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Pr="0029764D" w:rsidRDefault="00A57B44">
      <w:pPr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 w:rsidRPr="0029764D">
        <w:rPr>
          <w:rFonts w:ascii="Courier New" w:hAnsi="Courier New" w:cs="Courier New"/>
          <w:b/>
          <w:bCs/>
          <w:szCs w:val="28"/>
        </w:rPr>
        <w:t xml:space="preserve">                        </w:t>
      </w:r>
    </w:p>
    <w:p w:rsidR="00C83853" w:rsidRPr="0029764D" w:rsidRDefault="00A57B44" w:rsidP="00A57B44">
      <w:pPr>
        <w:pStyle w:val="2"/>
        <w:tabs>
          <w:tab w:val="left" w:pos="8100"/>
        </w:tabs>
        <w:jc w:val="left"/>
      </w:pPr>
      <w:r>
        <w:tab/>
        <w:t>Проект</w:t>
      </w:r>
    </w:p>
    <w:p w:rsidR="00C83853" w:rsidRPr="0029764D" w:rsidRDefault="00C83853">
      <w:pPr>
        <w:rPr>
          <w:sz w:val="16"/>
          <w:szCs w:val="16"/>
        </w:rPr>
      </w:pPr>
    </w:p>
    <w:p w:rsidR="008A2B86" w:rsidRPr="0029764D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29764D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29764D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29764D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29764D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29764D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29764D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29764D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29764D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29764D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29764D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29764D" w:rsidRDefault="00C83853">
      <w:pPr>
        <w:pStyle w:val="2"/>
      </w:pPr>
    </w:p>
    <w:p w:rsidR="00C83853" w:rsidRPr="0029764D" w:rsidRDefault="00C83853">
      <w:pPr>
        <w:pStyle w:val="2"/>
        <w:ind w:left="-284" w:firstLine="284"/>
        <w:rPr>
          <w:sz w:val="28"/>
          <w:szCs w:val="28"/>
        </w:rPr>
      </w:pPr>
      <w:r w:rsidRPr="0029764D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29764D">
        <w:tc>
          <w:tcPr>
            <w:tcW w:w="284" w:type="dxa"/>
            <w:vAlign w:val="bottom"/>
          </w:tcPr>
          <w:p w:rsidR="00C83853" w:rsidRPr="0029764D" w:rsidRDefault="00C83853">
            <w:pPr>
              <w:rPr>
                <w:sz w:val="24"/>
              </w:rPr>
            </w:pPr>
            <w:r w:rsidRPr="0029764D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29764D" w:rsidRDefault="00C83853" w:rsidP="009C6862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29764D" w:rsidRDefault="00C83853">
            <w:pPr>
              <w:jc w:val="center"/>
              <w:rPr>
                <w:sz w:val="24"/>
              </w:rPr>
            </w:pPr>
            <w:r w:rsidRPr="0029764D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29764D" w:rsidRDefault="00C83853">
            <w:pPr>
              <w:jc w:val="center"/>
              <w:rPr>
                <w:sz w:val="24"/>
              </w:rPr>
            </w:pPr>
          </w:p>
        </w:tc>
      </w:tr>
      <w:tr w:rsidR="00C83853" w:rsidRPr="0029764D">
        <w:tc>
          <w:tcPr>
            <w:tcW w:w="4650" w:type="dxa"/>
            <w:gridSpan w:val="4"/>
          </w:tcPr>
          <w:p w:rsidR="00C83853" w:rsidRPr="0029764D" w:rsidRDefault="00C83853">
            <w:pPr>
              <w:jc w:val="center"/>
              <w:rPr>
                <w:sz w:val="24"/>
              </w:rPr>
            </w:pPr>
            <w:r w:rsidRPr="0029764D">
              <w:rPr>
                <w:sz w:val="24"/>
              </w:rPr>
              <w:t>р.п. Шемышейка</w:t>
            </w:r>
          </w:p>
        </w:tc>
      </w:tr>
    </w:tbl>
    <w:p w:rsidR="00C83853" w:rsidRPr="0029764D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29764D" w:rsidRDefault="00C83853">
      <w:pPr>
        <w:jc w:val="both"/>
        <w:rPr>
          <w:sz w:val="16"/>
          <w:szCs w:val="16"/>
        </w:rPr>
      </w:pPr>
    </w:p>
    <w:p w:rsidR="008A2B86" w:rsidRPr="0029764D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Pr="0029764D" w:rsidRDefault="00A8662C" w:rsidP="00745226">
      <w:pPr>
        <w:jc w:val="center"/>
        <w:rPr>
          <w:rStyle w:val="FontStyle11"/>
          <w:sz w:val="28"/>
          <w:szCs w:val="28"/>
        </w:rPr>
      </w:pPr>
    </w:p>
    <w:p w:rsidR="00777509" w:rsidRPr="0029764D" w:rsidRDefault="00D268C5" w:rsidP="00D268C5">
      <w:pPr>
        <w:jc w:val="center"/>
        <w:rPr>
          <w:b/>
          <w:szCs w:val="28"/>
        </w:rPr>
      </w:pPr>
      <w:r w:rsidRPr="0029764D">
        <w:rPr>
          <w:b/>
          <w:bCs/>
          <w:szCs w:val="28"/>
        </w:rPr>
        <w:t>О</w:t>
      </w:r>
      <w:r w:rsidR="00777509" w:rsidRPr="0029764D">
        <w:rPr>
          <w:b/>
          <w:bCs/>
          <w:szCs w:val="28"/>
        </w:rPr>
        <w:t xml:space="preserve">б утверждении </w:t>
      </w:r>
      <w:r w:rsidR="00777509" w:rsidRPr="0029764D">
        <w:rPr>
          <w:b/>
          <w:szCs w:val="28"/>
        </w:rPr>
        <w:t xml:space="preserve">административного регламента </w:t>
      </w:r>
    </w:p>
    <w:p w:rsidR="00777509" w:rsidRPr="0029764D" w:rsidRDefault="00777509" w:rsidP="00D268C5">
      <w:pPr>
        <w:jc w:val="center"/>
        <w:rPr>
          <w:b/>
          <w:szCs w:val="28"/>
        </w:rPr>
      </w:pPr>
      <w:r w:rsidRPr="0029764D">
        <w:rPr>
          <w:b/>
          <w:szCs w:val="28"/>
        </w:rPr>
        <w:t>предоставления муниципальной услуги</w:t>
      </w:r>
    </w:p>
    <w:p w:rsidR="00D268C5" w:rsidRPr="0029764D" w:rsidRDefault="00777509" w:rsidP="00D268C5">
      <w:pPr>
        <w:jc w:val="center"/>
        <w:rPr>
          <w:b/>
          <w:bCs/>
          <w:szCs w:val="28"/>
        </w:rPr>
      </w:pPr>
      <w:r w:rsidRPr="0029764D">
        <w:rPr>
          <w:b/>
          <w:szCs w:val="28"/>
        </w:rPr>
        <w:t xml:space="preserve"> </w:t>
      </w:r>
      <w:r w:rsidR="000159C1" w:rsidRPr="0029764D">
        <w:rPr>
          <w:b/>
          <w:szCs w:val="28"/>
        </w:rPr>
        <w:t>«</w:t>
      </w:r>
      <w:r w:rsidR="009556F8" w:rsidRPr="0029764D">
        <w:rPr>
          <w:b/>
          <w:szCs w:val="28"/>
        </w:rPr>
        <w:t>Предоставление муниципального имущества в безвозмездное пользование</w:t>
      </w:r>
      <w:r w:rsidR="000159C1" w:rsidRPr="0029764D">
        <w:rPr>
          <w:b/>
          <w:szCs w:val="28"/>
        </w:rPr>
        <w:t>»</w:t>
      </w:r>
    </w:p>
    <w:p w:rsidR="00221E0E" w:rsidRPr="0029764D" w:rsidRDefault="00221E0E" w:rsidP="004344CB">
      <w:pPr>
        <w:shd w:val="clear" w:color="auto" w:fill="FFFFFF"/>
        <w:jc w:val="center"/>
        <w:rPr>
          <w:szCs w:val="28"/>
        </w:rPr>
      </w:pPr>
    </w:p>
    <w:p w:rsidR="00607AAE" w:rsidRPr="0029764D" w:rsidRDefault="00116CB2" w:rsidP="00116CB2">
      <w:pPr>
        <w:ind w:firstLine="709"/>
        <w:jc w:val="both"/>
      </w:pPr>
      <w:r w:rsidRPr="0029764D">
        <w:t xml:space="preserve">В </w:t>
      </w:r>
      <w:r w:rsidR="00607AAE" w:rsidRPr="0029764D">
        <w:t xml:space="preserve"> </w:t>
      </w:r>
      <w:r w:rsidRPr="0029764D">
        <w:t xml:space="preserve">целях </w:t>
      </w:r>
      <w:r w:rsidR="00607AAE" w:rsidRPr="0029764D">
        <w:t xml:space="preserve">  </w:t>
      </w:r>
      <w:r w:rsidRPr="0029764D">
        <w:t>реализации</w:t>
      </w:r>
      <w:r w:rsidR="00607AAE" w:rsidRPr="0029764D">
        <w:t xml:space="preserve">  </w:t>
      </w:r>
      <w:r w:rsidRPr="0029764D">
        <w:t xml:space="preserve"> положений </w:t>
      </w:r>
      <w:r w:rsidR="00607AAE" w:rsidRPr="0029764D">
        <w:t xml:space="preserve"> </w:t>
      </w:r>
      <w:r w:rsidRPr="0029764D">
        <w:t>Федерального</w:t>
      </w:r>
      <w:r w:rsidR="000159C1" w:rsidRPr="0029764D">
        <w:t xml:space="preserve"> </w:t>
      </w:r>
      <w:r w:rsidR="00607AAE" w:rsidRPr="0029764D">
        <w:t xml:space="preserve"> </w:t>
      </w:r>
      <w:r w:rsidR="000159C1" w:rsidRPr="0029764D">
        <w:t>закона</w:t>
      </w:r>
      <w:r w:rsidRPr="0029764D">
        <w:t xml:space="preserve">  от 27.07.2010 </w:t>
      </w:r>
      <w:r w:rsidR="00607AAE" w:rsidRPr="0029764D">
        <w:t xml:space="preserve"> </w:t>
      </w:r>
    </w:p>
    <w:p w:rsidR="00777509" w:rsidRPr="0029764D" w:rsidRDefault="000159C1" w:rsidP="00607AAE">
      <w:pPr>
        <w:jc w:val="both"/>
        <w:rPr>
          <w:spacing w:val="-2"/>
          <w:szCs w:val="28"/>
        </w:rPr>
      </w:pPr>
      <w:r w:rsidRPr="0029764D">
        <w:t>№</w:t>
      </w:r>
      <w:r w:rsidR="00116CB2" w:rsidRPr="0029764D">
        <w:t xml:space="preserve"> 210-</w:t>
      </w:r>
      <w:r w:rsidRPr="0029764D">
        <w:t>Ф</w:t>
      </w:r>
      <w:r w:rsidR="00116CB2" w:rsidRPr="0029764D">
        <w:t xml:space="preserve">З </w:t>
      </w:r>
      <w:r w:rsidRPr="0029764D">
        <w:t>«</w:t>
      </w:r>
      <w:r w:rsidR="00116CB2" w:rsidRPr="0029764D">
        <w:t>Об организации предоставления государственных и муниципальных услуг</w:t>
      </w:r>
      <w:r w:rsidRPr="0029764D">
        <w:t>»</w:t>
      </w:r>
      <w:r w:rsidR="00116CB2" w:rsidRPr="0029764D">
        <w:t xml:space="preserve"> (с последующими изменениями), в соответствии</w:t>
      </w:r>
      <w:r w:rsidR="00116CB2" w:rsidRPr="0029764D">
        <w:rPr>
          <w:szCs w:val="28"/>
        </w:rPr>
        <w:t xml:space="preserve"> с Земельным </w:t>
      </w:r>
      <w:r w:rsidRPr="0029764D">
        <w:rPr>
          <w:szCs w:val="28"/>
        </w:rPr>
        <w:t>к</w:t>
      </w:r>
      <w:r w:rsidR="00116CB2" w:rsidRPr="0029764D">
        <w:rPr>
          <w:szCs w:val="28"/>
        </w:rPr>
        <w:t xml:space="preserve">одексом РФ от 25.10.2001 № 136-ФЗ, Федеральным </w:t>
      </w:r>
      <w:r w:rsidRPr="0029764D">
        <w:rPr>
          <w:szCs w:val="28"/>
        </w:rPr>
        <w:t>з</w:t>
      </w:r>
      <w:r w:rsidR="00116CB2" w:rsidRPr="0029764D">
        <w:rPr>
          <w:szCs w:val="28"/>
        </w:rPr>
        <w:t xml:space="preserve">аконом от 25.10.2001  № 137-ФЗ  </w:t>
      </w:r>
      <w:r w:rsidRPr="0029764D">
        <w:rPr>
          <w:szCs w:val="28"/>
        </w:rPr>
        <w:t>«</w:t>
      </w:r>
      <w:r w:rsidR="00116CB2" w:rsidRPr="0029764D">
        <w:rPr>
          <w:szCs w:val="28"/>
        </w:rPr>
        <w:t xml:space="preserve">О  введении в действие Земельного </w:t>
      </w:r>
      <w:r w:rsidRPr="0029764D">
        <w:rPr>
          <w:szCs w:val="28"/>
        </w:rPr>
        <w:t>к</w:t>
      </w:r>
      <w:r w:rsidR="00116CB2" w:rsidRPr="0029764D">
        <w:rPr>
          <w:szCs w:val="28"/>
        </w:rPr>
        <w:t>одекса Российской Федерации</w:t>
      </w:r>
      <w:r w:rsidRPr="0029764D">
        <w:rPr>
          <w:szCs w:val="28"/>
        </w:rPr>
        <w:t>»</w:t>
      </w:r>
      <w:r w:rsidR="00116CB2" w:rsidRPr="0029764D">
        <w:rPr>
          <w:szCs w:val="28"/>
        </w:rPr>
        <w:t xml:space="preserve">, постановлением </w:t>
      </w:r>
      <w:r w:rsidRPr="0029764D">
        <w:rPr>
          <w:szCs w:val="28"/>
        </w:rPr>
        <w:t>а</w:t>
      </w:r>
      <w:r w:rsidR="00116CB2" w:rsidRPr="0029764D">
        <w:rPr>
          <w:szCs w:val="28"/>
        </w:rPr>
        <w:t xml:space="preserve">дминистрации </w:t>
      </w:r>
      <w:r w:rsidRPr="0029764D">
        <w:rPr>
          <w:szCs w:val="28"/>
        </w:rPr>
        <w:t xml:space="preserve">Шемышейского района Пензенской области </w:t>
      </w:r>
      <w:r w:rsidR="00116CB2" w:rsidRPr="0029764D">
        <w:rPr>
          <w:szCs w:val="28"/>
        </w:rPr>
        <w:t xml:space="preserve">от 25.09.2012 № 784 </w:t>
      </w:r>
      <w:r w:rsidRPr="0029764D">
        <w:rPr>
          <w:szCs w:val="28"/>
        </w:rPr>
        <w:t>«</w:t>
      </w:r>
      <w:r w:rsidR="00116CB2" w:rsidRPr="0029764D">
        <w:rPr>
          <w:szCs w:val="28"/>
        </w:rPr>
        <w:t>Об утверждении Реестра муниципальных услуг Шемышейского района Пензенской области</w:t>
      </w:r>
      <w:r w:rsidRPr="0029764D">
        <w:rPr>
          <w:szCs w:val="28"/>
        </w:rPr>
        <w:t>»,</w:t>
      </w:r>
      <w:r w:rsidR="00116CB2" w:rsidRPr="0029764D">
        <w:rPr>
          <w:szCs w:val="28"/>
        </w:rPr>
        <w:t xml:space="preserve"> постановлением администрации Шемышейского района </w:t>
      </w:r>
      <w:r w:rsidRPr="0029764D">
        <w:rPr>
          <w:szCs w:val="28"/>
        </w:rPr>
        <w:t xml:space="preserve">Пензенской области </w:t>
      </w:r>
      <w:r w:rsidR="00116CB2" w:rsidRPr="0029764D">
        <w:rPr>
          <w:szCs w:val="28"/>
        </w:rPr>
        <w:t xml:space="preserve">от 25.05.2011 № 387 </w:t>
      </w:r>
      <w:r w:rsidRPr="0029764D">
        <w:rPr>
          <w:szCs w:val="28"/>
        </w:rPr>
        <w:t>«</w:t>
      </w:r>
      <w:r w:rsidR="007C4E3C" w:rsidRPr="0029764D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Pr="0029764D">
        <w:rPr>
          <w:szCs w:val="28"/>
        </w:rPr>
        <w:t>»</w:t>
      </w:r>
      <w:r w:rsidR="00116CB2" w:rsidRPr="0029764D">
        <w:rPr>
          <w:szCs w:val="28"/>
        </w:rPr>
        <w:t xml:space="preserve">, </w:t>
      </w:r>
      <w:r w:rsidR="00777509" w:rsidRPr="0029764D">
        <w:rPr>
          <w:szCs w:val="28"/>
        </w:rPr>
        <w:t xml:space="preserve">руководствуясь статьей 21 Устава Шемышейского </w:t>
      </w:r>
      <w:r w:rsidR="00777509" w:rsidRPr="0029764D">
        <w:rPr>
          <w:spacing w:val="-2"/>
          <w:szCs w:val="28"/>
        </w:rPr>
        <w:t>района Пензенской области,</w:t>
      </w:r>
    </w:p>
    <w:p w:rsidR="000C7257" w:rsidRPr="0029764D" w:rsidRDefault="000C7257" w:rsidP="000C7257">
      <w:pPr>
        <w:shd w:val="clear" w:color="auto" w:fill="FFFFFF"/>
        <w:jc w:val="both"/>
        <w:rPr>
          <w:spacing w:val="-2"/>
          <w:szCs w:val="28"/>
        </w:rPr>
      </w:pPr>
    </w:p>
    <w:p w:rsidR="000C7257" w:rsidRPr="0029764D" w:rsidRDefault="000C7257" w:rsidP="000C7257">
      <w:pPr>
        <w:shd w:val="clear" w:color="auto" w:fill="FFFFFF"/>
        <w:jc w:val="center"/>
        <w:rPr>
          <w:b/>
          <w:spacing w:val="-2"/>
          <w:szCs w:val="28"/>
        </w:rPr>
      </w:pPr>
      <w:r w:rsidRPr="0029764D">
        <w:rPr>
          <w:b/>
          <w:spacing w:val="-2"/>
          <w:szCs w:val="28"/>
        </w:rPr>
        <w:t>Администрация Шемышейского района постановляет:</w:t>
      </w:r>
    </w:p>
    <w:p w:rsidR="000159C1" w:rsidRPr="0029764D" w:rsidRDefault="000159C1" w:rsidP="000C7257">
      <w:pPr>
        <w:shd w:val="clear" w:color="auto" w:fill="FFFFFF"/>
        <w:jc w:val="center"/>
        <w:rPr>
          <w:b/>
          <w:spacing w:val="-2"/>
          <w:szCs w:val="28"/>
        </w:rPr>
      </w:pPr>
    </w:p>
    <w:p w:rsidR="00652EB2" w:rsidRPr="0029764D" w:rsidRDefault="000C7257" w:rsidP="00652EB2">
      <w:pPr>
        <w:ind w:firstLine="709"/>
        <w:jc w:val="both"/>
        <w:rPr>
          <w:bCs/>
          <w:szCs w:val="28"/>
        </w:rPr>
      </w:pPr>
      <w:r w:rsidRPr="0029764D">
        <w:rPr>
          <w:szCs w:val="28"/>
        </w:rPr>
        <w:t>1.</w:t>
      </w:r>
      <w:r w:rsidR="00777509" w:rsidRPr="0029764D">
        <w:rPr>
          <w:szCs w:val="28"/>
        </w:rPr>
        <w:t xml:space="preserve"> Утвердить административный регламент предоставления муниципальной услуги </w:t>
      </w:r>
      <w:r w:rsidR="000159C1" w:rsidRPr="0029764D">
        <w:rPr>
          <w:szCs w:val="28"/>
        </w:rPr>
        <w:t>«</w:t>
      </w:r>
      <w:r w:rsidR="009556F8" w:rsidRPr="0029764D">
        <w:rPr>
          <w:szCs w:val="28"/>
        </w:rPr>
        <w:t>Предоставление муниципального имущества в безвозмездное пользование</w:t>
      </w:r>
      <w:r w:rsidR="000159C1" w:rsidRPr="0029764D">
        <w:rPr>
          <w:szCs w:val="28"/>
        </w:rPr>
        <w:t>»</w:t>
      </w:r>
      <w:r w:rsidR="00777509" w:rsidRPr="0029764D">
        <w:rPr>
          <w:szCs w:val="28"/>
        </w:rPr>
        <w:t xml:space="preserve"> </w:t>
      </w:r>
      <w:r w:rsidR="00D268C5" w:rsidRPr="0029764D">
        <w:rPr>
          <w:bCs/>
          <w:szCs w:val="28"/>
        </w:rPr>
        <w:t>согласно приложению к настоящему постановлению.</w:t>
      </w:r>
    </w:p>
    <w:p w:rsidR="00652EB2" w:rsidRPr="0029764D" w:rsidRDefault="00777509" w:rsidP="00652EB2">
      <w:pPr>
        <w:ind w:firstLine="709"/>
        <w:jc w:val="both"/>
        <w:rPr>
          <w:szCs w:val="28"/>
        </w:rPr>
      </w:pPr>
      <w:r w:rsidRPr="0029764D">
        <w:rPr>
          <w:bCs/>
          <w:szCs w:val="28"/>
        </w:rPr>
        <w:t>2. Признать утратившим силу административный регламент</w:t>
      </w:r>
      <w:r w:rsidRPr="0029764D">
        <w:rPr>
          <w:szCs w:val="28"/>
        </w:rPr>
        <w:t xml:space="preserve"> предоставления муниципальной услуги </w:t>
      </w:r>
      <w:r w:rsidR="000159C1" w:rsidRPr="0029764D">
        <w:rPr>
          <w:szCs w:val="28"/>
        </w:rPr>
        <w:t>«</w:t>
      </w:r>
      <w:r w:rsidR="00864F32" w:rsidRPr="0029764D">
        <w:rPr>
          <w:szCs w:val="28"/>
        </w:rPr>
        <w:t>Предоставление информации об объектах недвижимого имущества, находящегося в муниципальной собственности и предназначенных для сдачи в аренду</w:t>
      </w:r>
      <w:r w:rsidR="000159C1" w:rsidRPr="0029764D">
        <w:rPr>
          <w:szCs w:val="28"/>
        </w:rPr>
        <w:t>»</w:t>
      </w:r>
      <w:r w:rsidRPr="0029764D">
        <w:rPr>
          <w:szCs w:val="28"/>
        </w:rPr>
        <w:t>, утвержденный постановлением администрации Шемышейского района от 25.11.2011</w:t>
      </w:r>
      <w:r w:rsidR="00116CB2" w:rsidRPr="0029764D">
        <w:rPr>
          <w:szCs w:val="28"/>
        </w:rPr>
        <w:t xml:space="preserve"> </w:t>
      </w:r>
      <w:r w:rsidRPr="0029764D">
        <w:rPr>
          <w:szCs w:val="28"/>
        </w:rPr>
        <w:t xml:space="preserve">905 </w:t>
      </w:r>
      <w:r w:rsidR="000159C1" w:rsidRPr="0029764D">
        <w:rPr>
          <w:szCs w:val="28"/>
        </w:rPr>
        <w:t>«</w:t>
      </w:r>
      <w:r w:rsidRPr="0029764D">
        <w:rPr>
          <w:szCs w:val="28"/>
        </w:rPr>
        <w:t xml:space="preserve">Об </w:t>
      </w:r>
      <w:r w:rsidRPr="0029764D">
        <w:rPr>
          <w:szCs w:val="28"/>
        </w:rPr>
        <w:lastRenderedPageBreak/>
        <w:t>утверждении административных регламентов предоставления муниципальных услуг на территории Шемышейского района</w:t>
      </w:r>
      <w:r w:rsidR="000159C1" w:rsidRPr="0029764D">
        <w:rPr>
          <w:szCs w:val="28"/>
        </w:rPr>
        <w:t>»</w:t>
      </w:r>
      <w:r w:rsidRPr="0029764D">
        <w:rPr>
          <w:szCs w:val="28"/>
        </w:rPr>
        <w:t xml:space="preserve">. </w:t>
      </w:r>
    </w:p>
    <w:p w:rsidR="00652EB2" w:rsidRPr="0029764D" w:rsidRDefault="00652EB2" w:rsidP="00652EB2">
      <w:pPr>
        <w:ind w:firstLine="709"/>
        <w:jc w:val="both"/>
        <w:rPr>
          <w:color w:val="000000"/>
          <w:szCs w:val="28"/>
          <w:lang w:bidi="ru-RU"/>
        </w:rPr>
      </w:pPr>
      <w:r w:rsidRPr="0029764D">
        <w:rPr>
          <w:szCs w:val="28"/>
        </w:rPr>
        <w:t xml:space="preserve">3. </w:t>
      </w:r>
      <w:r w:rsidRPr="0029764D">
        <w:rPr>
          <w:color w:val="000000"/>
          <w:szCs w:val="28"/>
          <w:lang w:bidi="ru-RU"/>
        </w:rPr>
        <w:t xml:space="preserve">Опубликовать настоящее </w:t>
      </w:r>
      <w:r w:rsidR="004931CE" w:rsidRPr="0029764D">
        <w:rPr>
          <w:color w:val="000000"/>
          <w:szCs w:val="28"/>
          <w:lang w:bidi="ru-RU"/>
        </w:rPr>
        <w:t>постановление</w:t>
      </w:r>
      <w:r w:rsidRPr="0029764D">
        <w:rPr>
          <w:color w:val="000000"/>
          <w:szCs w:val="28"/>
          <w:lang w:bidi="ru-RU"/>
        </w:rPr>
        <w:t xml:space="preserve"> в информационном бюллетене «Информационный вестник Шемышейского района Пензенской области»</w:t>
      </w:r>
      <w:r w:rsidR="00174DBE" w:rsidRPr="0029764D">
        <w:rPr>
          <w:color w:val="000000"/>
          <w:szCs w:val="28"/>
          <w:lang w:bidi="ru-RU"/>
        </w:rPr>
        <w:t xml:space="preserve"> и на официальном сайте администрации Шемышейского района Пензенской области.</w:t>
      </w:r>
    </w:p>
    <w:p w:rsidR="00652EB2" w:rsidRPr="0029764D" w:rsidRDefault="00652EB2" w:rsidP="00652EB2">
      <w:pPr>
        <w:ind w:firstLine="709"/>
        <w:jc w:val="both"/>
        <w:rPr>
          <w:szCs w:val="28"/>
        </w:rPr>
      </w:pPr>
      <w:r w:rsidRPr="0029764D">
        <w:rPr>
          <w:color w:val="000000"/>
          <w:szCs w:val="28"/>
          <w:lang w:bidi="ru-RU"/>
        </w:rPr>
        <w:t xml:space="preserve">4. Настоящее </w:t>
      </w:r>
      <w:r w:rsidR="004931CE" w:rsidRPr="0029764D">
        <w:rPr>
          <w:color w:val="000000"/>
          <w:szCs w:val="28"/>
          <w:lang w:bidi="ru-RU"/>
        </w:rPr>
        <w:t>постановление</w:t>
      </w:r>
      <w:r w:rsidRPr="0029764D">
        <w:rPr>
          <w:color w:val="000000"/>
          <w:szCs w:val="28"/>
          <w:lang w:bidi="ru-RU"/>
        </w:rPr>
        <w:t xml:space="preserve"> вступает в силу на следующий день после дня его официального опубликования.</w:t>
      </w:r>
    </w:p>
    <w:p w:rsidR="00794F18" w:rsidRPr="0029764D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  <w:r w:rsidRPr="0029764D">
        <w:rPr>
          <w:rStyle w:val="FontStyle12"/>
          <w:sz w:val="28"/>
          <w:szCs w:val="28"/>
        </w:rPr>
        <w:t>5</w:t>
      </w:r>
      <w:r w:rsidR="00BA1F1A" w:rsidRPr="0029764D">
        <w:rPr>
          <w:rStyle w:val="FontStyle12"/>
          <w:sz w:val="28"/>
          <w:szCs w:val="28"/>
        </w:rPr>
        <w:t xml:space="preserve">. </w:t>
      </w:r>
      <w:r w:rsidR="00794F18" w:rsidRPr="0029764D">
        <w:rPr>
          <w:rStyle w:val="FontStyle12"/>
          <w:sz w:val="28"/>
          <w:szCs w:val="28"/>
        </w:rPr>
        <w:t xml:space="preserve">Контроль </w:t>
      </w:r>
      <w:r w:rsidR="00794F18" w:rsidRPr="0029764D">
        <w:rPr>
          <w:rStyle w:val="FontStyle13"/>
          <w:i w:val="0"/>
          <w:sz w:val="28"/>
          <w:szCs w:val="28"/>
        </w:rPr>
        <w:t>за исполнением</w:t>
      </w:r>
      <w:r w:rsidR="00794F18" w:rsidRPr="0029764D">
        <w:rPr>
          <w:rStyle w:val="FontStyle13"/>
          <w:sz w:val="28"/>
          <w:szCs w:val="28"/>
        </w:rPr>
        <w:t xml:space="preserve"> </w:t>
      </w:r>
      <w:r w:rsidR="00794F18" w:rsidRPr="0029764D">
        <w:rPr>
          <w:rStyle w:val="FontStyle12"/>
          <w:sz w:val="28"/>
          <w:szCs w:val="28"/>
        </w:rPr>
        <w:t xml:space="preserve">настоящего постановления возложить на </w:t>
      </w:r>
      <w:r w:rsidR="003F6812" w:rsidRPr="0029764D">
        <w:rPr>
          <w:rStyle w:val="FontStyle12"/>
          <w:sz w:val="28"/>
          <w:szCs w:val="28"/>
        </w:rPr>
        <w:t>первого заместителя главы</w:t>
      </w:r>
      <w:r w:rsidR="000C7257" w:rsidRPr="0029764D">
        <w:rPr>
          <w:sz w:val="28"/>
          <w:szCs w:val="28"/>
        </w:rPr>
        <w:t xml:space="preserve"> администрации Шемышейского района</w:t>
      </w:r>
      <w:r w:rsidR="00794F18" w:rsidRPr="0029764D">
        <w:rPr>
          <w:rStyle w:val="FontStyle12"/>
          <w:sz w:val="28"/>
          <w:szCs w:val="28"/>
        </w:rPr>
        <w:t>.</w:t>
      </w:r>
    </w:p>
    <w:p w:rsidR="000159C1" w:rsidRPr="0029764D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29764D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29764D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29764D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D268C5" w:rsidRPr="0029764D" w:rsidRDefault="00D268C5" w:rsidP="00D268C5">
      <w:pPr>
        <w:jc w:val="both"/>
        <w:rPr>
          <w:bCs/>
          <w:szCs w:val="28"/>
        </w:rPr>
      </w:pPr>
      <w:r w:rsidRPr="0029764D">
        <w:rPr>
          <w:bCs/>
          <w:szCs w:val="28"/>
        </w:rPr>
        <w:t>Глав</w:t>
      </w:r>
      <w:r w:rsidR="00777509" w:rsidRPr="0029764D">
        <w:rPr>
          <w:bCs/>
          <w:szCs w:val="28"/>
        </w:rPr>
        <w:t>а</w:t>
      </w:r>
      <w:r w:rsidRPr="0029764D">
        <w:rPr>
          <w:bCs/>
          <w:szCs w:val="28"/>
        </w:rPr>
        <w:t xml:space="preserve"> администрации</w:t>
      </w:r>
    </w:p>
    <w:p w:rsidR="00D268C5" w:rsidRPr="0029764D" w:rsidRDefault="00D268C5" w:rsidP="00D268C5">
      <w:pPr>
        <w:jc w:val="both"/>
        <w:rPr>
          <w:bCs/>
          <w:szCs w:val="28"/>
        </w:rPr>
      </w:pPr>
      <w:r w:rsidRPr="0029764D">
        <w:rPr>
          <w:bCs/>
          <w:szCs w:val="28"/>
        </w:rPr>
        <w:t xml:space="preserve">Шемышейского района                                                                          </w:t>
      </w:r>
      <w:r w:rsidR="00777509" w:rsidRPr="0029764D">
        <w:rPr>
          <w:bCs/>
          <w:szCs w:val="28"/>
        </w:rPr>
        <w:t>В.А. Фадеев</w:t>
      </w:r>
    </w:p>
    <w:p w:rsidR="00D268C5" w:rsidRPr="0029764D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Pr="0029764D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027484" w:rsidRPr="0029764D" w:rsidRDefault="00652EB2" w:rsidP="00027484">
      <w:pPr>
        <w:jc w:val="right"/>
        <w:rPr>
          <w:sz w:val="24"/>
        </w:rPr>
      </w:pPr>
      <w:r w:rsidRPr="0029764D">
        <w:rPr>
          <w:szCs w:val="28"/>
        </w:rPr>
        <w:br w:type="page"/>
      </w:r>
      <w:r w:rsidR="00027484" w:rsidRPr="0029764D">
        <w:rPr>
          <w:sz w:val="24"/>
        </w:rPr>
        <w:lastRenderedPageBreak/>
        <w:t xml:space="preserve">Приложение 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>к постановлению администрации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>Шемышейского района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>от _____________  № ________</w:t>
      </w:r>
    </w:p>
    <w:p w:rsidR="00027484" w:rsidRPr="0029764D" w:rsidRDefault="00027484" w:rsidP="000274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7484" w:rsidRPr="0029764D" w:rsidRDefault="00027484" w:rsidP="000274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7484" w:rsidRPr="0029764D" w:rsidRDefault="00027484" w:rsidP="0002748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</w:t>
      </w:r>
      <w:r w:rsidR="009556F8" w:rsidRPr="0029764D">
        <w:rPr>
          <w:rFonts w:ascii="Times New Roman" w:hAnsi="Times New Roman" w:cs="Times New Roman"/>
          <w:b/>
          <w:sz w:val="28"/>
          <w:szCs w:val="28"/>
        </w:rPr>
        <w:t>Предоставление муниципального имущества в безвозмездное пользование</w:t>
      </w:r>
      <w:r w:rsidRPr="0029764D">
        <w:rPr>
          <w:rFonts w:ascii="Times New Roman" w:hAnsi="Times New Roman" w:cs="Times New Roman"/>
          <w:b/>
          <w:sz w:val="28"/>
          <w:szCs w:val="28"/>
        </w:rPr>
        <w:t>»</w:t>
      </w:r>
    </w:p>
    <w:p w:rsidR="00027484" w:rsidRPr="0029764D" w:rsidRDefault="00027484" w:rsidP="0002748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027484" w:rsidRPr="0029764D" w:rsidRDefault="00027484" w:rsidP="002473F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027484" w:rsidRPr="0029764D" w:rsidRDefault="00027484" w:rsidP="00247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«</w:t>
      </w:r>
      <w:r w:rsidR="009556F8" w:rsidRPr="0029764D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 безвозмездное пользование</w:t>
      </w:r>
      <w:r w:rsidRPr="0029764D">
        <w:rPr>
          <w:rFonts w:ascii="Times New Roman" w:hAnsi="Times New Roman" w:cs="Times New Roman"/>
          <w:sz w:val="28"/>
          <w:szCs w:val="28"/>
        </w:rPr>
        <w:t>» (далее - Административный регламент) устанавливает порядок и стандарт предоставления муниципальной услуги «</w:t>
      </w:r>
      <w:r w:rsidR="009556F8" w:rsidRPr="0029764D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 безвозмездное пользование</w:t>
      </w:r>
      <w:r w:rsidRPr="0029764D">
        <w:rPr>
          <w:rFonts w:ascii="Times New Roman" w:hAnsi="Times New Roman" w:cs="Times New Roman"/>
          <w:sz w:val="28"/>
          <w:szCs w:val="28"/>
        </w:rPr>
        <w:t>» (далее - муниципальная услуга), определяет сроки и последовательность административных процедур (действий) администрации Шемышейского района</w:t>
      </w:r>
      <w:r w:rsidRPr="002976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027484" w:rsidRPr="0029764D" w:rsidRDefault="00027484" w:rsidP="002473F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027484" w:rsidRPr="0029764D" w:rsidRDefault="00027484" w:rsidP="00027484">
      <w:pPr>
        <w:tabs>
          <w:tab w:val="left" w:pos="9355"/>
        </w:tabs>
        <w:ind w:firstLine="709"/>
        <w:jc w:val="both"/>
        <w:rPr>
          <w:szCs w:val="28"/>
        </w:rPr>
      </w:pPr>
      <w:bookmarkStart w:id="0" w:name="P45"/>
      <w:bookmarkEnd w:id="0"/>
      <w:r w:rsidRPr="0029764D">
        <w:rPr>
          <w:szCs w:val="28"/>
        </w:rPr>
        <w:t xml:space="preserve">1.2. Заявителями муниципальной услуги являются: </w:t>
      </w:r>
    </w:p>
    <w:p w:rsidR="00027484" w:rsidRPr="0029764D" w:rsidRDefault="00027484" w:rsidP="00027484">
      <w:pPr>
        <w:tabs>
          <w:tab w:val="left" w:pos="9355"/>
        </w:tabs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- граждане Российской Федерации. От имени граждан с заявлением о предоставлении муниципальной услуги имеет право, обратиться его законный представитель, который предъявляет документ, удостоверяющий личность, а также документ, подтверждающий его полномочия на получение Муниципальной услуги (подлинник, либо нотариально заверенную копию);</w:t>
      </w:r>
    </w:p>
    <w:p w:rsidR="00027484" w:rsidRPr="0029764D" w:rsidRDefault="00027484" w:rsidP="00027484">
      <w:pPr>
        <w:tabs>
          <w:tab w:val="left" w:pos="9355"/>
        </w:tabs>
        <w:ind w:firstLine="709"/>
        <w:jc w:val="both"/>
        <w:rPr>
          <w:szCs w:val="28"/>
        </w:rPr>
      </w:pPr>
      <w:r w:rsidRPr="0029764D">
        <w:rPr>
          <w:szCs w:val="28"/>
          <w:lang w:eastAsia="ar-SA"/>
        </w:rPr>
        <w:t>- юридические лица Российской Федерации;</w:t>
      </w:r>
      <w:r w:rsidRPr="0029764D">
        <w:rPr>
          <w:szCs w:val="28"/>
        </w:rPr>
        <w:t xml:space="preserve"> 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027484" w:rsidRPr="0029764D" w:rsidRDefault="00027484" w:rsidP="002473F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="002473F7" w:rsidRPr="002976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1.4. Информирование о предоставлении Администрацией муниципальной услуги осуществляется: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1.4.1.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1.4.2. в муниципальном автономном учреждении «Многофункциональный центр предоставления государственных и муниципальных услуг Шемышейского района»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lastRenderedPageBreak/>
        <w:t>1.4.3. посредством использования телефонной, почтовой связи, а также электронной почты;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1.4.4.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9764D">
        <w:rPr>
          <w:rFonts w:ascii="Times New Roman" w:hAnsi="Times New Roman" w:cs="Times New Roman"/>
          <w:sz w:val="28"/>
          <w:szCs w:val="28"/>
        </w:rPr>
        <w:t>://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29764D">
        <w:rPr>
          <w:rFonts w:ascii="Times New Roman" w:hAnsi="Times New Roman" w:cs="Times New Roman"/>
          <w:sz w:val="28"/>
          <w:szCs w:val="28"/>
        </w:rPr>
        <w:t>.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pnzreg</w:t>
      </w:r>
      <w:r w:rsidRPr="0029764D">
        <w:rPr>
          <w:rFonts w:ascii="Times New Roman" w:hAnsi="Times New Roman" w:cs="Times New Roman"/>
          <w:sz w:val="28"/>
          <w:szCs w:val="28"/>
        </w:rPr>
        <w:t>.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9764D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Pr="0029764D">
        <w:rPr>
          <w:rFonts w:ascii="Times New Roman" w:hAnsi="Times New Roman" w:cs="Times New Roman"/>
          <w:sz w:val="28"/>
          <w:szCs w:val="28"/>
        </w:rPr>
        <w:t>uslugi.p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9764D">
        <w:rPr>
          <w:rFonts w:ascii="Times New Roman" w:hAnsi="Times New Roman" w:cs="Times New Roman"/>
          <w:sz w:val="28"/>
          <w:szCs w:val="28"/>
        </w:rPr>
        <w:t>zreg.ru) (далее – Региональный портал).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1.5. Информация о месте нахождения Администрации: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29764D">
        <w:rPr>
          <w:rFonts w:ascii="Times New Roman" w:hAnsi="Times New Roman" w:cs="Times New Roman"/>
          <w:bCs/>
          <w:kern w:val="32"/>
          <w:sz w:val="28"/>
          <w:szCs w:val="28"/>
        </w:rPr>
        <w:t xml:space="preserve">442430, Пензенская область, Шемышейский район,  </w:t>
      </w:r>
      <w:r w:rsidRPr="0029764D">
        <w:rPr>
          <w:rFonts w:ascii="Times New Roman" w:hAnsi="Times New Roman" w:cs="Times New Roman"/>
          <w:sz w:val="28"/>
          <w:szCs w:val="28"/>
        </w:rPr>
        <w:t>р.п. Шемышейка, ул. Ленина, 47.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bCs/>
          <w:kern w:val="32"/>
          <w:sz w:val="28"/>
          <w:szCs w:val="28"/>
        </w:rPr>
        <w:t xml:space="preserve">442430, Пензенская область, Шемышейский район,  </w:t>
      </w:r>
      <w:r w:rsidRPr="0029764D">
        <w:rPr>
          <w:rFonts w:ascii="Times New Roman" w:hAnsi="Times New Roman" w:cs="Times New Roman"/>
          <w:sz w:val="28"/>
          <w:szCs w:val="28"/>
        </w:rPr>
        <w:t>р.п. Шемышейка, ул. Ленина, 47.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Телефон: 8 (84159) 2-11-35 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Администрации: 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9764D">
        <w:rPr>
          <w:rFonts w:ascii="Times New Roman" w:hAnsi="Times New Roman" w:cs="Times New Roman"/>
          <w:sz w:val="28"/>
          <w:szCs w:val="28"/>
        </w:rPr>
        <w:t>://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29764D">
        <w:rPr>
          <w:rFonts w:ascii="Times New Roman" w:hAnsi="Times New Roman" w:cs="Times New Roman"/>
          <w:sz w:val="28"/>
          <w:szCs w:val="28"/>
        </w:rPr>
        <w:t>.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pnzreg</w:t>
      </w:r>
      <w:r w:rsidRPr="0029764D">
        <w:rPr>
          <w:rFonts w:ascii="Times New Roman" w:hAnsi="Times New Roman" w:cs="Times New Roman"/>
          <w:sz w:val="28"/>
          <w:szCs w:val="28"/>
        </w:rPr>
        <w:t>.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29764D">
        <w:rPr>
          <w:rFonts w:ascii="Times New Roman" w:hAnsi="Times New Roman" w:cs="Times New Roman"/>
          <w:sz w:val="28"/>
          <w:szCs w:val="28"/>
        </w:rPr>
        <w:t>_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29764D">
        <w:rPr>
          <w:rFonts w:ascii="Times New Roman" w:hAnsi="Times New Roman" w:cs="Times New Roman"/>
          <w:sz w:val="28"/>
          <w:szCs w:val="28"/>
        </w:rPr>
        <w:t>@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sura</w:t>
      </w:r>
      <w:r w:rsidRPr="0029764D">
        <w:rPr>
          <w:rFonts w:ascii="Times New Roman" w:hAnsi="Times New Roman" w:cs="Times New Roman"/>
          <w:sz w:val="28"/>
          <w:szCs w:val="28"/>
        </w:rPr>
        <w:t>.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1.6. График работы Администрации:</w:t>
      </w:r>
    </w:p>
    <w:tbl>
      <w:tblPr>
        <w:tblpPr w:leftFromText="180" w:rightFromText="180" w:vertAnchor="text" w:horzAnchor="margin" w:tblpX="108" w:tblpY="92"/>
        <w:tblW w:w="10010" w:type="dxa"/>
        <w:tblLayout w:type="fixed"/>
        <w:tblLook w:val="0000"/>
      </w:tblPr>
      <w:tblGrid>
        <w:gridCol w:w="3080"/>
        <w:gridCol w:w="3044"/>
        <w:gridCol w:w="3886"/>
      </w:tblGrid>
      <w:tr w:rsidR="00027484" w:rsidRPr="0029764D" w:rsidTr="00027484">
        <w:trPr>
          <w:trHeight w:val="329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День недели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Часы работы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Перерыв на обед</w:t>
            </w:r>
          </w:p>
        </w:tc>
      </w:tr>
      <w:tr w:rsidR="00027484" w:rsidRPr="0029764D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Понедельник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Вторник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Среда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Четверг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21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Пятница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Суббота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выходной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  <w:tr w:rsidR="00027484" w:rsidRPr="0029764D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Воскресенье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выходной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1.7. Часы приема заявлений на предоставление муниципальной услуги Администрацией:</w:t>
      </w:r>
    </w:p>
    <w:tbl>
      <w:tblPr>
        <w:tblpPr w:leftFromText="180" w:rightFromText="180" w:vertAnchor="text" w:horzAnchor="margin" w:tblpX="108" w:tblpY="92"/>
        <w:tblW w:w="0" w:type="auto"/>
        <w:tblLayout w:type="fixed"/>
        <w:tblLook w:val="0000"/>
      </w:tblPr>
      <w:tblGrid>
        <w:gridCol w:w="3025"/>
        <w:gridCol w:w="2989"/>
        <w:gridCol w:w="3816"/>
      </w:tblGrid>
      <w:tr w:rsidR="00027484" w:rsidRPr="0029764D" w:rsidTr="00027484">
        <w:trPr>
          <w:trHeight w:val="343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День недели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Часы работы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Перерыв на обед</w:t>
            </w:r>
          </w:p>
        </w:tc>
      </w:tr>
      <w:tr w:rsidR="00027484" w:rsidRPr="0029764D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Понедельник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Вторник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Среда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Четверг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34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Пятница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12.00-13.00</w:t>
            </w:r>
          </w:p>
        </w:tc>
      </w:tr>
      <w:tr w:rsidR="00027484" w:rsidRPr="0029764D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Суббота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выходной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  <w:tr w:rsidR="00027484" w:rsidRPr="0029764D" w:rsidTr="00027484">
        <w:trPr>
          <w:trHeight w:val="334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Воскресенье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выходной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1.8.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</w:t>
      </w:r>
      <w:r w:rsidRPr="0029764D">
        <w:rPr>
          <w:szCs w:val="28"/>
        </w:rPr>
        <w:lastRenderedPageBreak/>
        <w:t>документов, а также перечень документов, которые заявитель вправе представить по собственной инициативе: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2) круг заявителей;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3) срок предоставления муниципальной услуги;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5) размер муниципальной пошлины, взимаемой за предоставление муниципальной услуги;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1.9.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Адрес: Пензенская область, р.п. Шемышейка, ул.Ленина , 32</w:t>
      </w:r>
      <w:r w:rsidRPr="0029764D">
        <w:rPr>
          <w:i/>
          <w:szCs w:val="28"/>
          <w:u w:val="single"/>
        </w:rPr>
        <w:t>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Телефон: 8 (841 59) 2-02-15;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График работы:</w:t>
      </w:r>
    </w:p>
    <w:tbl>
      <w:tblPr>
        <w:tblpPr w:leftFromText="180" w:rightFromText="180" w:vertAnchor="text" w:horzAnchor="margin" w:tblpX="108" w:tblpY="92"/>
        <w:tblW w:w="0" w:type="auto"/>
        <w:tblLayout w:type="fixed"/>
        <w:tblLook w:val="0000"/>
      </w:tblPr>
      <w:tblGrid>
        <w:gridCol w:w="3103"/>
        <w:gridCol w:w="2475"/>
        <w:gridCol w:w="4211"/>
      </w:tblGrid>
      <w:tr w:rsidR="00027484" w:rsidRPr="0029764D" w:rsidTr="00027484">
        <w:trPr>
          <w:trHeight w:val="343"/>
        </w:trPr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День недели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Часы работы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без перерыва на обед</w:t>
            </w:r>
          </w:p>
        </w:tc>
      </w:tr>
      <w:tr w:rsidR="00027484" w:rsidRPr="0029764D" w:rsidTr="00027484">
        <w:trPr>
          <w:trHeight w:val="319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Понедельник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без перерыва на обед</w:t>
            </w:r>
          </w:p>
        </w:tc>
      </w:tr>
      <w:tr w:rsidR="00027484" w:rsidRPr="0029764D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Вторник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без перерыва на обед</w:t>
            </w:r>
          </w:p>
        </w:tc>
      </w:tr>
      <w:tr w:rsidR="00027484" w:rsidRPr="0029764D" w:rsidTr="00027484">
        <w:trPr>
          <w:trHeight w:val="319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Среда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без перерыва на обед</w:t>
            </w:r>
          </w:p>
        </w:tc>
      </w:tr>
      <w:tr w:rsidR="00027484" w:rsidRPr="0029764D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Четверг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без перерыва на обед</w:t>
            </w:r>
          </w:p>
        </w:tc>
      </w:tr>
      <w:tr w:rsidR="00027484" w:rsidRPr="0029764D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Пятница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без перерыва на обед</w:t>
            </w:r>
          </w:p>
        </w:tc>
      </w:tr>
      <w:tr w:rsidR="00027484" w:rsidRPr="0029764D" w:rsidTr="00027484">
        <w:trPr>
          <w:trHeight w:val="319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Суббота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8.00 - 13.00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без перерыва на обед</w:t>
            </w:r>
          </w:p>
        </w:tc>
      </w:tr>
      <w:tr w:rsidR="00027484" w:rsidRPr="0029764D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both"/>
              <w:rPr>
                <w:szCs w:val="28"/>
              </w:rPr>
            </w:pPr>
            <w:r w:rsidRPr="0029764D">
              <w:rPr>
                <w:szCs w:val="28"/>
              </w:rPr>
              <w:t>Воскресенье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  <w:r w:rsidRPr="0029764D">
              <w:rPr>
                <w:szCs w:val="28"/>
              </w:rPr>
              <w:t>выходной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29764D" w:rsidRDefault="00027484" w:rsidP="00027484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Официальный сайт организации МФЦ: http://shem.mdocs.ru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mfcshem</w:t>
      </w:r>
      <w:r w:rsidRPr="0029764D">
        <w:rPr>
          <w:rFonts w:ascii="Times New Roman" w:hAnsi="Times New Roman" w:cs="Times New Roman"/>
          <w:sz w:val="28"/>
          <w:szCs w:val="28"/>
        </w:rPr>
        <w:t>@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764D">
        <w:rPr>
          <w:rFonts w:ascii="Times New Roman" w:hAnsi="Times New Roman" w:cs="Times New Roman"/>
          <w:sz w:val="28"/>
          <w:szCs w:val="28"/>
        </w:rPr>
        <w:t>.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27484" w:rsidRPr="0029764D" w:rsidRDefault="00027484" w:rsidP="002473F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lastRenderedPageBreak/>
        <w:t>II. Стандарт предоставления муниципальной услуги</w:t>
      </w:r>
    </w:p>
    <w:p w:rsidR="00027484" w:rsidRPr="0029764D" w:rsidRDefault="00027484" w:rsidP="002473F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2.1. Наименование муниципальной услуги: «</w:t>
      </w:r>
      <w:r w:rsidR="009556F8" w:rsidRPr="0029764D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 безвозмездное пользование</w:t>
      </w:r>
      <w:r w:rsidRPr="0029764D">
        <w:rPr>
          <w:rFonts w:ascii="Times New Roman" w:hAnsi="Times New Roman" w:cs="Times New Roman"/>
          <w:sz w:val="28"/>
          <w:szCs w:val="28"/>
        </w:rPr>
        <w:t>», краткое наименование – «</w:t>
      </w:r>
      <w:r w:rsidR="00210B54" w:rsidRPr="0029764D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 безвозмездное пользование</w:t>
      </w:r>
      <w:r w:rsidRPr="0029764D">
        <w:rPr>
          <w:rFonts w:ascii="Times New Roman" w:hAnsi="Times New Roman" w:cs="Times New Roman"/>
          <w:sz w:val="28"/>
          <w:szCs w:val="28"/>
        </w:rPr>
        <w:t>».</w:t>
      </w:r>
    </w:p>
    <w:p w:rsidR="00027484" w:rsidRPr="0029764D" w:rsidRDefault="00027484" w:rsidP="002473F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  <w:r w:rsidR="002473F7" w:rsidRPr="002976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2.2. </w:t>
      </w:r>
      <w:r w:rsidRPr="002976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отдел экономики, имущественных и земельных отношений </w:t>
      </w:r>
      <w:r w:rsidRPr="0029764D">
        <w:rPr>
          <w:rFonts w:ascii="Times New Roman" w:hAnsi="Times New Roman" w:cs="Times New Roman"/>
          <w:sz w:val="28"/>
          <w:szCs w:val="28"/>
        </w:rPr>
        <w:t>Администрации (далее – Отдел).</w:t>
      </w:r>
    </w:p>
    <w:p w:rsidR="00027484" w:rsidRPr="0029764D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2.3. Результатом предоставления муниципальной услуги является:</w:t>
      </w:r>
    </w:p>
    <w:p w:rsidR="00210B54" w:rsidRPr="0029764D" w:rsidRDefault="00210B54" w:rsidP="00864F32">
      <w:pPr>
        <w:tabs>
          <w:tab w:val="left" w:pos="9355"/>
        </w:tabs>
        <w:ind w:firstLine="709"/>
        <w:jc w:val="both"/>
      </w:pPr>
      <w:r w:rsidRPr="0029764D">
        <w:t xml:space="preserve">- договор безвозмездного пользования </w:t>
      </w:r>
      <w:r w:rsidR="002473F7" w:rsidRPr="0029764D">
        <w:t>муниципальным</w:t>
      </w:r>
      <w:r w:rsidRPr="0029764D">
        <w:t xml:space="preserve"> имуществом;</w:t>
      </w:r>
    </w:p>
    <w:p w:rsidR="00027484" w:rsidRPr="0029764D" w:rsidRDefault="00210B54" w:rsidP="002473F7">
      <w:pPr>
        <w:tabs>
          <w:tab w:val="left" w:pos="9355"/>
        </w:tabs>
        <w:ind w:firstLine="709"/>
        <w:jc w:val="both"/>
        <w:rPr>
          <w:szCs w:val="28"/>
        </w:rPr>
      </w:pPr>
      <w:r w:rsidRPr="0029764D">
        <w:t>- отказ в предоставлении муниципальной услуги.</w:t>
      </w:r>
    </w:p>
    <w:p w:rsidR="00027484" w:rsidRPr="0029764D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864F32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2.4. Срок  предоставления муниципальной услуги составляет </w:t>
      </w:r>
      <w:r w:rsidR="006C0113" w:rsidRPr="0029764D">
        <w:rPr>
          <w:szCs w:val="28"/>
        </w:rPr>
        <w:t>30</w:t>
      </w:r>
      <w:r w:rsidRPr="0029764D">
        <w:rPr>
          <w:szCs w:val="28"/>
        </w:rPr>
        <w:t xml:space="preserve"> дней с момента регистрации заявления о предоставлении муниципальной услуги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Правовые основания для предоставления муниципальной услуги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 Конституцией Российской Федерации;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 Гражданским кодексом Российской Федерации, часть вторая от 26.01.1996 № 14-ФЗ (с последующими изменениями);</w:t>
      </w:r>
    </w:p>
    <w:p w:rsidR="004B57F7" w:rsidRPr="0029764D" w:rsidRDefault="004B57F7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Федерации»;</w:t>
      </w:r>
    </w:p>
    <w:p w:rsidR="00210B54" w:rsidRPr="0029764D" w:rsidRDefault="00210B54" w:rsidP="00027484">
      <w:pPr>
        <w:ind w:firstLine="709"/>
        <w:jc w:val="both"/>
      </w:pPr>
      <w:r w:rsidRPr="0029764D">
        <w:t>- Федеральным законом от 02.05.2006 № 59-ФЗ "О порядке рассмотрения обращений граждан Российской Федерации";</w:t>
      </w:r>
    </w:p>
    <w:p w:rsidR="00C83B06" w:rsidRPr="0029764D" w:rsidRDefault="00C83B06" w:rsidP="00027484">
      <w:pPr>
        <w:ind w:firstLine="709"/>
        <w:jc w:val="both"/>
      </w:pPr>
      <w:r w:rsidRPr="0029764D">
        <w:t>- Федеральным законом от 26.07.2006 №135-ФЗ "О защите конкуренции";</w:t>
      </w:r>
    </w:p>
    <w:p w:rsidR="00210B54" w:rsidRPr="0029764D" w:rsidRDefault="00210B54" w:rsidP="00210B54">
      <w:pPr>
        <w:ind w:firstLine="709"/>
        <w:jc w:val="both"/>
      </w:pPr>
      <w:r w:rsidRPr="0029764D">
        <w:t>-  Федеральным законом от 09.02.2009 № 8-ФЗ "Об обеспечении доступа к информации о деятельности государственных органов и органов местного самоуправления";</w:t>
      </w:r>
    </w:p>
    <w:p w:rsidR="00210B54" w:rsidRPr="0029764D" w:rsidRDefault="00210B54" w:rsidP="00027484">
      <w:pPr>
        <w:ind w:firstLine="709"/>
        <w:jc w:val="both"/>
      </w:pPr>
      <w:r w:rsidRPr="0029764D">
        <w:t>- Федеральным законом от 27.07.2010 №210-ФЗ "Об организации предоставления государственных и муниципальных услуг";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Уставом Шемышейского района;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Положением «О порядке управления и распоряжения муниципальной собственностью Шемышейского района», утвержденным решением Собрания представителей Шемышейского района от 25.04.2006 № 176-25/1;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bookmarkStart w:id="1" w:name="P126"/>
      <w:bookmarkEnd w:id="1"/>
      <w:r w:rsidRPr="0029764D">
        <w:rPr>
          <w:szCs w:val="28"/>
        </w:rPr>
        <w:t xml:space="preserve">- Постановлением администрации Шемышейского района от 25.05.2011 № 387 </w:t>
      </w:r>
      <w:r w:rsidR="006C0113" w:rsidRPr="0029764D">
        <w:rPr>
          <w:szCs w:val="28"/>
        </w:rPr>
        <w:t>«</w:t>
      </w:r>
      <w:r w:rsidR="006C0113" w:rsidRPr="0029764D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="006C0113" w:rsidRPr="0029764D">
        <w:rPr>
          <w:szCs w:val="28"/>
        </w:rPr>
        <w:t>»</w:t>
      </w:r>
      <w:r w:rsidRPr="0029764D">
        <w:rPr>
          <w:szCs w:val="28"/>
        </w:rPr>
        <w:t>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Постановлением Администрации от 25.09.2012 № 784 «Об утверждении Реестра муниципальных услуг Шемышейского района Пензенской области;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 настоящим Административным регламентом.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bookmarkStart w:id="2" w:name="P148"/>
      <w:bookmarkEnd w:id="2"/>
      <w:r w:rsidRPr="0029764D">
        <w:rPr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- заявление (согласно приложению № 1 к Регламенту) поданного в письменной форме; 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копия учредительных документов (для юридических лиц);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-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 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копия паспорта гражданина РФ, а для иностранных граждан и лиц без гражданства - докуме</w:t>
      </w:r>
      <w:r w:rsidR="00AE5B7E" w:rsidRPr="0029764D">
        <w:rPr>
          <w:szCs w:val="28"/>
        </w:rPr>
        <w:t>нты, удостоверяющие их личность.</w:t>
      </w:r>
    </w:p>
    <w:p w:rsidR="00AE5B7E" w:rsidRPr="0029764D" w:rsidRDefault="00AE5B7E" w:rsidP="00027484">
      <w:pPr>
        <w:ind w:firstLine="709"/>
        <w:jc w:val="both"/>
      </w:pPr>
      <w:r w:rsidRPr="0029764D">
        <w:t xml:space="preserve">2.6.1. Также к заявлению прилагаются документы, подтверждающие право на заключение договора безвозмездного пользования без торгов: </w:t>
      </w:r>
    </w:p>
    <w:p w:rsidR="00AE5B7E" w:rsidRPr="0029764D" w:rsidRDefault="00AE5B7E" w:rsidP="00027484">
      <w:pPr>
        <w:ind w:firstLine="709"/>
        <w:jc w:val="both"/>
      </w:pPr>
      <w:r w:rsidRPr="0029764D">
        <w:t xml:space="preserve">2.6.1.1. В случае, предусмотренном п. 8 части 1 статьи 17.1 Федерального закона от 26.07.2006 </w:t>
      </w:r>
      <w:r w:rsidR="00C83B06" w:rsidRPr="0029764D">
        <w:t>№</w:t>
      </w:r>
      <w:r w:rsidRPr="0029764D">
        <w:t>135-ФЗ "О защите конкуренции"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безвозмездное пользование;</w:t>
      </w:r>
    </w:p>
    <w:p w:rsidR="00AE5B7E" w:rsidRPr="0029764D" w:rsidRDefault="00AE5B7E" w:rsidP="00027484">
      <w:pPr>
        <w:ind w:firstLine="709"/>
        <w:jc w:val="both"/>
      </w:pPr>
      <w:r w:rsidRPr="0029764D">
        <w:t xml:space="preserve">2.6.1.2. В случае, предусмотренном п. 9 части 1 статьи 17.1 Федерального закона от 26.07.2006 </w:t>
      </w:r>
      <w:r w:rsidR="00C83B06" w:rsidRPr="0029764D">
        <w:t>№</w:t>
      </w:r>
      <w:r w:rsidRPr="0029764D">
        <w:t xml:space="preserve">135-ФЗ "О защите конкуренции", юридическим лицом: </w:t>
      </w:r>
    </w:p>
    <w:p w:rsidR="00AE5B7E" w:rsidRPr="0029764D" w:rsidRDefault="00AE5B7E" w:rsidP="00027484">
      <w:pPr>
        <w:ind w:firstLine="709"/>
        <w:jc w:val="both"/>
      </w:pPr>
      <w:r w:rsidRPr="0029764D">
        <w:t xml:space="preserve">- перечень видов деятельности, осуществляемых и (или) осуществлявшихся хозяйствующим субъектом, в отношении которого имеется намерение предоставить государственную или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 </w:t>
      </w:r>
    </w:p>
    <w:p w:rsidR="00AE5B7E" w:rsidRPr="0029764D" w:rsidRDefault="00AE5B7E" w:rsidP="00027484">
      <w:pPr>
        <w:ind w:firstLine="709"/>
        <w:jc w:val="both"/>
      </w:pPr>
      <w:r w:rsidRPr="0029764D">
        <w:t xml:space="preserve">-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государственную или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 </w:t>
      </w:r>
    </w:p>
    <w:p w:rsidR="00AE5B7E" w:rsidRPr="0029764D" w:rsidRDefault="00AE5B7E" w:rsidP="00027484">
      <w:pPr>
        <w:ind w:firstLine="709"/>
        <w:jc w:val="both"/>
      </w:pPr>
      <w:r w:rsidRPr="0029764D">
        <w:lastRenderedPageBreak/>
        <w:t xml:space="preserve">- бухгалтерский баланс хозяйствующего субъекта, в отношении которого имеется намерение предоставить государственную или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документация. 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2.6.1.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а) лично по адресу Администрации, указанному в п. 1.5. настоящего Административного регламента;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б) посредством почтовой связи по адресу Администрации, указанному в п. 1.5. настоящего Административного регламента;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в) на бумажном носителе через МФЦ.</w:t>
      </w:r>
    </w:p>
    <w:p w:rsidR="00027484" w:rsidRPr="0029764D" w:rsidRDefault="00027484" w:rsidP="00C83B0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6173B6" w:rsidRPr="0029764D" w:rsidRDefault="00E5786E" w:rsidP="00E5786E">
      <w:pPr>
        <w:ind w:firstLine="709"/>
        <w:jc w:val="both"/>
        <w:rPr>
          <w:szCs w:val="28"/>
        </w:rPr>
      </w:pPr>
      <w:r w:rsidRPr="0029764D">
        <w:rPr>
          <w:szCs w:val="28"/>
        </w:rPr>
        <w:t>- выписку из ЕГРЮЛ о юридическом лице, являющемся заявителем</w:t>
      </w:r>
      <w:r w:rsidR="006173B6" w:rsidRPr="0029764D">
        <w:rPr>
          <w:szCs w:val="28"/>
        </w:rPr>
        <w:t>;</w:t>
      </w:r>
    </w:p>
    <w:p w:rsidR="00E5786E" w:rsidRPr="0029764D" w:rsidRDefault="006173B6" w:rsidP="00E5786E">
      <w:pPr>
        <w:ind w:firstLine="709"/>
        <w:jc w:val="both"/>
        <w:rPr>
          <w:szCs w:val="28"/>
        </w:rPr>
      </w:pPr>
      <w:r w:rsidRPr="0029764D">
        <w:rPr>
          <w:szCs w:val="28"/>
        </w:rPr>
        <w:t>- выписку  из ЕГРН об объекте недвижимого имущества</w:t>
      </w:r>
      <w:r w:rsidR="00E5786E" w:rsidRPr="0029764D">
        <w:rPr>
          <w:szCs w:val="28"/>
        </w:rPr>
        <w:t>.</w:t>
      </w:r>
    </w:p>
    <w:p w:rsidR="00027484" w:rsidRPr="0029764D" w:rsidRDefault="00027484" w:rsidP="006C0113">
      <w:pPr>
        <w:ind w:firstLine="709"/>
        <w:jc w:val="both"/>
        <w:rPr>
          <w:szCs w:val="28"/>
        </w:rPr>
      </w:pPr>
      <w:r w:rsidRPr="0029764D">
        <w:rPr>
          <w:szCs w:val="28"/>
        </w:rPr>
        <w:t>2.8. Администрация запрашивает документы, указанные</w:t>
      </w:r>
      <w:r w:rsidR="006C0113" w:rsidRPr="0029764D">
        <w:rPr>
          <w:szCs w:val="28"/>
        </w:rPr>
        <w:t xml:space="preserve"> </w:t>
      </w:r>
      <w:r w:rsidRPr="0029764D">
        <w:rPr>
          <w:szCs w:val="28"/>
        </w:rPr>
        <w:t>в пункте 2.7. настоящего административного регламента в уполномоченных органах государственной власти в порядке межведомственного информационного взаимодействия;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2.9.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27484" w:rsidRPr="0029764D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2.10. В приеме к рассмотрению документов, необходимых для предоставления муниципальной услуги, отказывается в следующих случаях:</w:t>
      </w:r>
    </w:p>
    <w:p w:rsidR="00027484" w:rsidRPr="0029764D" w:rsidRDefault="00027484" w:rsidP="00027484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29764D">
        <w:rPr>
          <w:color w:val="000000"/>
          <w:sz w:val="28"/>
          <w:szCs w:val="28"/>
        </w:rPr>
        <w:t>- не подлежат приему документы, имеющие подчистки либо приписки, зачеркнутые слова и иные не оговоренные в них исправления, документы, написанные карандашом, а также документы с серьезными повреждениями, не позволяющие однозначно истолковать их содержание.</w:t>
      </w:r>
    </w:p>
    <w:p w:rsidR="00AE5B7E" w:rsidRPr="0029764D" w:rsidRDefault="00AE5B7E" w:rsidP="00027484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29764D">
        <w:rPr>
          <w:sz w:val="28"/>
          <w:szCs w:val="28"/>
        </w:rPr>
        <w:t>- несоблюдение установленных условий признания действительности квалифицированной электронной подписи в случае подачи заявления и документов в электронной форме.</w:t>
      </w:r>
    </w:p>
    <w:p w:rsidR="00027484" w:rsidRPr="0029764D" w:rsidRDefault="00027484" w:rsidP="00C83B06">
      <w:pPr>
        <w:pStyle w:val="ConsPlusNormal"/>
        <w:ind w:firstLine="709"/>
        <w:jc w:val="center"/>
        <w:outlineLvl w:val="2"/>
      </w:pPr>
      <w:r w:rsidRPr="0029764D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</w:t>
      </w:r>
      <w:r w:rsidR="00C83B06" w:rsidRPr="002976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b/>
          <w:sz w:val="28"/>
          <w:szCs w:val="28"/>
        </w:rPr>
        <w:t>отказа в предоставлении муниципальной услуги</w:t>
      </w:r>
      <w:r w:rsidR="00C83B06" w:rsidRPr="002976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7484" w:rsidRPr="0029764D" w:rsidRDefault="00027484" w:rsidP="00027484">
      <w:pPr>
        <w:pStyle w:val="a3"/>
        <w:ind w:firstLine="709"/>
        <w:jc w:val="both"/>
      </w:pPr>
      <w:r w:rsidRPr="0029764D">
        <w:t>2.11. Основания для приостановления муниципальной услуги не предусмотрены.</w:t>
      </w:r>
    </w:p>
    <w:p w:rsidR="00E5786E" w:rsidRPr="0029764D" w:rsidRDefault="00027484" w:rsidP="00E578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lastRenderedPageBreak/>
        <w:t xml:space="preserve">2.12. </w:t>
      </w:r>
      <w:r w:rsidR="008C5026" w:rsidRPr="0029764D">
        <w:rPr>
          <w:rFonts w:ascii="Times New Roman" w:hAnsi="Times New Roman" w:cs="Times New Roman"/>
          <w:sz w:val="28"/>
          <w:szCs w:val="28"/>
        </w:rPr>
        <w:t xml:space="preserve">Основания для </w:t>
      </w:r>
      <w:r w:rsidR="00927180" w:rsidRPr="0029764D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</w:t>
      </w:r>
      <w:r w:rsidR="00E5786E" w:rsidRPr="0029764D">
        <w:rPr>
          <w:rFonts w:ascii="Times New Roman" w:hAnsi="Times New Roman" w:cs="Times New Roman"/>
          <w:sz w:val="28"/>
          <w:szCs w:val="28"/>
        </w:rPr>
        <w:t>:</w:t>
      </w:r>
    </w:p>
    <w:p w:rsidR="00E5786E" w:rsidRPr="0029764D" w:rsidRDefault="00927180" w:rsidP="00E578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 </w:t>
      </w:r>
      <w:r w:rsidR="00E5786E" w:rsidRPr="0029764D">
        <w:rPr>
          <w:rFonts w:ascii="Times New Roman" w:hAnsi="Times New Roman" w:cs="Times New Roman"/>
          <w:sz w:val="28"/>
          <w:szCs w:val="28"/>
        </w:rPr>
        <w:t>- обращение с заявлением о предоставлении муниципальной услуги лица, не уполномоченного представлять интересы заявителя;</w:t>
      </w:r>
    </w:p>
    <w:p w:rsidR="00E5786E" w:rsidRPr="0029764D" w:rsidRDefault="00E5786E" w:rsidP="00E5786E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- в отношении данного государственного имущества принято решение о проведении торгов; </w:t>
      </w:r>
    </w:p>
    <w:p w:rsidR="00E5786E" w:rsidRPr="0029764D" w:rsidRDefault="00E5786E" w:rsidP="00E5786E">
      <w:pPr>
        <w:ind w:firstLine="709"/>
        <w:jc w:val="both"/>
        <w:rPr>
          <w:szCs w:val="28"/>
        </w:rPr>
      </w:pPr>
      <w:r w:rsidRPr="0029764D">
        <w:rPr>
          <w:szCs w:val="28"/>
        </w:rPr>
        <w:t>- не представлены в полном объеме документы, указанные в пункте 2.6 настоящего Регламента, из числа тех, которые могут быть представлены только заявителем; -</w:t>
      </w:r>
    </w:p>
    <w:p w:rsidR="00E5786E" w:rsidRPr="0029764D" w:rsidRDefault="00E5786E" w:rsidP="00E5786E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 </w:t>
      </w:r>
    </w:p>
    <w:p w:rsidR="00E5786E" w:rsidRPr="0029764D" w:rsidRDefault="00E5786E" w:rsidP="00E5786E">
      <w:pPr>
        <w:ind w:firstLine="709"/>
        <w:jc w:val="both"/>
        <w:rPr>
          <w:szCs w:val="28"/>
        </w:rPr>
      </w:pPr>
      <w:r w:rsidRPr="0029764D">
        <w:rPr>
          <w:szCs w:val="28"/>
        </w:rPr>
        <w:t>- отказ антимонопольного органа в согласовании предоставления преференции.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29764D">
        <w:rPr>
          <w:rFonts w:cs="Times New Roman"/>
          <w:b/>
          <w:color w:val="auto"/>
          <w:sz w:val="28"/>
          <w:szCs w:val="28"/>
        </w:rPr>
        <w:t>Перечень услуг, которые являются необходимыми</w:t>
      </w:r>
      <w:r w:rsidR="00C83B06" w:rsidRPr="0029764D">
        <w:rPr>
          <w:rFonts w:cs="Times New Roman"/>
          <w:b/>
          <w:color w:val="auto"/>
          <w:sz w:val="28"/>
          <w:szCs w:val="28"/>
        </w:rPr>
        <w:t xml:space="preserve"> </w:t>
      </w:r>
      <w:r w:rsidRPr="0029764D">
        <w:rPr>
          <w:rFonts w:cs="Times New Roman"/>
          <w:b/>
          <w:color w:val="auto"/>
          <w:sz w:val="28"/>
          <w:szCs w:val="28"/>
        </w:rPr>
        <w:t>и обязательными для предоставления муниципальной услуги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2.13. Не предусмотрен.</w:t>
      </w:r>
    </w:p>
    <w:p w:rsidR="00027484" w:rsidRPr="0029764D" w:rsidRDefault="00027484" w:rsidP="00C83B0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</w:t>
      </w:r>
      <w:r w:rsidR="00C83B06" w:rsidRPr="002976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b/>
          <w:sz w:val="28"/>
          <w:szCs w:val="28"/>
        </w:rPr>
        <w:t>за предоставление муниципальной услуги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2.14.Муниципальная услуга предоставляется бесплатно.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2.15. Время ожидания в очереди не должно превышать: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Срок регистрации запроса заявителя о  предоставлении муниципальной услуги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2.16. Регистрация запроса заявителя о предоставлении муниципальной услуги осуществляется в день его получения.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2.17.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2.18. З</w:t>
      </w:r>
      <w:r w:rsidRPr="002976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r w:rsidRPr="0029764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СанПиН 2.2.2/2.4.1340-03».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2.20. Помещения, в которых осуществляется предоставление муниципальной услуги, оборудуются: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2.23. Кабинеты приема заявителей должны иметь информационные таблички (вывески) с указанием: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транспортных средств, управляемых инвалидами I, 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9764D">
        <w:rPr>
          <w:rFonts w:ascii="Times New Roman" w:hAnsi="Times New Roman" w:cs="Times New Roman"/>
          <w:sz w:val="28"/>
          <w:szCs w:val="28"/>
        </w:rPr>
        <w:t xml:space="preserve"> групп, а также инвалидами </w:t>
      </w:r>
      <w:r w:rsidRPr="0029764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9764D">
        <w:rPr>
          <w:rFonts w:ascii="Times New Roman" w:hAnsi="Times New Roman" w:cs="Times New Roman"/>
          <w:sz w:val="28"/>
          <w:szCs w:val="28"/>
        </w:rPr>
        <w:t xml:space="preserve"> группы и транспортных средств, перевозящих таких инвалидов и (или) детей – инвалидов (указанные места для парковки не должны занимать иные транспортные средства). На указанных транспортных средствах должен быть установлен опознавательный знак «Инвалид».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</w:t>
      </w:r>
      <w:r w:rsidRPr="0029764D">
        <w:rPr>
          <w:rFonts w:ascii="Times New Roman" w:hAnsi="Times New Roman" w:cs="Times New Roman"/>
          <w:sz w:val="28"/>
          <w:szCs w:val="28"/>
        </w:rPr>
        <w:lastRenderedPageBreak/>
        <w:t>кресла-коляски.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Рабочее место специалиста Администрации, МФЦ</w:t>
      </w:r>
      <w:r w:rsidR="006C0113" w:rsidRPr="0029764D">
        <w:rPr>
          <w:rFonts w:ascii="Times New Roman" w:hAnsi="Times New Roman" w:cs="Times New Roman"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sz w:val="28"/>
          <w:szCs w:val="28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29764D">
        <w:rPr>
          <w:rFonts w:cs="Times New Roman"/>
          <w:b/>
          <w:color w:val="auto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2.26. Показателями доступности предоставления муниципальной услуги являются: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2.26.1. предоставление возможности получения муниципальной услуги в электронной форме или в МФЦ;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2.26.2. транспортная или пешая доступность к местам предоставления муниципальной услуги;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2.26.3.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2.26.4. соблюдение требований административного регламента о порядке информирования об оказании муниципальной услуги.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2.27. Показателями качества предоставления муниципальной услуги являются: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lastRenderedPageBreak/>
        <w:t>2.27.1. соблюдение сроков предоставления муниципальной услуги;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2.27.2.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2.27.3.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2.27.4.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2.28. В процессе предоставления муниципальной услуги заявитель взаимодействует с муниципальными служащими отдела экономики, имущественных и земельных отношений Администрации: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2.28.1. при подаче документов для получения муниципальной услуги;</w:t>
      </w:r>
    </w:p>
    <w:p w:rsidR="00027484" w:rsidRPr="0029764D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29764D">
        <w:rPr>
          <w:rFonts w:cs="Times New Roman"/>
          <w:color w:val="auto"/>
          <w:sz w:val="28"/>
          <w:szCs w:val="28"/>
        </w:rPr>
        <w:t>2.28.2. при получении результата оказания муниципальной услуги.</w:t>
      </w:r>
    </w:p>
    <w:p w:rsidR="00027484" w:rsidRPr="0029764D" w:rsidRDefault="00027484" w:rsidP="00027484">
      <w:pPr>
        <w:pStyle w:val="4"/>
        <w:spacing w:before="0" w:after="0"/>
        <w:ind w:firstLine="709"/>
        <w:jc w:val="center"/>
        <w:textAlignment w:val="baseline"/>
        <w:rPr>
          <w:spacing w:val="2"/>
        </w:rPr>
      </w:pPr>
      <w:r w:rsidRPr="0029764D">
        <w:rPr>
          <w:spacing w:val="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pacing w:val="2"/>
          <w:sz w:val="28"/>
          <w:szCs w:val="28"/>
        </w:rPr>
        <w:t>2.29. Для получения муниципальной услуги заявителю предоставляется возможность представить заявление в</w:t>
      </w:r>
      <w:r w:rsidRPr="0029764D"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027484" w:rsidRPr="0029764D" w:rsidRDefault="00027484" w:rsidP="00E01EFC">
      <w:pPr>
        <w:pStyle w:val="ConsPlusNormal"/>
        <w:ind w:firstLine="709"/>
        <w:jc w:val="both"/>
        <w:rPr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2.30. </w:t>
      </w:r>
      <w:r w:rsidR="00E01EFC" w:rsidRPr="0029764D">
        <w:rPr>
          <w:rFonts w:ascii="Times New Roman" w:hAnsi="Times New Roman" w:cs="Times New Roman"/>
          <w:sz w:val="28"/>
          <w:szCs w:val="28"/>
        </w:rPr>
        <w:t>Р</w:t>
      </w:r>
      <w:r w:rsidRPr="0029764D">
        <w:rPr>
          <w:rFonts w:ascii="Times New Roman" w:hAnsi="Times New Roman" w:cs="Times New Roman"/>
          <w:sz w:val="28"/>
          <w:szCs w:val="28"/>
        </w:rPr>
        <w:t>езультат предоставления муниципальной услуги, уведомления, в том числе об отказе в предоставлении муниципальной услуги, решение об отказе в приеме к рассмотрению документов, расписки направляются в виде документа на бумажном носителе, который заявитель (представитель заявителя) получает непосредственно при личном обращении в Администрацию либо МФЦ</w:t>
      </w:r>
      <w:r w:rsidR="00E01EFC" w:rsidRPr="0029764D">
        <w:rPr>
          <w:rFonts w:ascii="Times New Roman" w:hAnsi="Times New Roman" w:cs="Times New Roman"/>
          <w:sz w:val="28"/>
          <w:szCs w:val="28"/>
        </w:rPr>
        <w:t>.</w:t>
      </w:r>
    </w:p>
    <w:p w:rsidR="00027484" w:rsidRPr="0029764D" w:rsidRDefault="00027484" w:rsidP="00F452A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  <w:r w:rsidR="00927180" w:rsidRPr="002976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hyperlink w:anchor="P605">
        <w:r w:rsidRPr="0029764D">
          <w:rPr>
            <w:rStyle w:val="-"/>
            <w:rFonts w:ascii="Times New Roman" w:hAnsi="Times New Roman" w:cs="Times New Roman"/>
            <w:color w:val="000000"/>
            <w:sz w:val="28"/>
            <w:szCs w:val="28"/>
            <w:u w:val="none"/>
          </w:rPr>
          <w:t>Блок-схема</w:t>
        </w:r>
      </w:hyperlink>
      <w:r w:rsidRPr="0029764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приложении № 2 к Административному регламенту):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3.1.1. прием и регистрация заявления для получения муниципальной услуги,  рассмотрение, проверка представленных заявителем документов; </w:t>
      </w:r>
    </w:p>
    <w:p w:rsidR="00E5786E" w:rsidRPr="0029764D" w:rsidRDefault="00E5786E" w:rsidP="00027484">
      <w:pPr>
        <w:ind w:firstLine="709"/>
        <w:jc w:val="both"/>
        <w:rPr>
          <w:szCs w:val="28"/>
        </w:rPr>
      </w:pPr>
      <w:r w:rsidRPr="0029764D">
        <w:rPr>
          <w:color w:val="000000"/>
          <w:szCs w:val="28"/>
        </w:rPr>
        <w:t>3.1.2. формирование и направление запросов;</w:t>
      </w:r>
    </w:p>
    <w:p w:rsidR="00027484" w:rsidRPr="0029764D" w:rsidRDefault="00027484" w:rsidP="00027484">
      <w:pPr>
        <w:tabs>
          <w:tab w:val="num" w:pos="0"/>
        </w:tabs>
        <w:ind w:firstLine="709"/>
        <w:jc w:val="both"/>
        <w:rPr>
          <w:szCs w:val="28"/>
        </w:rPr>
      </w:pPr>
      <w:r w:rsidRPr="0029764D">
        <w:rPr>
          <w:szCs w:val="28"/>
        </w:rPr>
        <w:t>3.1.</w:t>
      </w:r>
      <w:r w:rsidR="00E5786E" w:rsidRPr="0029764D">
        <w:rPr>
          <w:szCs w:val="28"/>
        </w:rPr>
        <w:t>3</w:t>
      </w:r>
      <w:r w:rsidRPr="0029764D">
        <w:rPr>
          <w:szCs w:val="28"/>
        </w:rPr>
        <w:t>. подготовка и регистрация необходимых документов;</w:t>
      </w:r>
    </w:p>
    <w:p w:rsidR="00E5786E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3.1.</w:t>
      </w:r>
      <w:r w:rsidR="00E5786E" w:rsidRPr="0029764D">
        <w:rPr>
          <w:szCs w:val="28"/>
        </w:rPr>
        <w:t>4</w:t>
      </w:r>
      <w:r w:rsidRPr="0029764D">
        <w:rPr>
          <w:szCs w:val="28"/>
        </w:rPr>
        <w:t>. выдача заявителю результата предоставления муниципальной услуги.</w:t>
      </w:r>
    </w:p>
    <w:p w:rsidR="00027484" w:rsidRPr="0029764D" w:rsidRDefault="00027484" w:rsidP="00027484">
      <w:pPr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 xml:space="preserve">Прием и регистрация заявления и документов, необходимых для получения муниципальной услуги, рассмотрение, проверка представленных заявителем документов 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lastRenderedPageBreak/>
        <w:t xml:space="preserve">3.2. Основанием для начала административной процедуры является поступление в Администрацию письменного заявления, в том числе в электронной форме, о предоставлении </w:t>
      </w:r>
      <w:r w:rsidR="00E5786E" w:rsidRPr="0029764D">
        <w:rPr>
          <w:szCs w:val="28"/>
        </w:rPr>
        <w:t>муниципального имущества в безвозмездное пользование</w:t>
      </w:r>
      <w:r w:rsidRPr="0029764D">
        <w:rPr>
          <w:szCs w:val="28"/>
        </w:rPr>
        <w:t>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bookmarkStart w:id="3" w:name="P325"/>
      <w:bookmarkEnd w:id="3"/>
      <w:r w:rsidRPr="0029764D">
        <w:rPr>
          <w:szCs w:val="28"/>
        </w:rPr>
        <w:t>3.2.1. Заявление представляется заявителем (представителем заявителя) в Администрацию или МФЦ по месту нахождения муниципального имущества.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Заявление направляется заявителем (представителем заявителя) на бумажном носителе посредством почтового отправления или представляется лично.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Заявление подписывается заявителем либо представителем заявителя.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3.2.2.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 xml:space="preserve">Прием и регистрация запроса осуществляются должностным лицом </w:t>
      </w:r>
      <w:r w:rsidR="00F452AF" w:rsidRPr="0029764D">
        <w:rPr>
          <w:szCs w:val="28"/>
        </w:rPr>
        <w:t>О</w:t>
      </w:r>
      <w:r w:rsidRPr="0029764D">
        <w:rPr>
          <w:szCs w:val="28"/>
        </w:rPr>
        <w:t>тдела Администрации.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3.3. При приеме заявления  сотрудник администрации, ответственный за прием и регистрацию документов по предоставлению муниципальной услуги проверяет: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правильность заполнения заявления;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- комплектность документов, прилагаемых к заявлению.</w:t>
      </w:r>
    </w:p>
    <w:p w:rsidR="00927180" w:rsidRPr="0029764D" w:rsidRDefault="008C5026" w:rsidP="00027484">
      <w:pPr>
        <w:ind w:firstLine="709"/>
        <w:jc w:val="both"/>
      </w:pPr>
      <w:r w:rsidRPr="0029764D">
        <w:t xml:space="preserve">3.4. </w:t>
      </w:r>
      <w:r w:rsidR="00927180" w:rsidRPr="0029764D">
        <w:t>Письменное обращение должно соответствовать следующим критериям:</w:t>
      </w:r>
    </w:p>
    <w:p w:rsidR="00927180" w:rsidRPr="0029764D" w:rsidRDefault="00927180" w:rsidP="00027484">
      <w:pPr>
        <w:ind w:firstLine="709"/>
        <w:jc w:val="both"/>
      </w:pPr>
      <w:r w:rsidRPr="0029764D">
        <w:t xml:space="preserve">- </w:t>
      </w:r>
      <w:r w:rsidR="008C5026" w:rsidRPr="0029764D">
        <w:t xml:space="preserve">в заявлении от физических лиц обязательно должны быть указаны: фамилия, имя, отчество заявителя, обратный адрес, контактный телефон, дата и подпись; </w:t>
      </w:r>
    </w:p>
    <w:p w:rsidR="00927180" w:rsidRPr="0029764D" w:rsidRDefault="008C5026" w:rsidP="00027484">
      <w:pPr>
        <w:ind w:firstLine="709"/>
        <w:jc w:val="both"/>
      </w:pPr>
      <w:r w:rsidRPr="0029764D">
        <w:t xml:space="preserve">- заявления от юридических лиц принимаются на фирменном бланке с указанием реквизитов (справочные данные об организации, включающие в себя: почтовый адрес, номер телефона, другие сведения по усмотрению организации (номера факсов, телексов, счетов в банке, адрес электронной почты и др.), даты и подписи. При отсутствии фирменного бланка заявление заверяется печатью юридического лица; </w:t>
      </w:r>
    </w:p>
    <w:p w:rsidR="00927180" w:rsidRPr="0029764D" w:rsidRDefault="008C5026" w:rsidP="00027484">
      <w:pPr>
        <w:ind w:firstLine="709"/>
        <w:jc w:val="both"/>
      </w:pPr>
      <w:r w:rsidRPr="0029764D">
        <w:lastRenderedPageBreak/>
        <w:t xml:space="preserve">- заявление должно быть подписано заявителем, либо лицом, уполномоченным на совершение данных действий; </w:t>
      </w:r>
    </w:p>
    <w:p w:rsidR="00927180" w:rsidRPr="0029764D" w:rsidRDefault="008C5026" w:rsidP="00027484">
      <w:pPr>
        <w:ind w:firstLine="709"/>
        <w:jc w:val="both"/>
      </w:pPr>
      <w:r w:rsidRPr="0029764D">
        <w:t xml:space="preserve">- текст заявления должен поддаваться прочтению; </w:t>
      </w:r>
    </w:p>
    <w:p w:rsidR="00927180" w:rsidRPr="0029764D" w:rsidRDefault="008C5026" w:rsidP="00027484">
      <w:pPr>
        <w:ind w:firstLine="709"/>
        <w:jc w:val="both"/>
      </w:pPr>
      <w:r w:rsidRPr="0029764D">
        <w:t xml:space="preserve">- в заявлении не должно содержаться нецензурных либо оскорбительных выражений, угрозы жизни, здоровью и имуществу должностного лица, а также членов его семьи; </w:t>
      </w:r>
    </w:p>
    <w:p w:rsidR="00927180" w:rsidRPr="0029764D" w:rsidRDefault="008C5026" w:rsidP="00027484">
      <w:pPr>
        <w:ind w:firstLine="709"/>
        <w:jc w:val="both"/>
      </w:pPr>
      <w:r w:rsidRPr="0029764D">
        <w:t xml:space="preserve">- 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 </w:t>
      </w:r>
    </w:p>
    <w:p w:rsidR="00927180" w:rsidRPr="0029764D" w:rsidRDefault="008C5026" w:rsidP="00027484">
      <w:pPr>
        <w:ind w:firstLine="709"/>
        <w:jc w:val="both"/>
      </w:pPr>
      <w:r w:rsidRPr="0029764D">
        <w:t xml:space="preserve">- использование корректирующих средств для исправления в заявлении не допускается. </w:t>
      </w:r>
    </w:p>
    <w:p w:rsidR="008C5026" w:rsidRPr="0029764D" w:rsidRDefault="008C5026" w:rsidP="00027484">
      <w:pPr>
        <w:ind w:firstLine="709"/>
        <w:jc w:val="both"/>
        <w:rPr>
          <w:szCs w:val="28"/>
        </w:rPr>
      </w:pPr>
      <w:r w:rsidRPr="0029764D">
        <w:t>Тексты документов, представляемых для предоставления муниципальной услуги, должны быть написаны разборчиво, наименования юридических лиц</w:t>
      </w:r>
      <w:r w:rsidR="00927180" w:rsidRPr="0029764D">
        <w:t xml:space="preserve"> </w:t>
      </w:r>
      <w:r w:rsidRPr="0029764D">
        <w:t>- без сокращения, с указанием их мест нахождения. Фамилии, имена и отчества физических лиц, адреса их мест жительства должны быть написаны полностью.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</w:t>
      </w:r>
      <w:r w:rsidR="00EC36C5" w:rsidRPr="0029764D">
        <w:rPr>
          <w:szCs w:val="28"/>
        </w:rPr>
        <w:t>5</w:t>
      </w:r>
      <w:r w:rsidRPr="0029764D">
        <w:rPr>
          <w:szCs w:val="28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027484" w:rsidRPr="0029764D" w:rsidRDefault="00EC36C5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3.6</w:t>
      </w:r>
      <w:r w:rsidR="00027484" w:rsidRPr="0029764D">
        <w:rPr>
          <w:szCs w:val="28"/>
        </w:rPr>
        <w:t>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Администрацию.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</w:t>
      </w:r>
      <w:r w:rsidR="00EC36C5" w:rsidRPr="0029764D">
        <w:rPr>
          <w:szCs w:val="28"/>
        </w:rPr>
        <w:t>7</w:t>
      </w:r>
      <w:r w:rsidRPr="0029764D">
        <w:rPr>
          <w:szCs w:val="28"/>
        </w:rPr>
        <w:t>. Заявление и документы (при их наличии), представленные заявителем (представителем заявителя) через МФЦ передаются МФЦ 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</w:t>
      </w:r>
      <w:r w:rsidR="00EC36C5" w:rsidRPr="0029764D">
        <w:rPr>
          <w:szCs w:val="28"/>
        </w:rPr>
        <w:t>8</w:t>
      </w:r>
      <w:r w:rsidRPr="0029764D">
        <w:rPr>
          <w:szCs w:val="28"/>
        </w:rPr>
        <w:t xml:space="preserve"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</w:t>
      </w:r>
      <w:r w:rsidR="00EC36C5" w:rsidRPr="0029764D">
        <w:rPr>
          <w:szCs w:val="28"/>
        </w:rPr>
        <w:t>9</w:t>
      </w:r>
      <w:r w:rsidRPr="0029764D">
        <w:rPr>
          <w:szCs w:val="28"/>
        </w:rPr>
        <w:t>. Критерием принятия решения о приеме и регистрации заявления и документов, представленных Заявителем, является соответствие их требованиям, установленным пунктами 2.6 Административного регламента.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</w:t>
      </w:r>
      <w:r w:rsidR="00EC36C5" w:rsidRPr="0029764D">
        <w:rPr>
          <w:szCs w:val="28"/>
        </w:rPr>
        <w:t>10</w:t>
      </w:r>
      <w:r w:rsidRPr="0029764D">
        <w:rPr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 w:rsidR="00E85663" w:rsidRPr="0029764D">
        <w:rPr>
          <w:szCs w:val="28"/>
        </w:rPr>
        <w:t>3</w:t>
      </w:r>
      <w:r w:rsidRPr="0029764D">
        <w:rPr>
          <w:szCs w:val="28"/>
        </w:rPr>
        <w:t xml:space="preserve"> календарных дн</w:t>
      </w:r>
      <w:r w:rsidR="00E85663" w:rsidRPr="0029764D">
        <w:rPr>
          <w:szCs w:val="28"/>
        </w:rPr>
        <w:t>я</w:t>
      </w:r>
      <w:r w:rsidRPr="0029764D">
        <w:rPr>
          <w:szCs w:val="28"/>
        </w:rPr>
        <w:t>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3.1</w:t>
      </w:r>
      <w:r w:rsidR="00EC36C5" w:rsidRPr="0029764D">
        <w:rPr>
          <w:szCs w:val="28"/>
        </w:rPr>
        <w:t>1</w:t>
      </w:r>
      <w:r w:rsidRPr="0029764D">
        <w:rPr>
          <w:szCs w:val="28"/>
        </w:rPr>
        <w:t>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E5786E" w:rsidRPr="0029764D" w:rsidRDefault="00E5786E" w:rsidP="00E5786E">
      <w:pPr>
        <w:ind w:firstLine="709"/>
        <w:jc w:val="center"/>
        <w:rPr>
          <w:b/>
          <w:color w:val="000000"/>
          <w:szCs w:val="28"/>
        </w:rPr>
      </w:pPr>
      <w:r w:rsidRPr="0029764D">
        <w:rPr>
          <w:b/>
          <w:color w:val="000000"/>
          <w:szCs w:val="28"/>
        </w:rPr>
        <w:t>Формирование и направление запросов</w:t>
      </w:r>
    </w:p>
    <w:p w:rsidR="00E5786E" w:rsidRPr="0029764D" w:rsidRDefault="00E5786E" w:rsidP="00E5786E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lastRenderedPageBreak/>
        <w:t>3.1</w:t>
      </w:r>
      <w:r w:rsidR="006173B6" w:rsidRPr="0029764D">
        <w:rPr>
          <w:color w:val="000000"/>
          <w:szCs w:val="28"/>
        </w:rPr>
        <w:t>2</w:t>
      </w:r>
      <w:r w:rsidRPr="0029764D">
        <w:rPr>
          <w:color w:val="000000"/>
          <w:szCs w:val="28"/>
        </w:rPr>
        <w:t>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E5786E" w:rsidRPr="0029764D" w:rsidRDefault="00E5786E" w:rsidP="00E5786E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 xml:space="preserve"> 3.1</w:t>
      </w:r>
      <w:r w:rsidR="006173B6" w:rsidRPr="0029764D">
        <w:rPr>
          <w:color w:val="000000"/>
          <w:szCs w:val="28"/>
        </w:rPr>
        <w:t>3</w:t>
      </w:r>
      <w:r w:rsidRPr="0029764D">
        <w:rPr>
          <w:color w:val="000000"/>
          <w:szCs w:val="28"/>
        </w:rPr>
        <w:t>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в:</w:t>
      </w:r>
    </w:p>
    <w:p w:rsidR="00E5786E" w:rsidRPr="0029764D" w:rsidRDefault="006173B6" w:rsidP="00E5786E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>3.13</w:t>
      </w:r>
      <w:r w:rsidR="00E5786E" w:rsidRPr="0029764D">
        <w:rPr>
          <w:color w:val="000000"/>
          <w:szCs w:val="28"/>
        </w:rPr>
        <w:t>.1. Управление Федеральной службы государственной регистрации, кадастра и картографии по Пензенской области о предоставлении выписки из Единого государственного реестра недвижимости;</w:t>
      </w:r>
    </w:p>
    <w:p w:rsidR="00E5786E" w:rsidRPr="0029764D" w:rsidRDefault="00E5786E" w:rsidP="00E5786E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>3.1</w:t>
      </w:r>
      <w:r w:rsidR="006173B6" w:rsidRPr="0029764D">
        <w:rPr>
          <w:color w:val="000000"/>
          <w:szCs w:val="28"/>
        </w:rPr>
        <w:t>3</w:t>
      </w:r>
      <w:r w:rsidRPr="0029764D">
        <w:rPr>
          <w:color w:val="000000"/>
          <w:szCs w:val="28"/>
        </w:rPr>
        <w:t>.2. Управление Федеральной налоговой службы России по Пензенской области о предоставлении выписки из Единого государственного реестра юридических лиц (в случае обращения юридического лица);</w:t>
      </w:r>
    </w:p>
    <w:p w:rsidR="00E5786E" w:rsidRPr="0029764D" w:rsidRDefault="00E5786E" w:rsidP="00E5786E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>3.1</w:t>
      </w:r>
      <w:r w:rsidR="006173B6" w:rsidRPr="0029764D">
        <w:rPr>
          <w:color w:val="000000"/>
          <w:szCs w:val="28"/>
        </w:rPr>
        <w:t>4</w:t>
      </w:r>
      <w:r w:rsidRPr="0029764D">
        <w:rPr>
          <w:color w:val="000000"/>
          <w:szCs w:val="28"/>
        </w:rPr>
        <w:t>. Ответы на запросы на бумажном носителе приобщаются к заявлению.</w:t>
      </w:r>
    </w:p>
    <w:p w:rsidR="00E5786E" w:rsidRPr="0029764D" w:rsidRDefault="00E5786E" w:rsidP="00E5786E">
      <w:pPr>
        <w:ind w:firstLine="709"/>
        <w:jc w:val="both"/>
        <w:rPr>
          <w:color w:val="000000"/>
          <w:szCs w:val="28"/>
        </w:rPr>
      </w:pPr>
      <w:r w:rsidRPr="0029764D">
        <w:rPr>
          <w:szCs w:val="28"/>
        </w:rPr>
        <w:t>Критерием принятия решения о формировании и направлении межведомственных запросов является непредставление Заявителем документов, указанных в пункте 2.7 настоящего Административного регламента</w:t>
      </w:r>
    </w:p>
    <w:p w:rsidR="00E5786E" w:rsidRPr="0029764D" w:rsidRDefault="00C43ED8" w:rsidP="00E5786E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>3.15</w:t>
      </w:r>
      <w:r w:rsidR="00E5786E" w:rsidRPr="0029764D">
        <w:rPr>
          <w:color w:val="000000"/>
          <w:szCs w:val="28"/>
        </w:rPr>
        <w:t>. Продолжительность административной процедуры (максимальный срок ее выполнения) составляет 10 рабочих дней.</w:t>
      </w:r>
    </w:p>
    <w:p w:rsidR="00E5786E" w:rsidRPr="0029764D" w:rsidRDefault="00E5786E" w:rsidP="00E5786E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>3.1</w:t>
      </w:r>
      <w:r w:rsidR="00C43ED8" w:rsidRPr="0029764D">
        <w:rPr>
          <w:color w:val="000000"/>
          <w:szCs w:val="28"/>
        </w:rPr>
        <w:t>6</w:t>
      </w:r>
      <w:r w:rsidRPr="0029764D">
        <w:rPr>
          <w:color w:val="000000"/>
          <w:szCs w:val="28"/>
        </w:rPr>
        <w:t>.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услуги.</w:t>
      </w:r>
    </w:p>
    <w:p w:rsidR="00027484" w:rsidRPr="0029764D" w:rsidRDefault="00027484" w:rsidP="00027484">
      <w:pPr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Подготовка и регистрация необходимых документов</w:t>
      </w:r>
    </w:p>
    <w:p w:rsidR="00027484" w:rsidRPr="0029764D" w:rsidRDefault="00027484" w:rsidP="00027484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>3.1</w:t>
      </w:r>
      <w:r w:rsidR="00C43ED8" w:rsidRPr="0029764D">
        <w:rPr>
          <w:color w:val="000000"/>
          <w:szCs w:val="28"/>
        </w:rPr>
        <w:t>7</w:t>
      </w:r>
      <w:r w:rsidRPr="0029764D">
        <w:rPr>
          <w:color w:val="000000"/>
          <w:szCs w:val="28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E85663" w:rsidRPr="0029764D" w:rsidRDefault="00927180" w:rsidP="00027484">
      <w:pPr>
        <w:ind w:firstLine="709"/>
        <w:jc w:val="both"/>
      </w:pPr>
      <w:r w:rsidRPr="0029764D">
        <w:rPr>
          <w:color w:val="000000"/>
          <w:szCs w:val="28"/>
        </w:rPr>
        <w:t>3.1</w:t>
      </w:r>
      <w:r w:rsidR="00C43ED8" w:rsidRPr="0029764D">
        <w:rPr>
          <w:color w:val="000000"/>
          <w:szCs w:val="28"/>
        </w:rPr>
        <w:t>8</w:t>
      </w:r>
      <w:r w:rsidRPr="0029764D">
        <w:rPr>
          <w:color w:val="000000"/>
          <w:szCs w:val="28"/>
        </w:rPr>
        <w:t xml:space="preserve">. Ответственный исполнитель, изучив заявление,  </w:t>
      </w:r>
      <w:r w:rsidR="000704DA" w:rsidRPr="0029764D">
        <w:t xml:space="preserve">готовит </w:t>
      </w:r>
      <w:r w:rsidR="00E85663" w:rsidRPr="0029764D">
        <w:t>проект постановления Администрации о предоставлении имущества в безвозмездное пользовании, либо уведомление об отказ</w:t>
      </w:r>
      <w:r w:rsidR="00585933" w:rsidRPr="0029764D">
        <w:t>е</w:t>
      </w:r>
      <w:r w:rsidR="00E85663" w:rsidRPr="0029764D">
        <w:t xml:space="preserve"> в предоставлении муниципального имущества.</w:t>
      </w:r>
    </w:p>
    <w:p w:rsidR="00585933" w:rsidRPr="0029764D" w:rsidRDefault="00585933" w:rsidP="00027484">
      <w:pPr>
        <w:ind w:firstLine="709"/>
        <w:jc w:val="both"/>
        <w:rPr>
          <w:color w:val="000000"/>
          <w:szCs w:val="28"/>
        </w:rPr>
      </w:pPr>
      <w:r w:rsidRPr="0029764D">
        <w:t xml:space="preserve">Проект направляется на согласование </w:t>
      </w:r>
      <w:r w:rsidRPr="0029764D">
        <w:rPr>
          <w:color w:val="000000"/>
          <w:szCs w:val="28"/>
        </w:rPr>
        <w:t>начальнику юридического отдела и начальнику отдела экономики, имущественных и земельных отношений администрации.</w:t>
      </w:r>
    </w:p>
    <w:p w:rsidR="00585933" w:rsidRPr="0029764D" w:rsidRDefault="00585933" w:rsidP="00027484">
      <w:pPr>
        <w:ind w:firstLine="709"/>
        <w:jc w:val="both"/>
        <w:rPr>
          <w:color w:val="000000"/>
          <w:szCs w:val="28"/>
        </w:rPr>
      </w:pPr>
      <w:r w:rsidRPr="0029764D">
        <w:rPr>
          <w:color w:val="000000"/>
          <w:szCs w:val="28"/>
        </w:rPr>
        <w:t xml:space="preserve">3.19. На основании принятого постановления Администрации о предоставлении недвижимого имущества в </w:t>
      </w:r>
      <w:r w:rsidRPr="0029764D">
        <w:t>безвозмездное пользование</w:t>
      </w:r>
      <w:r w:rsidRPr="0029764D">
        <w:rPr>
          <w:color w:val="000000"/>
          <w:szCs w:val="28"/>
        </w:rPr>
        <w:t xml:space="preserve"> ответственный за подготовку проектов договоров безвозмездного пользования готовит соответствующий проект договора в 2 экземплярах и согласовывает с  начальником юридического отдела и начальником отдела экономики, имущественных и земельных отношений администрации.</w:t>
      </w:r>
    </w:p>
    <w:p w:rsidR="000704DA" w:rsidRPr="0029764D" w:rsidRDefault="00FD1C69" w:rsidP="00027484">
      <w:pPr>
        <w:ind w:firstLine="709"/>
        <w:jc w:val="both"/>
      </w:pPr>
      <w:r w:rsidRPr="0029764D">
        <w:t>3.20</w:t>
      </w:r>
      <w:r w:rsidR="000704DA" w:rsidRPr="0029764D">
        <w:t>. Подготовленный результат предоставления муниципальной услуги направляется на подпись главе Администрации.</w:t>
      </w:r>
    </w:p>
    <w:p w:rsidR="00AF3D97" w:rsidRPr="0029764D" w:rsidRDefault="00AF3D97" w:rsidP="00027484">
      <w:pPr>
        <w:ind w:firstLine="709"/>
        <w:jc w:val="both"/>
        <w:rPr>
          <w:color w:val="000000"/>
          <w:szCs w:val="28"/>
        </w:rPr>
      </w:pPr>
      <w:r w:rsidRPr="0029764D">
        <w:rPr>
          <w:szCs w:val="28"/>
        </w:rPr>
        <w:t xml:space="preserve">3.21. Критерием принятия решения о подготовке документов является </w:t>
      </w:r>
      <w:r w:rsidRPr="0029764D">
        <w:rPr>
          <w:color w:val="000000"/>
          <w:szCs w:val="28"/>
        </w:rPr>
        <w:t>поступление зарегистрированного заявления и приложенного к нему комплекта документов на рассмотрение исполнителю.</w:t>
      </w:r>
    </w:p>
    <w:p w:rsidR="00027484" w:rsidRPr="0029764D" w:rsidRDefault="00EC36C5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</w:t>
      </w:r>
      <w:r w:rsidR="00FD1C69" w:rsidRPr="0029764D">
        <w:rPr>
          <w:szCs w:val="28"/>
        </w:rPr>
        <w:t>2</w:t>
      </w:r>
      <w:r w:rsidR="00AF3D97" w:rsidRPr="0029764D">
        <w:rPr>
          <w:szCs w:val="28"/>
        </w:rPr>
        <w:t>2</w:t>
      </w:r>
      <w:r w:rsidR="00027484" w:rsidRPr="0029764D">
        <w:rPr>
          <w:szCs w:val="28"/>
        </w:rPr>
        <w:t>.Продолжительность административной процедуры (максимальный срок ее выполнения) составляет</w:t>
      </w:r>
      <w:r w:rsidR="00E85663" w:rsidRPr="0029764D">
        <w:rPr>
          <w:szCs w:val="28"/>
        </w:rPr>
        <w:t xml:space="preserve"> 15 </w:t>
      </w:r>
      <w:r w:rsidR="00027484" w:rsidRPr="0029764D">
        <w:rPr>
          <w:szCs w:val="28"/>
        </w:rPr>
        <w:t>календарных дней.</w:t>
      </w:r>
    </w:p>
    <w:p w:rsidR="00FD1C69" w:rsidRPr="0029764D" w:rsidRDefault="00AF3D97" w:rsidP="00FD1C69">
      <w:pPr>
        <w:ind w:firstLine="709"/>
        <w:jc w:val="both"/>
      </w:pPr>
      <w:r w:rsidRPr="0029764D">
        <w:rPr>
          <w:szCs w:val="28"/>
        </w:rPr>
        <w:lastRenderedPageBreak/>
        <w:t>3.22</w:t>
      </w:r>
      <w:r w:rsidR="00027484" w:rsidRPr="0029764D">
        <w:rPr>
          <w:szCs w:val="28"/>
        </w:rPr>
        <w:t>. Результатом административной процедуры является</w:t>
      </w:r>
      <w:r w:rsidR="00FD1C69" w:rsidRPr="0029764D">
        <w:rPr>
          <w:szCs w:val="28"/>
        </w:rPr>
        <w:t xml:space="preserve"> договор </w:t>
      </w:r>
      <w:r w:rsidR="00FD1C69" w:rsidRPr="0029764D">
        <w:t>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027484" w:rsidRPr="0029764D" w:rsidRDefault="00027484" w:rsidP="00FD1C69">
      <w:pPr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Выдача заявителю результата предоставления муниципальной услуги</w:t>
      </w:r>
    </w:p>
    <w:p w:rsidR="001B5CC3" w:rsidRPr="0029764D" w:rsidRDefault="00AF3D97" w:rsidP="00027484">
      <w:pPr>
        <w:ind w:firstLine="709"/>
        <w:jc w:val="both"/>
      </w:pPr>
      <w:r w:rsidRPr="0029764D">
        <w:rPr>
          <w:szCs w:val="28"/>
        </w:rPr>
        <w:t>3.23</w:t>
      </w:r>
      <w:r w:rsidR="00027484" w:rsidRPr="0029764D">
        <w:rPr>
          <w:szCs w:val="28"/>
        </w:rPr>
        <w:t xml:space="preserve">. Основанием для начала административной процедуры </w:t>
      </w:r>
      <w:r w:rsidR="001B5CC3" w:rsidRPr="0029764D">
        <w:rPr>
          <w:szCs w:val="28"/>
        </w:rPr>
        <w:t>является подписанн</w:t>
      </w:r>
      <w:r w:rsidRPr="0029764D">
        <w:rPr>
          <w:szCs w:val="28"/>
        </w:rPr>
        <w:t>ый</w:t>
      </w:r>
      <w:r w:rsidR="001B5CC3" w:rsidRPr="0029764D">
        <w:rPr>
          <w:szCs w:val="28"/>
        </w:rPr>
        <w:t xml:space="preserve"> главой Администрации </w:t>
      </w:r>
      <w:r w:rsidRPr="0029764D">
        <w:rPr>
          <w:szCs w:val="28"/>
        </w:rPr>
        <w:t xml:space="preserve">договор </w:t>
      </w:r>
      <w:r w:rsidRPr="0029764D">
        <w:t>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color w:val="000000"/>
          <w:szCs w:val="28"/>
        </w:rPr>
        <w:t>3.</w:t>
      </w:r>
      <w:r w:rsidR="00AF3D97" w:rsidRPr="0029764D">
        <w:rPr>
          <w:color w:val="000000"/>
          <w:szCs w:val="28"/>
        </w:rPr>
        <w:t>24</w:t>
      </w:r>
      <w:r w:rsidRPr="0029764D">
        <w:rPr>
          <w:color w:val="000000"/>
          <w:szCs w:val="28"/>
        </w:rPr>
        <w:t xml:space="preserve">. </w:t>
      </w:r>
      <w:r w:rsidRPr="0029764D">
        <w:rPr>
          <w:szCs w:val="28"/>
        </w:rPr>
        <w:t xml:space="preserve">Критерием принятия решения о направлении результата муниципальной услуги является поступление к ответственному исполнителю </w:t>
      </w:r>
      <w:r w:rsidR="001B5CC3" w:rsidRPr="0029764D">
        <w:rPr>
          <w:szCs w:val="28"/>
        </w:rPr>
        <w:t>подписанн</w:t>
      </w:r>
      <w:r w:rsidR="00AF3D97" w:rsidRPr="0029764D">
        <w:rPr>
          <w:szCs w:val="28"/>
        </w:rPr>
        <w:t xml:space="preserve">ый </w:t>
      </w:r>
      <w:r w:rsidR="001B5CC3" w:rsidRPr="0029764D">
        <w:rPr>
          <w:szCs w:val="28"/>
        </w:rPr>
        <w:t xml:space="preserve">главой Администрации </w:t>
      </w:r>
      <w:r w:rsidR="00AF3D97" w:rsidRPr="0029764D">
        <w:rPr>
          <w:szCs w:val="28"/>
        </w:rPr>
        <w:t xml:space="preserve">договор </w:t>
      </w:r>
      <w:r w:rsidR="00AF3D97" w:rsidRPr="0029764D">
        <w:t>о предоставлении имущества в безвозмездное пользовании, либо уведомление об отказе в предоставлении муниципального имущества</w:t>
      </w:r>
      <w:r w:rsidRPr="0029764D">
        <w:rPr>
          <w:color w:val="000000"/>
          <w:szCs w:val="28"/>
        </w:rPr>
        <w:t>.</w:t>
      </w:r>
    </w:p>
    <w:p w:rsidR="00027484" w:rsidRPr="0029764D" w:rsidRDefault="00AF3D97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3.25</w:t>
      </w:r>
      <w:r w:rsidR="00027484" w:rsidRPr="0029764D">
        <w:rPr>
          <w:szCs w:val="28"/>
        </w:rPr>
        <w:t xml:space="preserve">. Продолжительность административной процедуры (максимальный срок ее выполнения) составляет </w:t>
      </w:r>
      <w:r w:rsidR="00E85663" w:rsidRPr="0029764D">
        <w:rPr>
          <w:szCs w:val="28"/>
        </w:rPr>
        <w:t>2</w:t>
      </w:r>
      <w:r w:rsidR="00027484" w:rsidRPr="0029764D">
        <w:rPr>
          <w:szCs w:val="28"/>
        </w:rPr>
        <w:t xml:space="preserve"> рабочи</w:t>
      </w:r>
      <w:r w:rsidR="00E85663" w:rsidRPr="0029764D">
        <w:rPr>
          <w:szCs w:val="28"/>
        </w:rPr>
        <w:t>х</w:t>
      </w:r>
      <w:r w:rsidR="00027484" w:rsidRPr="0029764D">
        <w:rPr>
          <w:szCs w:val="28"/>
        </w:rPr>
        <w:t xml:space="preserve"> дн</w:t>
      </w:r>
      <w:r w:rsidR="00E85663" w:rsidRPr="0029764D">
        <w:rPr>
          <w:szCs w:val="28"/>
        </w:rPr>
        <w:t>я</w:t>
      </w:r>
      <w:r w:rsidR="00027484" w:rsidRPr="0029764D">
        <w:rPr>
          <w:szCs w:val="28"/>
        </w:rPr>
        <w:t>.</w:t>
      </w:r>
    </w:p>
    <w:p w:rsidR="00AF3D97" w:rsidRPr="0029764D" w:rsidRDefault="00027484" w:rsidP="00AF3D97">
      <w:pPr>
        <w:ind w:firstLine="709"/>
        <w:jc w:val="both"/>
      </w:pPr>
      <w:r w:rsidRPr="0029764D">
        <w:rPr>
          <w:szCs w:val="28"/>
        </w:rPr>
        <w:t>3.</w:t>
      </w:r>
      <w:r w:rsidR="00EC36C5" w:rsidRPr="0029764D">
        <w:rPr>
          <w:szCs w:val="28"/>
        </w:rPr>
        <w:t>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 xml:space="preserve">. Результатом административной процедуры является </w:t>
      </w:r>
      <w:r w:rsidR="00AF3D97" w:rsidRPr="0029764D">
        <w:rPr>
          <w:szCs w:val="28"/>
        </w:rPr>
        <w:t xml:space="preserve">договор </w:t>
      </w:r>
      <w:r w:rsidR="00AF3D97" w:rsidRPr="0029764D">
        <w:t>о предоставлении имущества в безвозмездное пользовании, либо уведомление об отказе в предоставлении муниципального имущества.</w:t>
      </w:r>
    </w:p>
    <w:p w:rsidR="00027484" w:rsidRPr="0029764D" w:rsidRDefault="00027484" w:rsidP="00AF3D97">
      <w:pPr>
        <w:ind w:firstLine="709"/>
        <w:jc w:val="center"/>
        <w:rPr>
          <w:b/>
          <w:szCs w:val="28"/>
        </w:rPr>
      </w:pPr>
      <w:r w:rsidRPr="0029764D">
        <w:rPr>
          <w:b/>
          <w:szCs w:val="28"/>
        </w:rPr>
        <w:t>Предоставление муниципальной услуги через МАУ «МФЦ Шемышейского района» включает в себя следующую  последовательность действий  МАУ «МФЦ Шемышейского района». 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  Прием, проверка полноты предоставленных документов и регистрация  специалистами МАУ «МФЦ Шемышейского района» от Заявителя на получение муниципальной услуги.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Регистрация документов заявителя осуществляется в соответствии с Регламентом работы МАУ «МФЦ Шемышейского района».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Максимальный срок приема и регистрации документов от Заявителя – до  20 минут.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.1. Специалист МАУ «МФЦ Шемышейского района» обязан консультировать Заявителя по вопросам подготовки и комплектации документов на получение муниципальной  услуги.</w:t>
      </w:r>
    </w:p>
    <w:p w:rsidR="00027484" w:rsidRPr="0029764D" w:rsidRDefault="00EC36C5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="00027484" w:rsidRPr="0029764D">
        <w:rPr>
          <w:szCs w:val="28"/>
        </w:rPr>
        <w:t>.2.  При необходимости специалист МАУ «МФЦ Шемышейского района» имеет право обращаться с использованием средств телефонной связи и сети Интернет к Специалисту Отдела  по вопросам комплектации и подготовки документов на получение муниципальных услуг.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Специалист Отдела обязан незамедлительно давать все необходимые разъяснения специалисту МАУ «МФЦ Шемышейского района».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.3. Передача документов специалистами МАУ «МФЦ Шемышейского района» в Отдел.</w:t>
      </w:r>
    </w:p>
    <w:p w:rsidR="00027484" w:rsidRPr="0029764D" w:rsidRDefault="00AF3D97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3.26.</w:t>
      </w:r>
      <w:r w:rsidR="00027484" w:rsidRPr="0029764D">
        <w:rPr>
          <w:szCs w:val="28"/>
        </w:rPr>
        <w:t>4.  В Отделе назначается работник, ответственный за прием документов от специалистов МАУ «МФЦ Шемышейского района»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.5. Проверенные в установленном порядке документы Заявителя доставляются специалистами МАУ «МФЦ Шемышейского района» в Отдел  в течение одного рабочего дня после дня регистрации заявления.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lastRenderedPageBreak/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.6. Доставленные специалистами МАУ «МФЦ Шемышейского района» документы передаются ими лично под роспись работнику Отдела, ответственному за прием документов.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.7.  Специалист Отдела, ответственный за прием документов, при получении документов от  специалиста МАУ «МФЦ Шемышейского района» проверяет их комплектность в его присутствии.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.8.  Максимальный срок передачи документов специалистом МАУ «МФЦ Шемышейского района» специалисту Отдела – 10 минут.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.9.  Специалист Отдела, ответственный  за прием документов в течение одного рабочего дня после приема документов передает их в приемную Главы администрации района.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.1</w:t>
      </w:r>
      <w:r w:rsidR="00EC36C5" w:rsidRPr="0029764D">
        <w:rPr>
          <w:szCs w:val="28"/>
        </w:rPr>
        <w:t>0</w:t>
      </w:r>
      <w:r w:rsidRPr="0029764D">
        <w:rPr>
          <w:szCs w:val="28"/>
        </w:rPr>
        <w:t>.  Специалист Отдела, ответственный по предоставлению муниципальной услуги информирует специалиста МАУ «МФЦ Шемышейского района» о готовности результата муниципальной услуги посредством телефона.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.1</w:t>
      </w:r>
      <w:r w:rsidR="00EC36C5" w:rsidRPr="0029764D">
        <w:rPr>
          <w:szCs w:val="28"/>
        </w:rPr>
        <w:t>1</w:t>
      </w:r>
      <w:r w:rsidRPr="0029764D">
        <w:rPr>
          <w:szCs w:val="28"/>
        </w:rPr>
        <w:t>.  Специалист МАУ «МФЦ Шемышейского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.1</w:t>
      </w:r>
      <w:r w:rsidR="00EC36C5" w:rsidRPr="0029764D">
        <w:rPr>
          <w:szCs w:val="28"/>
        </w:rPr>
        <w:t>2</w:t>
      </w:r>
      <w:r w:rsidRPr="0029764D">
        <w:rPr>
          <w:szCs w:val="28"/>
        </w:rPr>
        <w:t>.  Специалист МАУ «МФЦ Шемышейского района в день получения документов от специалиста Отдела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Для получения результата муниципальной услуги заявители  в течение 3-х рабочих дней со дня истечения срока предоставления муниципальной услуги обращаются в МАУ «МФЦ Шемышейского района» в рабочее время согласно графику работы. При этом специалист МАУ «МФЦ Шемышейского района, осуществляющий выдачу документов, выполняет следующие действия: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б) выдает под расписку результат муниципальной услуги.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Время выполнения действия не должно превышать 10 минут.</w:t>
      </w:r>
    </w:p>
    <w:p w:rsidR="00027484" w:rsidRPr="0029764D" w:rsidRDefault="00027484" w:rsidP="00027484">
      <w:pPr>
        <w:ind w:firstLine="709"/>
        <w:jc w:val="both"/>
        <w:rPr>
          <w:szCs w:val="28"/>
        </w:rPr>
      </w:pPr>
      <w:r w:rsidRPr="0029764D">
        <w:rPr>
          <w:szCs w:val="28"/>
        </w:rPr>
        <w:t>3.2</w:t>
      </w:r>
      <w:r w:rsidR="00AF3D97" w:rsidRPr="0029764D">
        <w:rPr>
          <w:szCs w:val="28"/>
        </w:rPr>
        <w:t>6</w:t>
      </w:r>
      <w:r w:rsidRPr="0029764D">
        <w:rPr>
          <w:szCs w:val="28"/>
        </w:rPr>
        <w:t>.1</w:t>
      </w:r>
      <w:r w:rsidR="00EC36C5" w:rsidRPr="0029764D">
        <w:rPr>
          <w:szCs w:val="28"/>
        </w:rPr>
        <w:t>3</w:t>
      </w:r>
      <w:r w:rsidRPr="0029764D">
        <w:rPr>
          <w:szCs w:val="28"/>
        </w:rPr>
        <w:t xml:space="preserve">. В случае неявки заявителя по истечении </w:t>
      </w:r>
      <w:r w:rsidR="00EC36C5" w:rsidRPr="0029764D">
        <w:rPr>
          <w:szCs w:val="28"/>
        </w:rPr>
        <w:t>2</w:t>
      </w:r>
      <w:r w:rsidR="00BB5F24" w:rsidRPr="0029764D">
        <w:rPr>
          <w:szCs w:val="28"/>
        </w:rPr>
        <w:t>0</w:t>
      </w:r>
      <w:r w:rsidRPr="0029764D">
        <w:rPr>
          <w:szCs w:val="28"/>
        </w:rPr>
        <w:t xml:space="preserve"> рабочих дней специалист МАУ «МФЦ Шемышейского района» передает документы в Отдел.</w:t>
      </w:r>
    </w:p>
    <w:p w:rsidR="00027484" w:rsidRPr="0029764D" w:rsidRDefault="00027484" w:rsidP="00027484">
      <w:pPr>
        <w:ind w:firstLine="709"/>
        <w:jc w:val="center"/>
        <w:rPr>
          <w:b/>
          <w:szCs w:val="28"/>
        </w:rPr>
      </w:pPr>
      <w:r w:rsidRPr="0029764D">
        <w:rPr>
          <w:b/>
          <w:szCs w:val="28"/>
          <w:lang w:val="en-US"/>
        </w:rPr>
        <w:t>IV</w:t>
      </w:r>
      <w:r w:rsidRPr="0029764D">
        <w:rPr>
          <w:b/>
          <w:szCs w:val="28"/>
        </w:rPr>
        <w:t>. Формы контроля за исполнением административного регламента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проверокисполнения </w:t>
      </w:r>
      <w:r w:rsidRPr="0029764D">
        <w:rPr>
          <w:rFonts w:ascii="Times New Roman" w:hAnsi="Times New Roman" w:cs="Times New Roman"/>
          <w:sz w:val="28"/>
          <w:szCs w:val="28"/>
        </w:rPr>
        <w:lastRenderedPageBreak/>
        <w:t>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</w:t>
      </w:r>
      <w:r w:rsidR="000841F2" w:rsidRPr="0029764D">
        <w:rPr>
          <w:rFonts w:ascii="Times New Roman" w:hAnsi="Times New Roman" w:cs="Times New Roman"/>
          <w:sz w:val="28"/>
          <w:szCs w:val="28"/>
        </w:rPr>
        <w:t xml:space="preserve"> </w:t>
      </w:r>
      <w:r w:rsidRPr="0029764D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027484" w:rsidRPr="0029764D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4D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027484" w:rsidRPr="0029764D" w:rsidRDefault="00027484" w:rsidP="00027484">
      <w:pPr>
        <w:widowControl w:val="0"/>
        <w:ind w:firstLine="851"/>
        <w:jc w:val="center"/>
        <w:rPr>
          <w:b/>
          <w:szCs w:val="28"/>
          <w:lang w:eastAsia="ar-SA"/>
        </w:rPr>
      </w:pPr>
      <w:r w:rsidRPr="0029764D">
        <w:rPr>
          <w:b/>
          <w:szCs w:val="28"/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</w:t>
      </w:r>
      <w:r w:rsidRPr="0029764D">
        <w:rPr>
          <w:szCs w:val="28"/>
          <w:lang w:eastAsia="ar-SA"/>
        </w:rPr>
        <w:lastRenderedPageBreak/>
        <w:t>стенде в здании Администрации, на официальном сайте Администрации, в Едином портале, Региональном портале.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2) нарушение срока предоставления муниципальной услуги;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</w:t>
      </w:r>
      <w:r w:rsidRPr="0029764D">
        <w:rPr>
          <w:szCs w:val="28"/>
          <w:lang w:eastAsia="ar-SA"/>
        </w:rPr>
        <w:lastRenderedPageBreak/>
        <w:t>Федерального закона от 27.07.2010 № 210-ФЗ «Об организации предоставления государственных и муниципальных услуг».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Жалоба на решения и действия (бездействия)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027484" w:rsidRPr="0029764D" w:rsidRDefault="00027484" w:rsidP="00027484">
      <w:pPr>
        <w:ind w:firstLine="708"/>
        <w:jc w:val="both"/>
      </w:pPr>
      <w:r w:rsidRPr="0029764D">
        <w:rPr>
          <w:szCs w:val="28"/>
          <w:lang w:eastAsia="ar-SA"/>
        </w:rPr>
        <w:t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(бездействие), утвержденным постановлением администрации Шемышейского районаот 25.09.2018 № 475 «</w:t>
      </w:r>
      <w:r w:rsidRPr="0029764D">
        <w:rPr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услуг».</w:t>
      </w:r>
    </w:p>
    <w:p w:rsidR="00027484" w:rsidRPr="0029764D" w:rsidRDefault="00027484" w:rsidP="00027484">
      <w:pPr>
        <w:ind w:firstLine="708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 xml:space="preserve"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МАУ «МФЦ Шемышейского района Пензенской области»и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</w:t>
      </w:r>
      <w:r w:rsidRPr="0029764D">
        <w:rPr>
          <w:szCs w:val="28"/>
          <w:lang w:eastAsia="ar-SA"/>
        </w:rPr>
        <w:lastRenderedPageBreak/>
        <w:t>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услуг».</w:t>
      </w:r>
      <w:bookmarkStart w:id="4" w:name="_GoBack"/>
      <w:bookmarkEnd w:id="4"/>
    </w:p>
    <w:p w:rsidR="00027484" w:rsidRPr="0029764D" w:rsidRDefault="00027484" w:rsidP="00027484">
      <w:pPr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а) официального сайта Администрации;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б) электронной почты Администрации;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в) Единого портала;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г) Регионального портала;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5.4.11. Жалоба может быть подана заявителем через МФЦ.</w:t>
      </w:r>
    </w:p>
    <w:p w:rsidR="00027484" w:rsidRPr="0029764D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При этом срок рассмотрения жалобы исчисляется со дня регистрации жалобы в Администрации.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5.5. Жалоба должна содержать: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29764D">
        <w:rPr>
          <w:szCs w:val="28"/>
          <w:lang w:eastAsia="ar-SA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- в удовлетворении жалобы отказывается.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5.10. Не позднее дня, следующего за днем принятия решения, указанного в пункте 5.9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27484" w:rsidRPr="0029764D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29764D">
        <w:rPr>
          <w:szCs w:val="28"/>
          <w:lang w:eastAsia="ar-SA"/>
        </w:rPr>
        <w:lastRenderedPageBreak/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27484" w:rsidRPr="0029764D" w:rsidRDefault="00027484" w:rsidP="00027484">
      <w:pPr>
        <w:ind w:firstLine="709"/>
        <w:jc w:val="both"/>
      </w:pPr>
    </w:p>
    <w:p w:rsidR="00027484" w:rsidRPr="0029764D" w:rsidRDefault="00027484" w:rsidP="00027484">
      <w:pPr>
        <w:jc w:val="center"/>
      </w:pPr>
    </w:p>
    <w:p w:rsidR="00027484" w:rsidRPr="0029764D" w:rsidRDefault="00027484" w:rsidP="00027484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27484" w:rsidRPr="0029764D" w:rsidRDefault="00027484" w:rsidP="00027484">
      <w:pPr>
        <w:jc w:val="right"/>
        <w:rPr>
          <w:sz w:val="24"/>
        </w:rPr>
      </w:pPr>
      <w:r w:rsidRPr="0029764D">
        <w:br w:type="page"/>
      </w:r>
      <w:r w:rsidRPr="0029764D">
        <w:rPr>
          <w:sz w:val="24"/>
        </w:rPr>
        <w:lastRenderedPageBreak/>
        <w:t>приложение № 1</w:t>
      </w:r>
    </w:p>
    <w:tbl>
      <w:tblPr>
        <w:tblW w:w="0" w:type="auto"/>
        <w:tblLook w:val="04A0"/>
      </w:tblPr>
      <w:tblGrid>
        <w:gridCol w:w="4988"/>
        <w:gridCol w:w="4989"/>
      </w:tblGrid>
      <w:tr w:rsidR="00027484" w:rsidRPr="0029764D" w:rsidTr="00027484">
        <w:trPr>
          <w:trHeight w:val="930"/>
        </w:trPr>
        <w:tc>
          <w:tcPr>
            <w:tcW w:w="4988" w:type="dxa"/>
          </w:tcPr>
          <w:p w:rsidR="00027484" w:rsidRPr="0029764D" w:rsidRDefault="00027484" w:rsidP="00587387">
            <w:pPr>
              <w:rPr>
                <w:sz w:val="16"/>
                <w:szCs w:val="16"/>
              </w:rPr>
            </w:pPr>
          </w:p>
        </w:tc>
        <w:tc>
          <w:tcPr>
            <w:tcW w:w="4989" w:type="dxa"/>
          </w:tcPr>
          <w:p w:rsidR="00027484" w:rsidRPr="0029764D" w:rsidRDefault="00027484" w:rsidP="00027484">
            <w:pPr>
              <w:jc w:val="right"/>
              <w:rPr>
                <w:sz w:val="20"/>
                <w:szCs w:val="20"/>
              </w:rPr>
            </w:pPr>
            <w:r w:rsidRPr="0029764D">
              <w:rPr>
                <w:sz w:val="20"/>
                <w:szCs w:val="20"/>
              </w:rPr>
              <w:t xml:space="preserve">к административному регламенту </w:t>
            </w:r>
          </w:p>
          <w:p w:rsidR="00027484" w:rsidRPr="0029764D" w:rsidRDefault="00027484" w:rsidP="00027484">
            <w:pPr>
              <w:jc w:val="right"/>
              <w:rPr>
                <w:sz w:val="20"/>
                <w:szCs w:val="20"/>
              </w:rPr>
            </w:pPr>
            <w:r w:rsidRPr="0029764D">
              <w:rPr>
                <w:sz w:val="20"/>
                <w:szCs w:val="20"/>
              </w:rPr>
              <w:t xml:space="preserve">предоставления муниципальной услуги </w:t>
            </w:r>
          </w:p>
          <w:p w:rsidR="00027484" w:rsidRPr="0029764D" w:rsidRDefault="00027484" w:rsidP="00027484">
            <w:pPr>
              <w:jc w:val="right"/>
              <w:rPr>
                <w:sz w:val="16"/>
                <w:szCs w:val="16"/>
              </w:rPr>
            </w:pPr>
            <w:r w:rsidRPr="0029764D">
              <w:rPr>
                <w:sz w:val="20"/>
                <w:szCs w:val="20"/>
              </w:rPr>
              <w:t>«</w:t>
            </w:r>
            <w:r w:rsidR="009556F8" w:rsidRPr="0029764D">
              <w:rPr>
                <w:sz w:val="20"/>
                <w:szCs w:val="20"/>
              </w:rPr>
              <w:t>Предоставление муниципального имущества в безвозмездное пользование</w:t>
            </w:r>
            <w:r w:rsidRPr="0029764D">
              <w:rPr>
                <w:sz w:val="20"/>
                <w:szCs w:val="20"/>
              </w:rPr>
              <w:t>»</w:t>
            </w:r>
          </w:p>
        </w:tc>
      </w:tr>
    </w:tbl>
    <w:p w:rsidR="00027484" w:rsidRPr="0029764D" w:rsidRDefault="00027484" w:rsidP="00027484">
      <w:pPr>
        <w:jc w:val="center"/>
        <w:rPr>
          <w:szCs w:val="28"/>
        </w:rPr>
      </w:pP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>Главе администрации Шемышейского района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>от _____________________________________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  (Ф.И.О. физического лица либо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наименование юридического лица либо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  Ф.И.О. представителя заявителя)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________________________________________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(место жительства физического лица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либо место нахождения юридического лица)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_______________________________________,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(реквизиты документа, удостоверяющего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 личность физического лица либо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сведения о государственной регистрации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      заявителя в ЕГРЮЛ)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действующего на основании________________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               (реквизиты документа,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________________________________________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подтверждающего полномочия представителя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заявителя (в случае, если от имени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заявителя выступает его представитель)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________________________________________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(почтовый адрес, адрес электронной почты,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номер телефона заявителя либо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    представителя заявителя)</w:t>
      </w:r>
    </w:p>
    <w:p w:rsidR="00027484" w:rsidRPr="0029764D" w:rsidRDefault="00027484" w:rsidP="00027484">
      <w:pPr>
        <w:rPr>
          <w:sz w:val="24"/>
        </w:rPr>
      </w:pPr>
    </w:p>
    <w:p w:rsidR="000704DA" w:rsidRPr="0029764D" w:rsidRDefault="000704DA" w:rsidP="000704DA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395"/>
      <w:bookmarkEnd w:id="5"/>
      <w:r w:rsidRPr="0029764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25143E" w:rsidRPr="0029764D" w:rsidRDefault="000704DA" w:rsidP="000704DA">
      <w:pPr>
        <w:jc w:val="center"/>
        <w:rPr>
          <w:b/>
          <w:szCs w:val="28"/>
        </w:rPr>
      </w:pPr>
      <w:r w:rsidRPr="0029764D">
        <w:rPr>
          <w:b/>
          <w:bCs/>
          <w:szCs w:val="28"/>
        </w:rPr>
        <w:t xml:space="preserve">о </w:t>
      </w:r>
      <w:r w:rsidR="0025143E" w:rsidRPr="0029764D">
        <w:rPr>
          <w:b/>
          <w:bCs/>
          <w:szCs w:val="28"/>
        </w:rPr>
        <w:t xml:space="preserve">предоставлении </w:t>
      </w:r>
      <w:r w:rsidR="0025143E" w:rsidRPr="0029764D">
        <w:rPr>
          <w:b/>
          <w:szCs w:val="28"/>
        </w:rPr>
        <w:t xml:space="preserve">муниципального имущества </w:t>
      </w:r>
    </w:p>
    <w:p w:rsidR="000704DA" w:rsidRPr="0029764D" w:rsidRDefault="0025143E" w:rsidP="000704DA">
      <w:pPr>
        <w:jc w:val="center"/>
        <w:rPr>
          <w:b/>
          <w:szCs w:val="28"/>
        </w:rPr>
      </w:pPr>
      <w:r w:rsidRPr="0029764D">
        <w:rPr>
          <w:b/>
          <w:szCs w:val="28"/>
        </w:rPr>
        <w:t>в безвозмездное пользование</w:t>
      </w:r>
    </w:p>
    <w:p w:rsidR="000704DA" w:rsidRPr="0029764D" w:rsidRDefault="000704DA" w:rsidP="000704DA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704DA" w:rsidRPr="0029764D" w:rsidRDefault="000704DA" w:rsidP="000704DA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5143E" w:rsidRPr="0029764D" w:rsidRDefault="0025143E" w:rsidP="0025143E">
      <w:pPr>
        <w:pBdr>
          <w:bottom w:val="single" w:sz="4" w:space="1" w:color="auto"/>
        </w:pBdr>
        <w:autoSpaceDE w:val="0"/>
        <w:autoSpaceDN w:val="0"/>
        <w:adjustRightInd w:val="0"/>
        <w:ind w:firstLine="709"/>
        <w:jc w:val="both"/>
      </w:pPr>
      <w:r w:rsidRPr="0029764D">
        <w:t xml:space="preserve">Прошу  заключить договор на безвозмездное пользование </w:t>
      </w:r>
    </w:p>
    <w:p w:rsidR="0025143E" w:rsidRPr="0029764D" w:rsidRDefault="0025143E" w:rsidP="0025143E">
      <w:pPr>
        <w:pBdr>
          <w:bottom w:val="single" w:sz="4" w:space="1" w:color="auto"/>
        </w:pBdr>
        <w:autoSpaceDE w:val="0"/>
        <w:autoSpaceDN w:val="0"/>
        <w:adjustRightInd w:val="0"/>
        <w:ind w:firstLine="709"/>
      </w:pPr>
      <w:r w:rsidRPr="0029764D">
        <w:t xml:space="preserve"> </w:t>
      </w:r>
    </w:p>
    <w:p w:rsidR="0025143E" w:rsidRPr="0029764D" w:rsidRDefault="0025143E" w:rsidP="0025143E">
      <w:pPr>
        <w:autoSpaceDE w:val="0"/>
        <w:autoSpaceDN w:val="0"/>
        <w:adjustRightInd w:val="0"/>
        <w:ind w:firstLine="709"/>
        <w:jc w:val="center"/>
      </w:pPr>
      <w:r w:rsidRPr="0029764D">
        <w:rPr>
          <w:sz w:val="20"/>
          <w:szCs w:val="20"/>
        </w:rPr>
        <w:t>(нежилого помещения, отдельного здания, сооружения)</w:t>
      </w:r>
    </w:p>
    <w:p w:rsidR="0025143E" w:rsidRPr="0029764D" w:rsidRDefault="0025143E" w:rsidP="0025143E">
      <w:pPr>
        <w:autoSpaceDE w:val="0"/>
        <w:autoSpaceDN w:val="0"/>
        <w:adjustRightInd w:val="0"/>
      </w:pPr>
      <w:r w:rsidRPr="0029764D">
        <w:t xml:space="preserve">общей площадью (протяженностью) ________________________ кв. м, расположенного по адресу:  _____________________________________________ </w:t>
      </w:r>
    </w:p>
    <w:p w:rsidR="0025143E" w:rsidRPr="0029764D" w:rsidRDefault="0025143E" w:rsidP="0025143E">
      <w:pPr>
        <w:pBdr>
          <w:bottom w:val="single" w:sz="4" w:space="1" w:color="auto"/>
        </w:pBdr>
        <w:autoSpaceDE w:val="0"/>
        <w:autoSpaceDN w:val="0"/>
        <w:adjustRightInd w:val="0"/>
      </w:pPr>
    </w:p>
    <w:p w:rsidR="0025143E" w:rsidRPr="0029764D" w:rsidRDefault="0025143E" w:rsidP="0025143E">
      <w:pPr>
        <w:pBdr>
          <w:bottom w:val="single" w:sz="4" w:space="1" w:color="auto"/>
        </w:pBdr>
        <w:autoSpaceDE w:val="0"/>
        <w:autoSpaceDN w:val="0"/>
        <w:adjustRightInd w:val="0"/>
        <w:jc w:val="both"/>
      </w:pPr>
      <w:r w:rsidRPr="0029764D">
        <w:t xml:space="preserve">на срок с ______________ по __________________ для использования под </w:t>
      </w:r>
    </w:p>
    <w:p w:rsidR="0025143E" w:rsidRPr="0029764D" w:rsidRDefault="0025143E" w:rsidP="0025143E">
      <w:pPr>
        <w:pBdr>
          <w:bottom w:val="single" w:sz="4" w:space="1" w:color="auto"/>
        </w:pBdr>
        <w:autoSpaceDE w:val="0"/>
        <w:autoSpaceDN w:val="0"/>
        <w:adjustRightInd w:val="0"/>
      </w:pPr>
    </w:p>
    <w:p w:rsidR="0025143E" w:rsidRPr="0029764D" w:rsidRDefault="0025143E" w:rsidP="0025143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29764D">
        <w:rPr>
          <w:sz w:val="20"/>
          <w:szCs w:val="20"/>
        </w:rPr>
        <w:t>(указать цель использования)</w:t>
      </w:r>
    </w:p>
    <w:p w:rsidR="000704DA" w:rsidRPr="0029764D" w:rsidRDefault="0025143E" w:rsidP="0025143E">
      <w:pPr>
        <w:autoSpaceDE w:val="0"/>
        <w:autoSpaceDN w:val="0"/>
        <w:adjustRightInd w:val="0"/>
        <w:rPr>
          <w:szCs w:val="28"/>
        </w:rPr>
      </w:pPr>
      <w:r w:rsidRPr="0029764D">
        <w:t xml:space="preserve"> </w:t>
      </w:r>
    </w:p>
    <w:p w:rsidR="000704DA" w:rsidRPr="0029764D" w:rsidRDefault="000704DA" w:rsidP="000704DA">
      <w:pPr>
        <w:autoSpaceDE w:val="0"/>
        <w:autoSpaceDN w:val="0"/>
        <w:adjustRightInd w:val="0"/>
        <w:jc w:val="both"/>
        <w:rPr>
          <w:szCs w:val="28"/>
        </w:rPr>
      </w:pPr>
    </w:p>
    <w:p w:rsidR="000704DA" w:rsidRPr="0029764D" w:rsidRDefault="000704DA" w:rsidP="000704DA">
      <w:pPr>
        <w:autoSpaceDE w:val="0"/>
        <w:autoSpaceDN w:val="0"/>
        <w:adjustRightInd w:val="0"/>
        <w:jc w:val="both"/>
        <w:rPr>
          <w:szCs w:val="28"/>
        </w:rPr>
      </w:pPr>
      <w:r w:rsidRPr="0029764D">
        <w:rPr>
          <w:szCs w:val="28"/>
        </w:rPr>
        <w:t>________________________         _________________ "___" _________ 20__ г.</w:t>
      </w:r>
    </w:p>
    <w:p w:rsidR="000704DA" w:rsidRPr="0029764D" w:rsidRDefault="0025143E" w:rsidP="000704D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9764D">
        <w:rPr>
          <w:sz w:val="20"/>
          <w:szCs w:val="20"/>
        </w:rPr>
        <w:t xml:space="preserve">     </w:t>
      </w:r>
      <w:r w:rsidR="000704DA" w:rsidRPr="0029764D">
        <w:rPr>
          <w:sz w:val="20"/>
          <w:szCs w:val="20"/>
        </w:rPr>
        <w:t xml:space="preserve">(Ф. И.О.)                                                        </w:t>
      </w:r>
      <w:r w:rsidRPr="0029764D">
        <w:rPr>
          <w:sz w:val="20"/>
          <w:szCs w:val="20"/>
        </w:rPr>
        <w:t xml:space="preserve">        </w:t>
      </w:r>
      <w:r w:rsidR="000704DA" w:rsidRPr="0029764D">
        <w:rPr>
          <w:sz w:val="20"/>
          <w:szCs w:val="20"/>
        </w:rPr>
        <w:t xml:space="preserve">        (подпись)</w:t>
      </w:r>
    </w:p>
    <w:p w:rsidR="000704DA" w:rsidRPr="0029764D" w:rsidRDefault="0025143E" w:rsidP="000704DA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29764D">
        <w:rPr>
          <w:sz w:val="20"/>
          <w:szCs w:val="20"/>
        </w:rPr>
        <w:t xml:space="preserve">                                                    МП (при наличии)</w:t>
      </w:r>
    </w:p>
    <w:p w:rsidR="0025143E" w:rsidRPr="0029764D" w:rsidRDefault="0025143E" w:rsidP="00027484">
      <w:pPr>
        <w:rPr>
          <w:sz w:val="20"/>
          <w:szCs w:val="20"/>
        </w:rPr>
      </w:pPr>
    </w:p>
    <w:p w:rsidR="00027484" w:rsidRPr="0029764D" w:rsidRDefault="0025143E" w:rsidP="00027484">
      <w:pPr>
        <w:rPr>
          <w:szCs w:val="28"/>
        </w:rPr>
      </w:pPr>
      <w:r w:rsidRPr="0029764D">
        <w:rPr>
          <w:sz w:val="20"/>
          <w:szCs w:val="20"/>
        </w:rPr>
        <w:t>Примечание: Для юридических лиц заявление заполняется на бланке организации</w:t>
      </w:r>
      <w:r w:rsidRPr="0029764D">
        <w:t>.</w:t>
      </w:r>
      <w:r w:rsidR="00027484" w:rsidRPr="0029764D">
        <w:rPr>
          <w:szCs w:val="28"/>
        </w:rPr>
        <w:br w:type="page"/>
      </w:r>
    </w:p>
    <w:p w:rsidR="00027484" w:rsidRPr="0029764D" w:rsidRDefault="00027484" w:rsidP="00027484">
      <w:pPr>
        <w:widowControl w:val="0"/>
        <w:autoSpaceDE w:val="0"/>
        <w:autoSpaceDN w:val="0"/>
        <w:adjustRightInd w:val="0"/>
        <w:jc w:val="right"/>
        <w:rPr>
          <w:sz w:val="24"/>
        </w:rPr>
      </w:pPr>
      <w:r w:rsidRPr="0029764D">
        <w:rPr>
          <w:sz w:val="24"/>
        </w:rPr>
        <w:t xml:space="preserve">Приложение №2 </w:t>
      </w:r>
    </w:p>
    <w:p w:rsidR="00027484" w:rsidRPr="0029764D" w:rsidRDefault="00027484" w:rsidP="00027484">
      <w:pPr>
        <w:widowControl w:val="0"/>
        <w:autoSpaceDE w:val="0"/>
        <w:autoSpaceDN w:val="0"/>
        <w:adjustRightInd w:val="0"/>
        <w:ind w:firstLine="560"/>
        <w:jc w:val="right"/>
        <w:rPr>
          <w:sz w:val="24"/>
        </w:rPr>
      </w:pPr>
      <w:r w:rsidRPr="0029764D">
        <w:rPr>
          <w:sz w:val="24"/>
        </w:rPr>
        <w:t xml:space="preserve">                                                                 к административному  регламенту</w:t>
      </w:r>
    </w:p>
    <w:p w:rsidR="00027484" w:rsidRPr="0029764D" w:rsidRDefault="00027484" w:rsidP="00027484">
      <w:pPr>
        <w:jc w:val="right"/>
        <w:rPr>
          <w:sz w:val="24"/>
        </w:rPr>
      </w:pPr>
      <w:r w:rsidRPr="0029764D">
        <w:rPr>
          <w:sz w:val="24"/>
        </w:rPr>
        <w:t xml:space="preserve">                                                                 предоставления муниципальной услуги</w:t>
      </w:r>
    </w:p>
    <w:p w:rsidR="00027484" w:rsidRPr="0029764D" w:rsidRDefault="00027484" w:rsidP="0025143E">
      <w:pPr>
        <w:ind w:firstLine="544"/>
        <w:jc w:val="right"/>
        <w:rPr>
          <w:bCs/>
          <w:sz w:val="24"/>
        </w:rPr>
      </w:pPr>
      <w:r w:rsidRPr="0029764D">
        <w:rPr>
          <w:bCs/>
          <w:sz w:val="24"/>
        </w:rPr>
        <w:t xml:space="preserve">                                                         «</w:t>
      </w:r>
      <w:r w:rsidR="0025143E" w:rsidRPr="0029764D">
        <w:rPr>
          <w:sz w:val="24"/>
        </w:rPr>
        <w:t>Предоставление муниципального имущества в безвозмездное пользование</w:t>
      </w:r>
      <w:r w:rsidRPr="0029764D">
        <w:rPr>
          <w:bCs/>
          <w:sz w:val="24"/>
        </w:rPr>
        <w:t>»</w:t>
      </w:r>
    </w:p>
    <w:p w:rsidR="00027484" w:rsidRPr="0029764D" w:rsidRDefault="00027484" w:rsidP="00027484">
      <w:pPr>
        <w:widowControl w:val="0"/>
        <w:autoSpaceDE w:val="0"/>
        <w:autoSpaceDN w:val="0"/>
        <w:adjustRightInd w:val="0"/>
        <w:ind w:firstLine="560"/>
        <w:jc w:val="both"/>
        <w:rPr>
          <w:b/>
          <w:szCs w:val="28"/>
        </w:rPr>
      </w:pPr>
    </w:p>
    <w:p w:rsidR="00027484" w:rsidRPr="0029764D" w:rsidRDefault="00027484" w:rsidP="00027484">
      <w:pPr>
        <w:jc w:val="center"/>
        <w:rPr>
          <w:b/>
          <w:szCs w:val="28"/>
        </w:rPr>
      </w:pPr>
    </w:p>
    <w:p w:rsidR="00027484" w:rsidRPr="0029764D" w:rsidRDefault="00027484" w:rsidP="00027484">
      <w:pPr>
        <w:jc w:val="center"/>
        <w:rPr>
          <w:b/>
          <w:szCs w:val="28"/>
        </w:rPr>
      </w:pPr>
      <w:r w:rsidRPr="0029764D">
        <w:rPr>
          <w:b/>
          <w:szCs w:val="28"/>
        </w:rPr>
        <w:t xml:space="preserve">Блок-схема предоставления Муниципальной услуги </w:t>
      </w:r>
    </w:p>
    <w:p w:rsidR="00027484" w:rsidRPr="0029764D" w:rsidRDefault="00027484" w:rsidP="00027484">
      <w:pPr>
        <w:jc w:val="center"/>
        <w:rPr>
          <w:b/>
          <w:szCs w:val="28"/>
        </w:rPr>
      </w:pPr>
      <w:r w:rsidRPr="0029764D">
        <w:rPr>
          <w:noProof/>
          <w:szCs w:val="22"/>
          <w:lang w:eastAsia="en-US"/>
        </w:rPr>
        <w:pict>
          <v:rect id="Rectangle 2" o:spid="_x0000_s1093" style="position:absolute;left:0;text-align:left;margin-left:14.25pt;margin-top:17.5pt;width:475pt;height:59.75pt;z-index:251655168" o:gfxdata="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lG7PtgAAAAJAQAADwAAAAAA&#10;AAABACAAAAAiAAAAZHJzL2Rvd25yZXYueG1sUEsBAhQAFAAAAAgAh07iQB87nPETAgAAMAQAAA4A&#10;AAAAAAAAAQAgAAAAJwEAAGRycy9lMm9Eb2MueG1sUEsFBgAAAAAGAAYAWQEAAKwFAAAAAA==&#10;">
            <v:textbox>
              <w:txbxContent>
                <w:p w:rsidR="00027484" w:rsidRPr="00175A9A" w:rsidRDefault="00027484" w:rsidP="00027484">
                  <w:pPr>
                    <w:jc w:val="center"/>
                  </w:pPr>
                  <w:r w:rsidRPr="00175A9A">
                    <w:t xml:space="preserve">прием и регистрация заявления для получения муниципальной услуги,  рассмотрение, проверка представленных заявителем документов </w:t>
                  </w:r>
                </w:p>
              </w:txbxContent>
            </v:textbox>
          </v:rect>
        </w:pict>
      </w: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9764D">
        <w:rPr>
          <w:b/>
          <w:bCs/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210.25pt;margin-top:30.4pt;width:35.05pt;height:0;rotation:90;z-index:251659264" o:gfxdata="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SuehrYAAAACQEAAA8AAAAAAAAAAQAgAAAA&#10;IgAAAGRycy9kb3ducmV2LnhtbFBLAQIUABQAAAAIAIdO4kDht/OW0gEAAJIDAAAOAAAAAAAAAAEA&#10;IAAAACcBAABkcnMvZTJvRG9jLnhtbFBLBQYAAAAABgAGAFkBAABrBQAAAAA=&#10;" adj="-106090,-1,-106090">
            <v:stroke endarrow="block"/>
          </v:shape>
        </w:pict>
      </w: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B5F24" w:rsidRPr="0029764D" w:rsidRDefault="00BB5F2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9764D">
        <w:rPr>
          <w:b/>
          <w:bCs/>
          <w:noProof/>
          <w:szCs w:val="28"/>
        </w:rPr>
        <w:pict>
          <v:rect id="_x0000_s1100" style="position:absolute;left:0;text-align:left;margin-left:14.25pt;margin-top:-.4pt;width:475pt;height:44.8pt;z-index:251660288" o:gfxdata="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+xiaNcAAAAJAQAADwAAAAAA&#10;AAABACAAAAAiAAAAZHJzL2Rvd25yZXYueG1sUEsBAhQAFAAAAAgAh07iQFZ8L4gUAgAALwQAAA4A&#10;AAAAAAAAAQAgAAAAJgEAAGRycy9lMm9Eb2MueG1sUEsFBgAAAAAGAAYAWQEAAKwFAAAAAA==&#10;">
            <v:textbox>
              <w:txbxContent>
                <w:p w:rsidR="0025143E" w:rsidRPr="0025143E" w:rsidRDefault="0025143E" w:rsidP="0025143E">
                  <w:pPr>
                    <w:jc w:val="center"/>
                  </w:pPr>
                  <w:r w:rsidRPr="00E70066">
                    <w:rPr>
                      <w:color w:val="000000"/>
                      <w:szCs w:val="28"/>
                    </w:rPr>
                    <w:t>формирование и направление запросов</w:t>
                  </w:r>
                </w:p>
              </w:txbxContent>
            </v:textbox>
          </v:rect>
        </w:pict>
      </w: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9764D">
        <w:rPr>
          <w:noProof/>
          <w:szCs w:val="22"/>
          <w:lang w:eastAsia="en-US"/>
        </w:rPr>
        <w:pict>
          <v:shape id="_x0000_s1098" type="#_x0000_t32" style="position:absolute;left:0;text-align:left;margin-left:227.75pt;margin-top:12.25pt;width:.05pt;height:38.2pt;z-index:251658240" o:connectortype="straight">
            <v:stroke endarrow="block"/>
          </v:shape>
        </w:pict>
      </w: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5143E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9764D">
        <w:rPr>
          <w:noProof/>
          <w:szCs w:val="22"/>
          <w:lang w:eastAsia="en-US"/>
        </w:rPr>
        <w:pict>
          <v:rect id="Rectangle 4" o:spid="_x0000_s1095" style="position:absolute;left:0;text-align:left;margin-left:9pt;margin-top:6.45pt;width:475pt;height:31.9pt;z-index:251656192" o:gfxdata="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+xiaNcAAAAJAQAADwAAAAAA&#10;AAABACAAAAAiAAAAZHJzL2Rvd25yZXYueG1sUEsBAhQAFAAAAAgAh07iQFZ8L4gUAgAALwQAAA4A&#10;AAAAAAAAAQAgAAAAJgEAAGRycy9lMm9Eb2MueG1sUEsFBgAAAAAGAAYAWQEAAKwFAAAAAA==&#10;">
            <v:textbox>
              <w:txbxContent>
                <w:p w:rsidR="00027484" w:rsidRPr="00175A9A" w:rsidRDefault="00027484" w:rsidP="00027484">
                  <w:pPr>
                    <w:jc w:val="center"/>
                  </w:pPr>
                  <w:r w:rsidRPr="00175A9A">
                    <w:t>подготовка и регистрация необходимых документов</w:t>
                  </w:r>
                </w:p>
              </w:txbxContent>
            </v:textbox>
          </v:rect>
        </w:pict>
      </w:r>
    </w:p>
    <w:p w:rsidR="0025143E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5143E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9764D">
        <w:rPr>
          <w:b/>
          <w:bCs/>
          <w:noProof/>
          <w:szCs w:val="28"/>
        </w:rPr>
        <w:pict>
          <v:shape id="_x0000_s1101" type="#_x0000_t32" style="position:absolute;left:0;text-align:left;margin-left:227.8pt;margin-top:6.15pt;width:.05pt;height:38.2pt;z-index:251661312" o:connectortype="straight">
            <v:stroke endarrow="block"/>
          </v:shape>
        </w:pict>
      </w:r>
    </w:p>
    <w:p w:rsidR="0025143E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tabs>
          <w:tab w:val="left" w:pos="664"/>
        </w:tabs>
        <w:autoSpaceDE w:val="0"/>
        <w:autoSpaceDN w:val="0"/>
        <w:adjustRightInd w:val="0"/>
        <w:rPr>
          <w:b/>
          <w:bCs/>
          <w:szCs w:val="28"/>
        </w:rPr>
      </w:pPr>
      <w:r w:rsidRPr="0029764D">
        <w:rPr>
          <w:b/>
          <w:bCs/>
          <w:szCs w:val="28"/>
        </w:rPr>
        <w:tab/>
      </w:r>
    </w:p>
    <w:p w:rsidR="00027484" w:rsidRPr="0029764D" w:rsidRDefault="0025143E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9764D">
        <w:rPr>
          <w:noProof/>
          <w:szCs w:val="22"/>
          <w:lang w:eastAsia="en-US"/>
        </w:rPr>
        <w:pict>
          <v:rect id="Rectangle 12" o:spid="_x0000_s1096" style="position:absolute;left:0;text-align:left;margin-left:9pt;margin-top:1.7pt;width:475pt;height:38.05pt;z-index:251657216" o:gfxdata="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AKTdjYAAAACQEAAA8AAAAAAAAA&#10;AQAgAAAAIgAAAGRycy9kb3ducmV2LnhtbFBLAQIUABQAAAAIAIdO4kCPw+/wEQIAADAEAAAOAAAA&#10;AAAAAAEAIAAAACcBAABkcnMvZTJvRG9jLnhtbFBLBQYAAAAABgAGAFkBAACqBQAAAAA=&#10;">
            <v:textbox>
              <w:txbxContent>
                <w:p w:rsidR="00027484" w:rsidRPr="00175A9A" w:rsidRDefault="00027484" w:rsidP="00027484">
                  <w:pPr>
                    <w:jc w:val="center"/>
                  </w:pPr>
                  <w:r w:rsidRPr="00175A9A">
                    <w:t>выдача заявителю результата предоставления муниципальной услуги.</w:t>
                  </w:r>
                </w:p>
              </w:txbxContent>
            </v:textbox>
          </v:rect>
        </w:pict>
      </w:r>
    </w:p>
    <w:p w:rsidR="00027484" w:rsidRPr="0029764D" w:rsidRDefault="00027484" w:rsidP="00027484">
      <w:pPr>
        <w:tabs>
          <w:tab w:val="left" w:pos="7363"/>
        </w:tabs>
        <w:autoSpaceDE w:val="0"/>
        <w:autoSpaceDN w:val="0"/>
        <w:adjustRightInd w:val="0"/>
        <w:rPr>
          <w:b/>
          <w:bCs/>
          <w:szCs w:val="28"/>
        </w:rPr>
      </w:pPr>
      <w:r w:rsidRPr="0029764D">
        <w:rPr>
          <w:b/>
          <w:bCs/>
          <w:szCs w:val="28"/>
        </w:rPr>
        <w:tab/>
      </w: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tabs>
          <w:tab w:val="left" w:pos="626"/>
        </w:tabs>
        <w:autoSpaceDE w:val="0"/>
        <w:autoSpaceDN w:val="0"/>
        <w:adjustRightInd w:val="0"/>
        <w:rPr>
          <w:b/>
          <w:bCs/>
          <w:szCs w:val="28"/>
        </w:rPr>
      </w:pPr>
      <w:r w:rsidRPr="0029764D">
        <w:rPr>
          <w:b/>
          <w:bCs/>
          <w:szCs w:val="28"/>
        </w:rPr>
        <w:tab/>
      </w: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29764D" w:rsidRDefault="00027484" w:rsidP="00027484">
      <w:pPr>
        <w:jc w:val="center"/>
        <w:rPr>
          <w:b/>
          <w:szCs w:val="28"/>
        </w:rPr>
      </w:pPr>
    </w:p>
    <w:p w:rsidR="00DB5822" w:rsidRPr="0029764D" w:rsidRDefault="00027484" w:rsidP="00DB5822">
      <w:pPr>
        <w:pStyle w:val="afe"/>
        <w:ind w:right="355"/>
        <w:outlineLvl w:val="0"/>
        <w:rPr>
          <w:sz w:val="28"/>
          <w:szCs w:val="28"/>
        </w:rPr>
      </w:pPr>
      <w:r w:rsidRPr="0029764D">
        <w:rPr>
          <w:sz w:val="28"/>
          <w:szCs w:val="28"/>
        </w:rPr>
        <w:br w:type="page"/>
      </w:r>
      <w:r w:rsidR="00DB5822" w:rsidRPr="0029764D">
        <w:rPr>
          <w:sz w:val="28"/>
          <w:szCs w:val="28"/>
        </w:rPr>
        <w:lastRenderedPageBreak/>
        <w:t>Лист</w:t>
      </w:r>
      <w:r w:rsidR="00DB5822" w:rsidRPr="0029764D">
        <w:rPr>
          <w:sz w:val="36"/>
        </w:rPr>
        <w:t xml:space="preserve"> </w:t>
      </w:r>
      <w:r w:rsidR="00DB5822" w:rsidRPr="0029764D">
        <w:rPr>
          <w:sz w:val="28"/>
          <w:szCs w:val="28"/>
        </w:rPr>
        <w:t>согласования</w:t>
      </w:r>
    </w:p>
    <w:p w:rsidR="00DB5822" w:rsidRPr="0029764D" w:rsidRDefault="00DB5822" w:rsidP="00DB5822">
      <w:pPr>
        <w:tabs>
          <w:tab w:val="left" w:pos="2160"/>
        </w:tabs>
        <w:ind w:right="355"/>
        <w:jc w:val="center"/>
        <w:rPr>
          <w:b/>
          <w:bCs/>
          <w:szCs w:val="28"/>
        </w:rPr>
      </w:pPr>
      <w:r w:rsidRPr="0029764D">
        <w:rPr>
          <w:b/>
          <w:bCs/>
          <w:szCs w:val="28"/>
        </w:rPr>
        <w:t>к проекту постановления администрации Шемышейского района</w:t>
      </w:r>
    </w:p>
    <w:p w:rsidR="00DB5822" w:rsidRPr="0029764D" w:rsidRDefault="00DB5822" w:rsidP="00DB5822">
      <w:pPr>
        <w:pStyle w:val="20"/>
        <w:rPr>
          <w:b w:val="0"/>
          <w:bCs w:val="0"/>
          <w:szCs w:val="28"/>
        </w:rPr>
      </w:pPr>
    </w:p>
    <w:p w:rsidR="00DB5822" w:rsidRPr="0029764D" w:rsidRDefault="00DB5822" w:rsidP="00DB5822">
      <w:pPr>
        <w:ind w:firstLine="709"/>
        <w:jc w:val="both"/>
        <w:rPr>
          <w:bCs/>
          <w:szCs w:val="28"/>
        </w:rPr>
      </w:pPr>
      <w:r w:rsidRPr="0029764D">
        <w:rPr>
          <w:b/>
          <w:szCs w:val="28"/>
        </w:rPr>
        <w:t>По вопросу:</w:t>
      </w:r>
      <w:r w:rsidRPr="0029764D">
        <w:rPr>
          <w:szCs w:val="28"/>
        </w:rPr>
        <w:t xml:space="preserve">  </w:t>
      </w:r>
      <w:r w:rsidR="000159C1" w:rsidRPr="0029764D">
        <w:rPr>
          <w:szCs w:val="28"/>
          <w:u w:val="single"/>
        </w:rPr>
        <w:t>«</w:t>
      </w:r>
      <w:r w:rsidRPr="0029764D">
        <w:rPr>
          <w:bCs/>
          <w:i/>
          <w:szCs w:val="28"/>
          <w:u w:val="single"/>
        </w:rPr>
        <w:t xml:space="preserve">Об утверждении </w:t>
      </w:r>
      <w:r w:rsidRPr="0029764D">
        <w:rPr>
          <w:i/>
          <w:szCs w:val="28"/>
          <w:u w:val="single"/>
        </w:rPr>
        <w:t xml:space="preserve">административного регламента  предоставления муниципальной услуги  </w:t>
      </w:r>
      <w:r w:rsidR="000159C1" w:rsidRPr="0029764D">
        <w:rPr>
          <w:i/>
          <w:szCs w:val="28"/>
          <w:u w:val="single"/>
        </w:rPr>
        <w:t>«</w:t>
      </w:r>
      <w:r w:rsidR="009556F8" w:rsidRPr="0029764D">
        <w:rPr>
          <w:i/>
          <w:szCs w:val="28"/>
          <w:u w:val="single"/>
        </w:rPr>
        <w:t>Предоставление муниципального имущества в безвозмездное пользование</w:t>
      </w:r>
      <w:r w:rsidR="00EF3616" w:rsidRPr="0029764D">
        <w:rPr>
          <w:i/>
          <w:szCs w:val="28"/>
          <w:u w:val="single"/>
        </w:rPr>
        <w:t>»</w:t>
      </w:r>
    </w:p>
    <w:p w:rsidR="00DB5822" w:rsidRPr="0029764D" w:rsidRDefault="00DB5822" w:rsidP="00DB5822">
      <w:pPr>
        <w:tabs>
          <w:tab w:val="center" w:pos="4677"/>
          <w:tab w:val="left" w:pos="8580"/>
        </w:tabs>
        <w:ind w:firstLine="709"/>
        <w:jc w:val="both"/>
        <w:rPr>
          <w:i/>
          <w:szCs w:val="28"/>
          <w:u w:val="single"/>
        </w:rPr>
      </w:pPr>
    </w:p>
    <w:p w:rsidR="00DB5822" w:rsidRPr="0029764D" w:rsidRDefault="00DB5822" w:rsidP="00DB5822">
      <w:pPr>
        <w:tabs>
          <w:tab w:val="center" w:pos="4677"/>
          <w:tab w:val="left" w:pos="8580"/>
        </w:tabs>
        <w:ind w:firstLine="709"/>
        <w:rPr>
          <w:b/>
          <w:i/>
          <w:u w:val="single"/>
        </w:rPr>
      </w:pPr>
    </w:p>
    <w:p w:rsidR="00DB5822" w:rsidRPr="0029764D" w:rsidRDefault="00DB5822" w:rsidP="00DB5822">
      <w:pPr>
        <w:tabs>
          <w:tab w:val="left" w:pos="4080"/>
        </w:tabs>
        <w:ind w:right="355" w:firstLine="709"/>
        <w:jc w:val="both"/>
        <w:rPr>
          <w:szCs w:val="28"/>
        </w:rPr>
      </w:pPr>
      <w:r w:rsidRPr="0029764D">
        <w:rPr>
          <w:b/>
          <w:bCs/>
          <w:szCs w:val="28"/>
        </w:rPr>
        <w:t xml:space="preserve">Проект представляет: </w:t>
      </w:r>
      <w:r w:rsidRPr="0029764D">
        <w:rPr>
          <w:i/>
          <w:iCs/>
          <w:szCs w:val="28"/>
          <w:u w:val="single"/>
        </w:rPr>
        <w:t>Отдел экономики, имущественных и земельных отношений администрации Шемышейского района</w:t>
      </w:r>
    </w:p>
    <w:p w:rsidR="00DB5822" w:rsidRPr="0029764D" w:rsidRDefault="00DB5822" w:rsidP="00DB5822">
      <w:pPr>
        <w:tabs>
          <w:tab w:val="left" w:pos="4080"/>
        </w:tabs>
        <w:ind w:right="355"/>
        <w:jc w:val="center"/>
        <w:rPr>
          <w:sz w:val="16"/>
          <w:szCs w:val="16"/>
        </w:rPr>
      </w:pPr>
      <w:r w:rsidRPr="0029764D">
        <w:rPr>
          <w:sz w:val="16"/>
          <w:szCs w:val="16"/>
        </w:rPr>
        <w:t>(</w:t>
      </w:r>
      <w:r w:rsidRPr="0029764D">
        <w:rPr>
          <w:bCs/>
          <w:sz w:val="16"/>
          <w:szCs w:val="16"/>
        </w:rPr>
        <w:t>отдел, организация</w:t>
      </w:r>
      <w:r w:rsidRPr="0029764D">
        <w:rPr>
          <w:sz w:val="16"/>
          <w:szCs w:val="16"/>
        </w:rPr>
        <w:t>)</w:t>
      </w:r>
    </w:p>
    <w:p w:rsidR="00DB5822" w:rsidRPr="0029764D" w:rsidRDefault="00DB5822" w:rsidP="00DB5822">
      <w:pPr>
        <w:tabs>
          <w:tab w:val="left" w:pos="4080"/>
        </w:tabs>
        <w:ind w:right="355"/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24"/>
        <w:gridCol w:w="2922"/>
        <w:gridCol w:w="1999"/>
        <w:gridCol w:w="1470"/>
        <w:gridCol w:w="1053"/>
      </w:tblGrid>
      <w:tr w:rsidR="00DB5822" w:rsidRPr="0029764D" w:rsidTr="00350805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24" w:type="dxa"/>
          </w:tcPr>
          <w:p w:rsidR="00DB5822" w:rsidRPr="0029764D" w:rsidRDefault="00DB5822" w:rsidP="007023C5">
            <w:pPr>
              <w:pStyle w:val="3"/>
              <w:spacing w:before="0" w:after="0"/>
              <w:ind w:right="35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9764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Проект</w:t>
            </w:r>
          </w:p>
          <w:p w:rsidR="00DB5822" w:rsidRPr="0029764D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29764D">
              <w:rPr>
                <w:sz w:val="24"/>
              </w:rPr>
              <w:t>согласован:</w:t>
            </w:r>
          </w:p>
          <w:p w:rsidR="00DB5822" w:rsidRPr="0029764D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29764D">
              <w:rPr>
                <w:sz w:val="24"/>
              </w:rPr>
              <w:t>инициалы,</w:t>
            </w:r>
          </w:p>
          <w:p w:rsidR="00DB5822" w:rsidRPr="0029764D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29764D">
              <w:rPr>
                <w:sz w:val="24"/>
              </w:rPr>
              <w:t>фамилия</w:t>
            </w:r>
          </w:p>
        </w:tc>
        <w:tc>
          <w:tcPr>
            <w:tcW w:w="2922" w:type="dxa"/>
          </w:tcPr>
          <w:p w:rsidR="00DB5822" w:rsidRPr="0029764D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29764D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9764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Должность</w:t>
            </w:r>
          </w:p>
        </w:tc>
        <w:tc>
          <w:tcPr>
            <w:tcW w:w="1999" w:type="dxa"/>
          </w:tcPr>
          <w:p w:rsidR="00DB5822" w:rsidRPr="0029764D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29764D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9764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Отметка о</w:t>
            </w:r>
          </w:p>
          <w:p w:rsidR="00DB5822" w:rsidRPr="0029764D" w:rsidRDefault="00DB5822" w:rsidP="007023C5">
            <w:pPr>
              <w:tabs>
                <w:tab w:val="left" w:pos="2620"/>
              </w:tabs>
              <w:jc w:val="center"/>
              <w:rPr>
                <w:sz w:val="24"/>
              </w:rPr>
            </w:pPr>
            <w:r w:rsidRPr="0029764D">
              <w:rPr>
                <w:sz w:val="24"/>
              </w:rPr>
              <w:t>разногласиях</w:t>
            </w:r>
          </w:p>
        </w:tc>
        <w:tc>
          <w:tcPr>
            <w:tcW w:w="1470" w:type="dxa"/>
          </w:tcPr>
          <w:p w:rsidR="007023C5" w:rsidRPr="0029764D" w:rsidRDefault="007023C5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</w:p>
          <w:p w:rsidR="00DB5822" w:rsidRPr="0029764D" w:rsidRDefault="00DB5822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  <w:r w:rsidRPr="0029764D">
              <w:rPr>
                <w:b w:val="0"/>
                <w:bCs w:val="0"/>
                <w:sz w:val="24"/>
                <w:szCs w:val="24"/>
              </w:rPr>
              <w:t>Подпись</w:t>
            </w:r>
          </w:p>
        </w:tc>
        <w:tc>
          <w:tcPr>
            <w:tcW w:w="1053" w:type="dxa"/>
          </w:tcPr>
          <w:p w:rsidR="00DB5822" w:rsidRPr="0029764D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29764D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9764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Дата</w:t>
            </w:r>
          </w:p>
        </w:tc>
      </w:tr>
      <w:tr w:rsidR="00DB5822" w:rsidRPr="0029764D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29764D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29764D">
              <w:rPr>
                <w:sz w:val="24"/>
              </w:rPr>
              <w:t>Борькина О.П.</w:t>
            </w:r>
          </w:p>
        </w:tc>
        <w:tc>
          <w:tcPr>
            <w:tcW w:w="2922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29764D">
              <w:rPr>
                <w:sz w:val="24"/>
              </w:rPr>
              <w:t>руководитель аппарата администрации района</w:t>
            </w:r>
          </w:p>
        </w:tc>
        <w:tc>
          <w:tcPr>
            <w:tcW w:w="1999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29764D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29764D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29764D">
              <w:rPr>
                <w:sz w:val="24"/>
              </w:rPr>
              <w:t>Гордеева Н.А.</w:t>
            </w:r>
          </w:p>
        </w:tc>
        <w:tc>
          <w:tcPr>
            <w:tcW w:w="2922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29764D">
              <w:rPr>
                <w:sz w:val="24"/>
              </w:rPr>
              <w:t>начальник 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29764D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29764D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29764D">
              <w:rPr>
                <w:sz w:val="24"/>
              </w:rPr>
              <w:t>Шляхтун Н.И.</w:t>
            </w:r>
          </w:p>
        </w:tc>
        <w:tc>
          <w:tcPr>
            <w:tcW w:w="2922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29764D">
              <w:rPr>
                <w:sz w:val="24"/>
              </w:rPr>
              <w:t>начальник юридического отдела администрации района</w:t>
            </w:r>
          </w:p>
        </w:tc>
        <w:tc>
          <w:tcPr>
            <w:tcW w:w="1999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29764D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29764D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29764D">
              <w:rPr>
                <w:sz w:val="24"/>
              </w:rPr>
              <w:t>Филиппова Е.В.</w:t>
            </w:r>
          </w:p>
        </w:tc>
        <w:tc>
          <w:tcPr>
            <w:tcW w:w="2922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29764D">
              <w:rPr>
                <w:sz w:val="24"/>
              </w:rPr>
              <w:t>главный специалист</w:t>
            </w:r>
            <w:r w:rsidRPr="0029764D">
              <w:rPr>
                <w:i/>
                <w:szCs w:val="28"/>
                <w:u w:val="single"/>
              </w:rPr>
              <w:t xml:space="preserve">  </w:t>
            </w:r>
            <w:r w:rsidRPr="0029764D">
              <w:rPr>
                <w:sz w:val="24"/>
              </w:rPr>
              <w:t>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29764D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</w:tbl>
    <w:p w:rsidR="00DB5822" w:rsidRPr="0029764D" w:rsidRDefault="00DB5822" w:rsidP="00DB5822">
      <w:pPr>
        <w:tabs>
          <w:tab w:val="left" w:pos="2620"/>
        </w:tabs>
        <w:ind w:right="355"/>
        <w:rPr>
          <w:b/>
          <w:bCs/>
        </w:rPr>
      </w:pPr>
    </w:p>
    <w:p w:rsidR="00DB5822" w:rsidRPr="0029764D" w:rsidRDefault="00DB5822" w:rsidP="00DB5822">
      <w:pPr>
        <w:tabs>
          <w:tab w:val="left" w:pos="2620"/>
        </w:tabs>
        <w:ind w:right="357"/>
        <w:rPr>
          <w:b/>
          <w:bCs/>
        </w:rPr>
      </w:pPr>
      <w:r w:rsidRPr="0029764D">
        <w:rPr>
          <w:b/>
          <w:bCs/>
        </w:rPr>
        <w:t xml:space="preserve">          Содержание   разногласий:  ________________________________________________________________</w:t>
      </w:r>
    </w:p>
    <w:p w:rsidR="00DB5822" w:rsidRPr="0029764D" w:rsidRDefault="00DB5822" w:rsidP="00DB5822">
      <w:pPr>
        <w:tabs>
          <w:tab w:val="left" w:pos="2620"/>
        </w:tabs>
        <w:ind w:right="357"/>
        <w:jc w:val="center"/>
        <w:rPr>
          <w:b/>
          <w:bCs/>
        </w:rPr>
      </w:pPr>
      <w:r w:rsidRPr="0029764D">
        <w:rPr>
          <w:bCs/>
        </w:rPr>
        <w:t xml:space="preserve">(основание, замечание, предложения, автор) </w:t>
      </w:r>
      <w:r w:rsidRPr="0029764D">
        <w:rPr>
          <w:b/>
          <w:bCs/>
        </w:rPr>
        <w:t xml:space="preserve">                                                                                                         _______________________________________________________________</w:t>
      </w:r>
    </w:p>
    <w:p w:rsidR="00DB5822" w:rsidRPr="0029764D" w:rsidRDefault="00DB5822" w:rsidP="00DB5822">
      <w:pPr>
        <w:tabs>
          <w:tab w:val="left" w:pos="2620"/>
        </w:tabs>
        <w:ind w:right="357"/>
        <w:jc w:val="both"/>
        <w:rPr>
          <w:i/>
          <w:szCs w:val="28"/>
          <w:u w:val="single"/>
        </w:rPr>
      </w:pPr>
      <w:r w:rsidRPr="0029764D">
        <w:rPr>
          <w:b/>
          <w:bCs/>
        </w:rPr>
        <w:t xml:space="preserve">           Контроль за исполнением   возложить на: </w:t>
      </w:r>
      <w:r w:rsidRPr="0029764D">
        <w:rPr>
          <w:i/>
          <w:szCs w:val="28"/>
          <w:u w:val="single"/>
        </w:rPr>
        <w:t>начальника отдела экономики, имущественных и земельных отношений администрации Шемышейского района Пензенской области</w:t>
      </w:r>
    </w:p>
    <w:p w:rsidR="00DB5822" w:rsidRPr="0029764D" w:rsidRDefault="00DB5822" w:rsidP="00DB5822">
      <w:pPr>
        <w:tabs>
          <w:tab w:val="left" w:pos="2620"/>
        </w:tabs>
        <w:ind w:right="357"/>
        <w:jc w:val="both"/>
        <w:rPr>
          <w:b/>
          <w:bCs/>
          <w:i/>
          <w:u w:val="single"/>
        </w:rPr>
      </w:pPr>
    </w:p>
    <w:p w:rsidR="00DB5822" w:rsidRPr="0029764D" w:rsidRDefault="00DB5822" w:rsidP="00DB5822">
      <w:pPr>
        <w:tabs>
          <w:tab w:val="left" w:pos="2620"/>
        </w:tabs>
        <w:ind w:right="357"/>
        <w:jc w:val="both"/>
        <w:rPr>
          <w:bCs/>
          <w:i/>
          <w:szCs w:val="28"/>
          <w:u w:val="single"/>
        </w:rPr>
      </w:pPr>
      <w:r w:rsidRPr="0029764D">
        <w:rPr>
          <w:b/>
          <w:bCs/>
        </w:rPr>
        <w:t xml:space="preserve">           Разослать:</w:t>
      </w:r>
      <w:r w:rsidRPr="0029764D">
        <w:rPr>
          <w:b/>
          <w:bCs/>
        </w:rPr>
        <w:tab/>
      </w:r>
      <w:r w:rsidRPr="0029764D">
        <w:rPr>
          <w:bCs/>
          <w:i/>
          <w:szCs w:val="28"/>
          <w:u w:val="single"/>
        </w:rPr>
        <w:t>отдел экономики, имущественных и земельных отношений администрации района (</w:t>
      </w:r>
      <w:r w:rsidR="007023C5" w:rsidRPr="0029764D">
        <w:rPr>
          <w:bCs/>
          <w:i/>
          <w:szCs w:val="28"/>
          <w:u w:val="single"/>
        </w:rPr>
        <w:t xml:space="preserve"> 1 </w:t>
      </w:r>
      <w:r w:rsidRPr="0029764D">
        <w:rPr>
          <w:bCs/>
          <w:i/>
          <w:szCs w:val="28"/>
          <w:u w:val="single"/>
        </w:rPr>
        <w:t>экз.)</w:t>
      </w:r>
      <w:r w:rsidRPr="0029764D">
        <w:rPr>
          <w:bCs/>
          <w:i/>
          <w:szCs w:val="28"/>
          <w:u w:val="single"/>
        </w:rPr>
        <w:t xml:space="preserve"> </w:t>
      </w:r>
    </w:p>
    <w:p w:rsidR="00DB5822" w:rsidRPr="0029764D" w:rsidRDefault="00DB5822" w:rsidP="007023C5">
      <w:pPr>
        <w:tabs>
          <w:tab w:val="left" w:pos="2620"/>
        </w:tabs>
        <w:ind w:right="357"/>
        <w:jc w:val="center"/>
        <w:rPr>
          <w:bCs/>
          <w:sz w:val="16"/>
          <w:szCs w:val="16"/>
        </w:rPr>
      </w:pPr>
      <w:r w:rsidRPr="0029764D">
        <w:rPr>
          <w:bCs/>
          <w:sz w:val="16"/>
          <w:szCs w:val="16"/>
        </w:rPr>
        <w:t>(перечень управлений, отделов, организаций)</w:t>
      </w:r>
    </w:p>
    <w:p w:rsidR="00DB5822" w:rsidRPr="0029764D" w:rsidRDefault="00DB5822" w:rsidP="00DB5822">
      <w:pPr>
        <w:tabs>
          <w:tab w:val="left" w:pos="2620"/>
        </w:tabs>
        <w:ind w:right="357"/>
        <w:jc w:val="both"/>
        <w:rPr>
          <w:b/>
          <w:bCs/>
        </w:rPr>
      </w:pPr>
      <w:r w:rsidRPr="0029764D">
        <w:rPr>
          <w:bCs/>
        </w:rPr>
        <w:t xml:space="preserve">                                                                                                                     </w:t>
      </w:r>
    </w:p>
    <w:p w:rsidR="00DB5822" w:rsidRPr="0029764D" w:rsidRDefault="00DB5822" w:rsidP="00DB5822">
      <w:pPr>
        <w:tabs>
          <w:tab w:val="left" w:pos="2620"/>
        </w:tabs>
        <w:ind w:right="357"/>
        <w:jc w:val="both"/>
        <w:rPr>
          <w:bCs/>
        </w:rPr>
      </w:pPr>
      <w:r w:rsidRPr="0029764D">
        <w:rPr>
          <w:b/>
          <w:bCs/>
        </w:rPr>
        <w:t xml:space="preserve">         Подпись: _________</w:t>
      </w:r>
      <w:r w:rsidRPr="0029764D">
        <w:rPr>
          <w:i/>
          <w:sz w:val="22"/>
          <w:u w:val="single"/>
        </w:rPr>
        <w:t xml:space="preserve"> </w:t>
      </w:r>
      <w:r w:rsidRPr="0029764D">
        <w:rPr>
          <w:i/>
          <w:szCs w:val="28"/>
        </w:rPr>
        <w:t xml:space="preserve">Жидкова О.А  – </w:t>
      </w:r>
      <w:r w:rsidRPr="0029764D">
        <w:rPr>
          <w:i/>
          <w:szCs w:val="28"/>
          <w:u w:val="single"/>
        </w:rPr>
        <w:t>главный специалист  отдела экономики, имущественных и земельных  отношений администрации Шемышейского района</w:t>
      </w:r>
      <w:r w:rsidRPr="0029764D">
        <w:rPr>
          <w:b/>
          <w:bCs/>
          <w:i/>
          <w:szCs w:val="28"/>
          <w:u w:val="single"/>
        </w:rPr>
        <w:t xml:space="preserve">   </w:t>
      </w:r>
      <w:r w:rsidRPr="0029764D">
        <w:rPr>
          <w:b/>
          <w:bCs/>
          <w:i/>
          <w:u w:val="single"/>
        </w:rPr>
        <w:t xml:space="preserve">                                                        </w:t>
      </w:r>
      <w:r w:rsidRPr="0029764D">
        <w:rPr>
          <w:bCs/>
          <w:i/>
          <w:u w:val="single"/>
        </w:rPr>
        <w:t xml:space="preserve"> </w:t>
      </w:r>
    </w:p>
    <w:p w:rsidR="00D268C5" w:rsidRDefault="00DB5822" w:rsidP="00027484">
      <w:pPr>
        <w:tabs>
          <w:tab w:val="left" w:pos="2620"/>
        </w:tabs>
        <w:ind w:right="357"/>
        <w:jc w:val="center"/>
        <w:rPr>
          <w:szCs w:val="28"/>
        </w:rPr>
      </w:pPr>
      <w:r w:rsidRPr="0029764D">
        <w:rPr>
          <w:bCs/>
          <w:sz w:val="16"/>
          <w:szCs w:val="16"/>
        </w:rPr>
        <w:t>(фамилия и должность ответственного за подготовку проекта)</w:t>
      </w: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sectPr w:rsidR="00D268C5" w:rsidSect="00652EB2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372" w:rsidRDefault="002F0372" w:rsidP="00DE3356">
      <w:r>
        <w:separator/>
      </w:r>
    </w:p>
  </w:endnote>
  <w:endnote w:type="continuationSeparator" w:id="0">
    <w:p w:rsidR="002F0372" w:rsidRDefault="002F0372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372" w:rsidRDefault="002F0372" w:rsidP="00DE3356">
      <w:r>
        <w:separator/>
      </w:r>
    </w:p>
  </w:footnote>
  <w:footnote w:type="continuationSeparator" w:id="0">
    <w:p w:rsidR="002F0372" w:rsidRDefault="002F0372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8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1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2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5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037BA"/>
    <w:multiLevelType w:val="multilevel"/>
    <w:tmpl w:val="E6A4A46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EC41B43"/>
    <w:multiLevelType w:val="hybridMultilevel"/>
    <w:tmpl w:val="0BF2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9C1"/>
    <w:rsid w:val="00015A71"/>
    <w:rsid w:val="00027484"/>
    <w:rsid w:val="00040D60"/>
    <w:rsid w:val="00046988"/>
    <w:rsid w:val="000502F0"/>
    <w:rsid w:val="000704DA"/>
    <w:rsid w:val="00083905"/>
    <w:rsid w:val="000841F2"/>
    <w:rsid w:val="000A5414"/>
    <w:rsid w:val="000A5B0E"/>
    <w:rsid w:val="000C7257"/>
    <w:rsid w:val="000E05D4"/>
    <w:rsid w:val="000F561B"/>
    <w:rsid w:val="000F6287"/>
    <w:rsid w:val="0011066F"/>
    <w:rsid w:val="00116CB2"/>
    <w:rsid w:val="00120B83"/>
    <w:rsid w:val="00130457"/>
    <w:rsid w:val="00132E5A"/>
    <w:rsid w:val="001547F6"/>
    <w:rsid w:val="001732DA"/>
    <w:rsid w:val="00174DBE"/>
    <w:rsid w:val="00175958"/>
    <w:rsid w:val="00185D07"/>
    <w:rsid w:val="001B5CC3"/>
    <w:rsid w:val="001F4605"/>
    <w:rsid w:val="00205B18"/>
    <w:rsid w:val="00210B54"/>
    <w:rsid w:val="00211064"/>
    <w:rsid w:val="00213A44"/>
    <w:rsid w:val="00221E0E"/>
    <w:rsid w:val="002473F7"/>
    <w:rsid w:val="0025143E"/>
    <w:rsid w:val="002731A2"/>
    <w:rsid w:val="00273BEB"/>
    <w:rsid w:val="00282C27"/>
    <w:rsid w:val="0029764D"/>
    <w:rsid w:val="002A31B2"/>
    <w:rsid w:val="002A7005"/>
    <w:rsid w:val="002C1D81"/>
    <w:rsid w:val="002C66C3"/>
    <w:rsid w:val="002D008A"/>
    <w:rsid w:val="002D24B4"/>
    <w:rsid w:val="002F0372"/>
    <w:rsid w:val="002F13AE"/>
    <w:rsid w:val="00303DCA"/>
    <w:rsid w:val="003076A7"/>
    <w:rsid w:val="00315DE3"/>
    <w:rsid w:val="00322D62"/>
    <w:rsid w:val="00343FD2"/>
    <w:rsid w:val="003455AD"/>
    <w:rsid w:val="00350805"/>
    <w:rsid w:val="00351ACB"/>
    <w:rsid w:val="0035339F"/>
    <w:rsid w:val="003577D3"/>
    <w:rsid w:val="003735E9"/>
    <w:rsid w:val="00385612"/>
    <w:rsid w:val="003B7F1C"/>
    <w:rsid w:val="003C2B32"/>
    <w:rsid w:val="003F4327"/>
    <w:rsid w:val="003F6812"/>
    <w:rsid w:val="003F703D"/>
    <w:rsid w:val="00411217"/>
    <w:rsid w:val="00421F96"/>
    <w:rsid w:val="00423229"/>
    <w:rsid w:val="004344CB"/>
    <w:rsid w:val="00463249"/>
    <w:rsid w:val="004758C3"/>
    <w:rsid w:val="00482280"/>
    <w:rsid w:val="00490167"/>
    <w:rsid w:val="004907E5"/>
    <w:rsid w:val="0049147D"/>
    <w:rsid w:val="00491D40"/>
    <w:rsid w:val="004931CE"/>
    <w:rsid w:val="00493D33"/>
    <w:rsid w:val="004964A1"/>
    <w:rsid w:val="004A3BBB"/>
    <w:rsid w:val="004B57F7"/>
    <w:rsid w:val="004D78C5"/>
    <w:rsid w:val="004F59A7"/>
    <w:rsid w:val="00503386"/>
    <w:rsid w:val="0050731B"/>
    <w:rsid w:val="005151AA"/>
    <w:rsid w:val="0056374E"/>
    <w:rsid w:val="00585933"/>
    <w:rsid w:val="00587387"/>
    <w:rsid w:val="005944B2"/>
    <w:rsid w:val="005B12EE"/>
    <w:rsid w:val="006056EF"/>
    <w:rsid w:val="00607AAE"/>
    <w:rsid w:val="006173B6"/>
    <w:rsid w:val="00632630"/>
    <w:rsid w:val="00640021"/>
    <w:rsid w:val="00652EB2"/>
    <w:rsid w:val="00662736"/>
    <w:rsid w:val="00671CF2"/>
    <w:rsid w:val="00681046"/>
    <w:rsid w:val="006A4642"/>
    <w:rsid w:val="006C0113"/>
    <w:rsid w:val="007023C5"/>
    <w:rsid w:val="00710A37"/>
    <w:rsid w:val="0071484D"/>
    <w:rsid w:val="0071564C"/>
    <w:rsid w:val="00722839"/>
    <w:rsid w:val="00733AA3"/>
    <w:rsid w:val="00745226"/>
    <w:rsid w:val="007474C9"/>
    <w:rsid w:val="00775981"/>
    <w:rsid w:val="00777509"/>
    <w:rsid w:val="00794F18"/>
    <w:rsid w:val="00797173"/>
    <w:rsid w:val="007A564A"/>
    <w:rsid w:val="007C4E3C"/>
    <w:rsid w:val="007D23F5"/>
    <w:rsid w:val="007F6E5D"/>
    <w:rsid w:val="00800AE2"/>
    <w:rsid w:val="0080697F"/>
    <w:rsid w:val="00817E2E"/>
    <w:rsid w:val="00821344"/>
    <w:rsid w:val="00845D7E"/>
    <w:rsid w:val="00853E88"/>
    <w:rsid w:val="00864F32"/>
    <w:rsid w:val="00883B99"/>
    <w:rsid w:val="0088573E"/>
    <w:rsid w:val="0088574B"/>
    <w:rsid w:val="00885A91"/>
    <w:rsid w:val="008A2B86"/>
    <w:rsid w:val="008B32B8"/>
    <w:rsid w:val="008C2627"/>
    <w:rsid w:val="008C5026"/>
    <w:rsid w:val="008F152C"/>
    <w:rsid w:val="008F6845"/>
    <w:rsid w:val="0091512A"/>
    <w:rsid w:val="0092427C"/>
    <w:rsid w:val="00927180"/>
    <w:rsid w:val="00927CE7"/>
    <w:rsid w:val="0094337F"/>
    <w:rsid w:val="00944771"/>
    <w:rsid w:val="009556F8"/>
    <w:rsid w:val="00977BA8"/>
    <w:rsid w:val="00981EED"/>
    <w:rsid w:val="009C6862"/>
    <w:rsid w:val="009E354B"/>
    <w:rsid w:val="009E386A"/>
    <w:rsid w:val="009E5300"/>
    <w:rsid w:val="009F3075"/>
    <w:rsid w:val="00A51A10"/>
    <w:rsid w:val="00A57B44"/>
    <w:rsid w:val="00A57D91"/>
    <w:rsid w:val="00A679BB"/>
    <w:rsid w:val="00A75467"/>
    <w:rsid w:val="00A8662C"/>
    <w:rsid w:val="00AA1EFB"/>
    <w:rsid w:val="00AC56A0"/>
    <w:rsid w:val="00AC5877"/>
    <w:rsid w:val="00AD1B6E"/>
    <w:rsid w:val="00AD3139"/>
    <w:rsid w:val="00AE5B7E"/>
    <w:rsid w:val="00AE680E"/>
    <w:rsid w:val="00AF3D97"/>
    <w:rsid w:val="00AF4C6A"/>
    <w:rsid w:val="00AF769B"/>
    <w:rsid w:val="00B1312B"/>
    <w:rsid w:val="00B26E85"/>
    <w:rsid w:val="00B42372"/>
    <w:rsid w:val="00B44DDE"/>
    <w:rsid w:val="00B73B02"/>
    <w:rsid w:val="00B96582"/>
    <w:rsid w:val="00BA1F1A"/>
    <w:rsid w:val="00BB1642"/>
    <w:rsid w:val="00BB5F24"/>
    <w:rsid w:val="00BD5493"/>
    <w:rsid w:val="00C05D56"/>
    <w:rsid w:val="00C1512A"/>
    <w:rsid w:val="00C23285"/>
    <w:rsid w:val="00C26B0C"/>
    <w:rsid w:val="00C43ED8"/>
    <w:rsid w:val="00C80DE4"/>
    <w:rsid w:val="00C822EB"/>
    <w:rsid w:val="00C83853"/>
    <w:rsid w:val="00C83B06"/>
    <w:rsid w:val="00C97C2F"/>
    <w:rsid w:val="00CC2928"/>
    <w:rsid w:val="00CD68BD"/>
    <w:rsid w:val="00D04513"/>
    <w:rsid w:val="00D145B8"/>
    <w:rsid w:val="00D21640"/>
    <w:rsid w:val="00D227F8"/>
    <w:rsid w:val="00D236BB"/>
    <w:rsid w:val="00D268C5"/>
    <w:rsid w:val="00D330AB"/>
    <w:rsid w:val="00D61169"/>
    <w:rsid w:val="00DB310A"/>
    <w:rsid w:val="00DB5822"/>
    <w:rsid w:val="00DC66B4"/>
    <w:rsid w:val="00DD38FD"/>
    <w:rsid w:val="00DD6C1E"/>
    <w:rsid w:val="00DE3356"/>
    <w:rsid w:val="00E00F31"/>
    <w:rsid w:val="00E01EFC"/>
    <w:rsid w:val="00E1638C"/>
    <w:rsid w:val="00E41DD3"/>
    <w:rsid w:val="00E52A95"/>
    <w:rsid w:val="00E55507"/>
    <w:rsid w:val="00E5786E"/>
    <w:rsid w:val="00E614BF"/>
    <w:rsid w:val="00E66085"/>
    <w:rsid w:val="00E84B7A"/>
    <w:rsid w:val="00E85663"/>
    <w:rsid w:val="00EA1307"/>
    <w:rsid w:val="00EC2CC1"/>
    <w:rsid w:val="00EC36C5"/>
    <w:rsid w:val="00EE7B5A"/>
    <w:rsid w:val="00EF3616"/>
    <w:rsid w:val="00F30347"/>
    <w:rsid w:val="00F36D5D"/>
    <w:rsid w:val="00F41CEB"/>
    <w:rsid w:val="00F452AF"/>
    <w:rsid w:val="00F45E38"/>
    <w:rsid w:val="00F6241B"/>
    <w:rsid w:val="00F842C9"/>
    <w:rsid w:val="00FD1C69"/>
    <w:rsid w:val="00FD7532"/>
    <w:rsid w:val="00FE5005"/>
    <w:rsid w:val="00FF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99"/>
        <o:r id="V:Rule3" type="connector" idref="#_x0000_s1098"/>
        <o:r id="V:Rule4" type="connector" idref="#_x0000_s110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5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B5822"/>
    <w:pPr>
      <w:keepNext/>
      <w:widowControl w:val="0"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semiHidden/>
    <w:rPr>
      <w:b/>
      <w:bCs/>
    </w:rPr>
  </w:style>
  <w:style w:type="paragraph" w:styleId="a4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uiPriority w:val="99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5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6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7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2">
    <w:name w:val="Основной шрифт абзаца2"/>
    <w:rsid w:val="00482280"/>
  </w:style>
  <w:style w:type="character" w:styleId="a8">
    <w:name w:val="Hyperlink"/>
    <w:basedOn w:val="22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9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a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b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c">
    <w:name w:val="header"/>
    <w:basedOn w:val="a"/>
    <w:link w:val="ad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e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">
    <w:name w:val="Заголовок таблицы"/>
    <w:basedOn w:val="ae"/>
    <w:rsid w:val="00482280"/>
    <w:pPr>
      <w:jc w:val="center"/>
    </w:pPr>
    <w:rPr>
      <w:b/>
      <w:bCs/>
    </w:rPr>
  </w:style>
  <w:style w:type="paragraph" w:customStyle="1" w:styleId="ConsPlusNormal">
    <w:name w:val="ConsPlusNormal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0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1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2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3">
    <w:name w:val="Document Map"/>
    <w:basedOn w:val="a"/>
    <w:link w:val="af4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6">
    <w:name w:val="Цветовое выделение"/>
    <w:rsid w:val="00482280"/>
    <w:rPr>
      <w:b/>
      <w:color w:val="26282F"/>
      <w:sz w:val="26"/>
    </w:rPr>
  </w:style>
  <w:style w:type="paragraph" w:styleId="af7">
    <w:name w:val="Balloon Text"/>
    <w:basedOn w:val="a"/>
    <w:link w:val="af8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8">
    <w:name w:val="Текст выноски Знак"/>
    <w:basedOn w:val="a0"/>
    <w:link w:val="af7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9">
    <w:name w:val="footer"/>
    <w:basedOn w:val="a"/>
    <w:link w:val="afa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DE3356"/>
    <w:rPr>
      <w:sz w:val="28"/>
      <w:szCs w:val="24"/>
      <w:u w:color="FFFFFF"/>
    </w:rPr>
  </w:style>
  <w:style w:type="paragraph" w:styleId="afb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c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d">
    <w:name w:val="Emphasis"/>
    <w:basedOn w:val="a0"/>
    <w:uiPriority w:val="20"/>
    <w:qFormat/>
    <w:rsid w:val="00D268C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B5822"/>
    <w:rPr>
      <w:rFonts w:ascii="Cambria" w:eastAsia="Times New Roman" w:hAnsi="Cambria" w:cs="Times New Roman"/>
      <w:b/>
      <w:bCs/>
      <w:sz w:val="26"/>
      <w:szCs w:val="26"/>
      <w:u w:color="FFFFFF"/>
    </w:rPr>
  </w:style>
  <w:style w:type="character" w:customStyle="1" w:styleId="40">
    <w:name w:val="Заголовок 4 Знак"/>
    <w:basedOn w:val="a0"/>
    <w:link w:val="4"/>
    <w:rsid w:val="00DB5822"/>
    <w:rPr>
      <w:b/>
      <w:bCs/>
      <w:sz w:val="28"/>
      <w:szCs w:val="28"/>
    </w:rPr>
  </w:style>
  <w:style w:type="paragraph" w:styleId="afe">
    <w:name w:val="Title"/>
    <w:basedOn w:val="a"/>
    <w:link w:val="aff"/>
    <w:qFormat/>
    <w:rsid w:val="00DB5822"/>
    <w:pPr>
      <w:jc w:val="center"/>
    </w:pPr>
    <w:rPr>
      <w:b/>
      <w:bCs/>
      <w:sz w:val="24"/>
    </w:rPr>
  </w:style>
  <w:style w:type="character" w:customStyle="1" w:styleId="aff">
    <w:name w:val="Название Знак"/>
    <w:basedOn w:val="a0"/>
    <w:link w:val="afe"/>
    <w:rsid w:val="00DB5822"/>
    <w:rPr>
      <w:b/>
      <w:bCs/>
      <w:sz w:val="24"/>
      <w:szCs w:val="24"/>
    </w:rPr>
  </w:style>
  <w:style w:type="character" w:customStyle="1" w:styleId="aff0">
    <w:name w:val="Основной текст_"/>
    <w:basedOn w:val="a0"/>
    <w:link w:val="12"/>
    <w:rsid w:val="00652EB2"/>
    <w:rPr>
      <w:spacing w:val="4"/>
      <w:shd w:val="clear" w:color="auto" w:fill="FFFFFF"/>
    </w:rPr>
  </w:style>
  <w:style w:type="paragraph" w:customStyle="1" w:styleId="12">
    <w:name w:val="Основной текст1"/>
    <w:basedOn w:val="a"/>
    <w:link w:val="aff0"/>
    <w:rsid w:val="00652EB2"/>
    <w:pPr>
      <w:widowControl w:val="0"/>
      <w:shd w:val="clear" w:color="auto" w:fill="FFFFFF"/>
      <w:spacing w:before="240" w:after="240" w:line="322" w:lineRule="exact"/>
      <w:jc w:val="both"/>
    </w:pPr>
    <w:rPr>
      <w:spacing w:val="4"/>
      <w:sz w:val="20"/>
      <w:szCs w:val="20"/>
    </w:rPr>
  </w:style>
  <w:style w:type="character" w:customStyle="1" w:styleId="-">
    <w:name w:val="Интернет-ссылка"/>
    <w:uiPriority w:val="99"/>
    <w:semiHidden/>
    <w:rsid w:val="00027484"/>
    <w:rPr>
      <w:color w:val="0000FF"/>
      <w:u w:val="single"/>
    </w:rPr>
  </w:style>
  <w:style w:type="paragraph" w:customStyle="1" w:styleId="13">
    <w:name w:val="нум список 1"/>
    <w:uiPriority w:val="99"/>
    <w:rsid w:val="0002748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table" w:styleId="aff1">
    <w:name w:val="Table Grid"/>
    <w:basedOn w:val="a1"/>
    <w:rsid w:val="00027484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027484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7484"/>
    <w:pPr>
      <w:widowControl w:val="0"/>
      <w:shd w:val="clear" w:color="auto" w:fill="FFFFFF"/>
      <w:spacing w:before="180" w:after="180" w:line="269" w:lineRule="exact"/>
      <w:jc w:val="both"/>
    </w:pPr>
    <w:rPr>
      <w:sz w:val="22"/>
      <w:szCs w:val="22"/>
    </w:rPr>
  </w:style>
  <w:style w:type="paragraph" w:customStyle="1" w:styleId="ConsNormal">
    <w:name w:val="ConsNormal"/>
    <w:rsid w:val="000274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2C01-4CC4-4B82-99A1-40129CC7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8789</Words>
  <Characters>50102</Characters>
  <Application>Microsoft Office Word</Application>
  <DocSecurity>0</DocSecurity>
  <Lines>417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    </vt:lpstr>
      <vt:lpstr/>
      <vt:lpstr/>
      <vt:lpstr/>
      <vt:lpstr/>
      <vt:lpstr/>
      <vt:lpstr/>
      <vt:lpstr/>
      <vt:lpstr>АДМИНИСТРАЦИЯ ШЕМЫШЕЙСКОГО РАЙОНА</vt:lpstr>
      <vt:lpstr>ПЕНЗЕНСКОЙ ОБЛАСТИ</vt:lpstr>
      <vt:lpstr>    </vt:lpstr>
      <vt:lpstr>    ПОСТАНОВЛЕНИЕ    </vt:lpstr>
      <vt:lpstr>    I. Общие положения</vt:lpstr>
      <vt:lpstr>        Предмет регулирования</vt:lpstr>
      <vt:lpstr>        Круг заявителей</vt:lpstr>
      <vt:lpstr>        Требования к порядку информирования о предоставлении муниципальной услуги</vt:lpstr>
      <vt:lpstr>    II. Стандарт предоставления муниципальной услуги</vt:lpstr>
      <vt:lpstr>        Наименование муниципальной услуги</vt:lpstr>
      <vt:lpstr>        Наименование органа местного самоуправления, предоставляющего муниципальную услу</vt:lpstr>
      <vt:lpstr>        Результат предоставления муниципальной услуги</vt:lpstr>
      <vt:lpstr>        Срок предоставления муниципальной услуги</vt:lpstr>
      <vt:lpstr>        Исчерпывающий перечень оснований для отказа в приеме документов, необходимых для</vt:lpstr>
      <vt:lpstr>        Исчерпывающий перечень оснований для  отказа в предоставлении муниципальной услу</vt:lpstr>
      <vt:lpstr>        Порядок, размер и основания взимания платы за предоставление муниципальной услуг</vt:lpstr>
      <vt:lpstr>    III. Состав, последовательность и сроки выполнения административных процедур (де</vt:lpstr>
      <vt:lpstr>Лист согласования</vt:lpstr>
    </vt:vector>
  </TitlesOfParts>
  <Company/>
  <LinksUpToDate>false</LinksUpToDate>
  <CharactersWithSpaces>58774</CharactersWithSpaces>
  <SharedDoc>false</SharedDoc>
  <HLinks>
    <vt:vector size="12" baseType="variant">
      <vt:variant>
        <vt:i4>196672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P605</vt:lpwstr>
      </vt:variant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2018-12-28T12:23:00Z</cp:lastPrinted>
  <dcterms:created xsi:type="dcterms:W3CDTF">2019-01-18T08:43:00Z</dcterms:created>
  <dcterms:modified xsi:type="dcterms:W3CDTF">2019-01-18T08:43:00Z</dcterms:modified>
</cp:coreProperties>
</file>