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853" w:rsidRPr="003B744B" w:rsidRDefault="00BB3187">
      <w:pPr>
        <w:ind w:left="-426" w:firstLine="426"/>
        <w:jc w:val="both"/>
        <w:rPr>
          <w:b/>
          <w:bCs/>
          <w:szCs w:val="28"/>
        </w:rPr>
      </w:pPr>
      <w:r>
        <w:rPr>
          <w:noProof/>
        </w:rPr>
        <w:drawing>
          <wp:anchor distT="0" distB="0" distL="114300" distR="114300" simplePos="0" relativeHeight="251654144" behindDoc="0" locked="0" layoutInCell="1" allowOverlap="1">
            <wp:simplePos x="0" y="0"/>
            <wp:positionH relativeFrom="column">
              <wp:posOffset>2486660</wp:posOffset>
            </wp:positionH>
            <wp:positionV relativeFrom="paragraph">
              <wp:posOffset>186690</wp:posOffset>
            </wp:positionV>
            <wp:extent cx="680085" cy="864870"/>
            <wp:effectExtent l="19050" t="0" r="5715" b="0"/>
            <wp:wrapNone/>
            <wp:docPr id="3" name="Рисунок 3" descr="http://www.garant-areal.ru/pages/lib/symbolics/images/municipals/arms/penza/shemisheysky_a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arant-areal.ru/pages/lib/symbolics/images/municipals/arms/penza/shemisheysky_arm.gif"/>
                    <pic:cNvPicPr>
                      <a:picLocks noChangeAspect="1" noChangeArrowheads="1"/>
                    </pic:cNvPicPr>
                  </pic:nvPicPr>
                  <pic:blipFill>
                    <a:blip r:embed="rId8" r:link="rId9"/>
                    <a:srcRect/>
                    <a:stretch>
                      <a:fillRect/>
                    </a:stretch>
                  </pic:blipFill>
                  <pic:spPr bwMode="auto">
                    <a:xfrm>
                      <a:off x="0" y="0"/>
                      <a:ext cx="680085" cy="864870"/>
                    </a:xfrm>
                    <a:prstGeom prst="rect">
                      <a:avLst/>
                    </a:prstGeom>
                    <a:noFill/>
                  </pic:spPr>
                </pic:pic>
              </a:graphicData>
            </a:graphic>
          </wp:anchor>
        </w:drawing>
      </w:r>
      <w:r w:rsidR="00C83853" w:rsidRPr="003B744B">
        <w:rPr>
          <w:b/>
          <w:bCs/>
          <w:szCs w:val="28"/>
        </w:rPr>
        <w:t xml:space="preserve">                        </w:t>
      </w:r>
    </w:p>
    <w:p w:rsidR="00C83853" w:rsidRPr="003B744B" w:rsidRDefault="00BB3187" w:rsidP="00BB3187">
      <w:pPr>
        <w:pStyle w:val="2"/>
        <w:tabs>
          <w:tab w:val="left" w:pos="7905"/>
        </w:tabs>
        <w:jc w:val="left"/>
      </w:pPr>
      <w:r>
        <w:tab/>
        <w:t>Проект</w:t>
      </w:r>
    </w:p>
    <w:p w:rsidR="00C83853" w:rsidRPr="003B744B" w:rsidRDefault="00C83853">
      <w:pPr>
        <w:rPr>
          <w:sz w:val="16"/>
          <w:szCs w:val="16"/>
        </w:rPr>
      </w:pPr>
    </w:p>
    <w:p w:rsidR="008A2B86" w:rsidRPr="003B744B" w:rsidRDefault="008A2B86">
      <w:pPr>
        <w:pStyle w:val="1"/>
        <w:rPr>
          <w:rFonts w:ascii="Times New Roman" w:hAnsi="Times New Roman" w:cs="Times New Roman"/>
          <w:sz w:val="16"/>
          <w:szCs w:val="16"/>
        </w:rPr>
      </w:pPr>
    </w:p>
    <w:p w:rsidR="008A2B86" w:rsidRPr="003B744B" w:rsidRDefault="008A2B86">
      <w:pPr>
        <w:pStyle w:val="1"/>
        <w:rPr>
          <w:rFonts w:ascii="Times New Roman" w:hAnsi="Times New Roman" w:cs="Times New Roman"/>
          <w:sz w:val="16"/>
          <w:szCs w:val="16"/>
        </w:rPr>
      </w:pPr>
    </w:p>
    <w:p w:rsidR="008A2B86" w:rsidRPr="003B744B" w:rsidRDefault="008A2B86">
      <w:pPr>
        <w:pStyle w:val="1"/>
        <w:rPr>
          <w:rFonts w:ascii="Times New Roman" w:hAnsi="Times New Roman" w:cs="Times New Roman"/>
          <w:sz w:val="16"/>
          <w:szCs w:val="16"/>
        </w:rPr>
      </w:pPr>
    </w:p>
    <w:p w:rsidR="008A2B86" w:rsidRPr="003B744B" w:rsidRDefault="008A2B86">
      <w:pPr>
        <w:pStyle w:val="1"/>
        <w:rPr>
          <w:rFonts w:ascii="Times New Roman" w:hAnsi="Times New Roman" w:cs="Times New Roman"/>
          <w:sz w:val="16"/>
          <w:szCs w:val="16"/>
        </w:rPr>
      </w:pPr>
    </w:p>
    <w:p w:rsidR="008A2B86" w:rsidRPr="003B744B" w:rsidRDefault="008A2B86">
      <w:pPr>
        <w:pStyle w:val="1"/>
        <w:rPr>
          <w:rFonts w:ascii="Times New Roman" w:hAnsi="Times New Roman" w:cs="Times New Roman"/>
          <w:sz w:val="16"/>
          <w:szCs w:val="16"/>
        </w:rPr>
      </w:pPr>
    </w:p>
    <w:p w:rsidR="008A2B86" w:rsidRPr="003B744B" w:rsidRDefault="008A2B86">
      <w:pPr>
        <w:pStyle w:val="1"/>
        <w:rPr>
          <w:rFonts w:ascii="Times New Roman" w:hAnsi="Times New Roman" w:cs="Times New Roman"/>
          <w:sz w:val="16"/>
          <w:szCs w:val="16"/>
        </w:rPr>
      </w:pPr>
    </w:p>
    <w:p w:rsidR="008A2B86" w:rsidRPr="003B744B" w:rsidRDefault="008A2B86">
      <w:pPr>
        <w:pStyle w:val="1"/>
        <w:rPr>
          <w:rFonts w:ascii="Times New Roman" w:hAnsi="Times New Roman" w:cs="Times New Roman"/>
          <w:sz w:val="16"/>
          <w:szCs w:val="16"/>
        </w:rPr>
      </w:pPr>
    </w:p>
    <w:p w:rsidR="00C83853" w:rsidRPr="003B744B" w:rsidRDefault="00C83853">
      <w:pPr>
        <w:pStyle w:val="1"/>
        <w:rPr>
          <w:rFonts w:ascii="Times New Roman" w:hAnsi="Times New Roman" w:cs="Times New Roman"/>
          <w:sz w:val="36"/>
          <w:szCs w:val="36"/>
        </w:rPr>
      </w:pPr>
      <w:r w:rsidRPr="003B744B">
        <w:rPr>
          <w:rFonts w:ascii="Times New Roman" w:hAnsi="Times New Roman" w:cs="Times New Roman"/>
          <w:sz w:val="36"/>
          <w:szCs w:val="36"/>
        </w:rPr>
        <w:t>АДМИНИСТРАЦИЯ ШЕМЫШЕЙСКОГО РАЙОНА</w:t>
      </w:r>
    </w:p>
    <w:p w:rsidR="00C83853" w:rsidRPr="003B744B" w:rsidRDefault="00C83853">
      <w:pPr>
        <w:pStyle w:val="1"/>
        <w:rPr>
          <w:rFonts w:ascii="Times New Roman" w:hAnsi="Times New Roman" w:cs="Times New Roman"/>
          <w:sz w:val="36"/>
          <w:szCs w:val="36"/>
        </w:rPr>
      </w:pPr>
      <w:r w:rsidRPr="003B744B">
        <w:rPr>
          <w:rFonts w:ascii="Times New Roman" w:hAnsi="Times New Roman" w:cs="Times New Roman"/>
          <w:sz w:val="36"/>
          <w:szCs w:val="36"/>
        </w:rPr>
        <w:t xml:space="preserve"> ПЕНЗЕНСКОЙ ОБЛАСТИ</w:t>
      </w:r>
    </w:p>
    <w:p w:rsidR="00C83853" w:rsidRPr="003B744B" w:rsidRDefault="00C83853">
      <w:pPr>
        <w:pStyle w:val="2"/>
      </w:pPr>
    </w:p>
    <w:p w:rsidR="00C83853" w:rsidRPr="003B744B" w:rsidRDefault="00C83853">
      <w:pPr>
        <w:pStyle w:val="2"/>
        <w:ind w:left="-284" w:firstLine="284"/>
        <w:rPr>
          <w:sz w:val="28"/>
          <w:szCs w:val="28"/>
        </w:rPr>
      </w:pPr>
      <w:r w:rsidRPr="003B744B">
        <w:rPr>
          <w:sz w:val="28"/>
          <w:szCs w:val="28"/>
        </w:rPr>
        <w:t xml:space="preserve">ПОСТАНОВЛЕНИЕ    </w:t>
      </w:r>
    </w:p>
    <w:tbl>
      <w:tblPr>
        <w:tblpPr w:leftFromText="180" w:rightFromText="180" w:vertAnchor="text" w:horzAnchor="margin" w:tblpXSpec="center" w:tblpY="65"/>
        <w:tblW w:w="0" w:type="auto"/>
        <w:tblLayout w:type="fixed"/>
        <w:tblCellMar>
          <w:left w:w="0" w:type="dxa"/>
          <w:right w:w="0" w:type="dxa"/>
        </w:tblCellMar>
        <w:tblLook w:val="0000"/>
      </w:tblPr>
      <w:tblGrid>
        <w:gridCol w:w="284"/>
        <w:gridCol w:w="2835"/>
        <w:gridCol w:w="397"/>
        <w:gridCol w:w="1134"/>
      </w:tblGrid>
      <w:tr w:rsidR="00C83853" w:rsidRPr="003B744B">
        <w:tc>
          <w:tcPr>
            <w:tcW w:w="284" w:type="dxa"/>
            <w:vAlign w:val="bottom"/>
          </w:tcPr>
          <w:p w:rsidR="00C83853" w:rsidRPr="003B744B" w:rsidRDefault="00C83853">
            <w:pPr>
              <w:rPr>
                <w:sz w:val="24"/>
              </w:rPr>
            </w:pPr>
            <w:r w:rsidRPr="003B744B">
              <w:rPr>
                <w:sz w:val="24"/>
              </w:rPr>
              <w:t>от</w:t>
            </w:r>
          </w:p>
        </w:tc>
        <w:tc>
          <w:tcPr>
            <w:tcW w:w="2835" w:type="dxa"/>
            <w:tcBorders>
              <w:bottom w:val="single" w:sz="6" w:space="0" w:color="auto"/>
            </w:tcBorders>
          </w:tcPr>
          <w:p w:rsidR="00C83853" w:rsidRPr="003B744B" w:rsidRDefault="00C83853">
            <w:pPr>
              <w:jc w:val="center"/>
              <w:rPr>
                <w:sz w:val="24"/>
              </w:rPr>
            </w:pPr>
          </w:p>
        </w:tc>
        <w:tc>
          <w:tcPr>
            <w:tcW w:w="397" w:type="dxa"/>
            <w:vAlign w:val="bottom"/>
          </w:tcPr>
          <w:p w:rsidR="00C83853" w:rsidRPr="003B744B" w:rsidRDefault="00C83853">
            <w:pPr>
              <w:jc w:val="center"/>
              <w:rPr>
                <w:sz w:val="24"/>
              </w:rPr>
            </w:pPr>
            <w:r w:rsidRPr="003B744B">
              <w:rPr>
                <w:sz w:val="24"/>
              </w:rPr>
              <w:t>№</w:t>
            </w:r>
          </w:p>
        </w:tc>
        <w:tc>
          <w:tcPr>
            <w:tcW w:w="1134" w:type="dxa"/>
            <w:tcBorders>
              <w:bottom w:val="single" w:sz="6" w:space="0" w:color="auto"/>
            </w:tcBorders>
          </w:tcPr>
          <w:p w:rsidR="00C83853" w:rsidRPr="003B744B" w:rsidRDefault="00C83853">
            <w:pPr>
              <w:jc w:val="center"/>
              <w:rPr>
                <w:sz w:val="24"/>
              </w:rPr>
            </w:pPr>
          </w:p>
        </w:tc>
      </w:tr>
      <w:tr w:rsidR="00C83853" w:rsidRPr="003B744B">
        <w:tc>
          <w:tcPr>
            <w:tcW w:w="4650" w:type="dxa"/>
            <w:gridSpan w:val="4"/>
          </w:tcPr>
          <w:p w:rsidR="00C83853" w:rsidRPr="003B744B" w:rsidRDefault="00C83853">
            <w:pPr>
              <w:jc w:val="center"/>
              <w:rPr>
                <w:sz w:val="24"/>
              </w:rPr>
            </w:pPr>
            <w:r w:rsidRPr="003B744B">
              <w:rPr>
                <w:sz w:val="24"/>
              </w:rPr>
              <w:t>р.п. Шемышейка</w:t>
            </w:r>
          </w:p>
        </w:tc>
      </w:tr>
    </w:tbl>
    <w:p w:rsidR="00C83853" w:rsidRPr="003B744B" w:rsidRDefault="00C83853">
      <w:pPr>
        <w:ind w:hanging="142"/>
        <w:jc w:val="both"/>
        <w:rPr>
          <w:b/>
          <w:bCs/>
          <w:sz w:val="16"/>
          <w:szCs w:val="16"/>
        </w:rPr>
      </w:pPr>
    </w:p>
    <w:p w:rsidR="00C83853" w:rsidRPr="003B744B" w:rsidRDefault="00C83853">
      <w:pPr>
        <w:jc w:val="both"/>
        <w:rPr>
          <w:sz w:val="16"/>
          <w:szCs w:val="16"/>
        </w:rPr>
      </w:pPr>
    </w:p>
    <w:p w:rsidR="008A2B86" w:rsidRPr="003B744B" w:rsidRDefault="008A2B86" w:rsidP="00794F18">
      <w:pPr>
        <w:pStyle w:val="Style1"/>
        <w:widowControl/>
        <w:spacing w:before="67" w:line="322" w:lineRule="exact"/>
        <w:jc w:val="center"/>
        <w:rPr>
          <w:rStyle w:val="FontStyle11"/>
          <w:sz w:val="28"/>
          <w:szCs w:val="28"/>
        </w:rPr>
      </w:pPr>
    </w:p>
    <w:p w:rsidR="00A8662C" w:rsidRPr="003B744B" w:rsidRDefault="00A8662C" w:rsidP="00745226">
      <w:pPr>
        <w:jc w:val="center"/>
        <w:rPr>
          <w:rStyle w:val="FontStyle11"/>
          <w:sz w:val="28"/>
          <w:szCs w:val="28"/>
        </w:rPr>
      </w:pPr>
    </w:p>
    <w:p w:rsidR="00777509" w:rsidRPr="003B744B" w:rsidRDefault="00D268C5" w:rsidP="00D268C5">
      <w:pPr>
        <w:jc w:val="center"/>
        <w:rPr>
          <w:b/>
          <w:szCs w:val="28"/>
        </w:rPr>
      </w:pPr>
      <w:r w:rsidRPr="003B744B">
        <w:rPr>
          <w:b/>
          <w:bCs/>
          <w:szCs w:val="28"/>
        </w:rPr>
        <w:t>О</w:t>
      </w:r>
      <w:r w:rsidR="00777509" w:rsidRPr="003B744B">
        <w:rPr>
          <w:b/>
          <w:bCs/>
          <w:szCs w:val="28"/>
        </w:rPr>
        <w:t xml:space="preserve">б утверждении </w:t>
      </w:r>
      <w:r w:rsidR="00777509" w:rsidRPr="003B744B">
        <w:rPr>
          <w:b/>
          <w:szCs w:val="28"/>
        </w:rPr>
        <w:t xml:space="preserve">административного регламента </w:t>
      </w:r>
    </w:p>
    <w:p w:rsidR="00777509" w:rsidRPr="003B744B" w:rsidRDefault="00777509" w:rsidP="00D268C5">
      <w:pPr>
        <w:jc w:val="center"/>
        <w:rPr>
          <w:b/>
          <w:szCs w:val="28"/>
        </w:rPr>
      </w:pPr>
      <w:r w:rsidRPr="003B744B">
        <w:rPr>
          <w:b/>
          <w:szCs w:val="28"/>
        </w:rPr>
        <w:t>предоставления муниципальной услуги</w:t>
      </w:r>
    </w:p>
    <w:p w:rsidR="00D268C5" w:rsidRPr="003B744B" w:rsidRDefault="00777509" w:rsidP="00D268C5">
      <w:pPr>
        <w:jc w:val="center"/>
        <w:rPr>
          <w:b/>
          <w:bCs/>
          <w:szCs w:val="28"/>
        </w:rPr>
      </w:pPr>
      <w:r w:rsidRPr="003B744B">
        <w:rPr>
          <w:b/>
          <w:szCs w:val="28"/>
        </w:rPr>
        <w:t xml:space="preserve"> </w:t>
      </w:r>
      <w:r w:rsidR="000159C1" w:rsidRPr="003B744B">
        <w:rPr>
          <w:b/>
          <w:szCs w:val="28"/>
        </w:rPr>
        <w:t>«</w:t>
      </w:r>
      <w:r w:rsidR="00E03DF2" w:rsidRPr="003B744B">
        <w:rPr>
          <w:b/>
          <w:szCs w:val="28"/>
        </w:rPr>
        <w:t>Продажа и предоставление в аренду земельных участков на торгах</w:t>
      </w:r>
      <w:r w:rsidR="000159C1" w:rsidRPr="003B744B">
        <w:rPr>
          <w:b/>
          <w:szCs w:val="28"/>
        </w:rPr>
        <w:t>»</w:t>
      </w:r>
    </w:p>
    <w:p w:rsidR="00221E0E" w:rsidRPr="003B744B" w:rsidRDefault="00221E0E" w:rsidP="004344CB">
      <w:pPr>
        <w:shd w:val="clear" w:color="auto" w:fill="FFFFFF"/>
        <w:jc w:val="center"/>
        <w:rPr>
          <w:szCs w:val="28"/>
        </w:rPr>
      </w:pPr>
    </w:p>
    <w:p w:rsidR="00777509" w:rsidRPr="003B744B" w:rsidRDefault="00116CB2" w:rsidP="00116CB2">
      <w:pPr>
        <w:ind w:firstLine="709"/>
        <w:jc w:val="both"/>
        <w:rPr>
          <w:spacing w:val="-2"/>
          <w:szCs w:val="28"/>
        </w:rPr>
      </w:pPr>
      <w:r w:rsidRPr="003B744B">
        <w:rPr>
          <w:color w:val="000000"/>
          <w:szCs w:val="28"/>
        </w:rPr>
        <w:t xml:space="preserve">В </w:t>
      </w:r>
      <w:r w:rsidR="00A76429" w:rsidRPr="003B744B">
        <w:rPr>
          <w:color w:val="000000"/>
          <w:szCs w:val="28"/>
        </w:rPr>
        <w:t xml:space="preserve"> </w:t>
      </w:r>
      <w:r w:rsidR="00E03DF2" w:rsidRPr="003B744B">
        <w:rPr>
          <w:color w:val="000000"/>
          <w:szCs w:val="28"/>
        </w:rPr>
        <w:t xml:space="preserve">соответствии со </w:t>
      </w:r>
      <w:hyperlink r:id="rId10" w:history="1">
        <w:r w:rsidR="00E03DF2" w:rsidRPr="003B744B">
          <w:rPr>
            <w:color w:val="000000"/>
            <w:szCs w:val="28"/>
          </w:rPr>
          <w:t>ст. 39.3</w:t>
        </w:r>
      </w:hyperlink>
      <w:r w:rsidR="00E03DF2" w:rsidRPr="003B744B">
        <w:rPr>
          <w:color w:val="000000"/>
          <w:szCs w:val="28"/>
        </w:rPr>
        <w:t xml:space="preserve">, 39.6, </w:t>
      </w:r>
      <w:hyperlink r:id="rId11" w:history="1">
        <w:r w:rsidR="00E03DF2" w:rsidRPr="003B744B">
          <w:rPr>
            <w:color w:val="000000"/>
            <w:szCs w:val="28"/>
          </w:rPr>
          <w:t>39.11</w:t>
        </w:r>
      </w:hyperlink>
      <w:r w:rsidR="00E03DF2" w:rsidRPr="003B744B">
        <w:rPr>
          <w:color w:val="000000"/>
          <w:szCs w:val="28"/>
        </w:rPr>
        <w:t xml:space="preserve"> - </w:t>
      </w:r>
      <w:hyperlink r:id="rId12" w:history="1">
        <w:r w:rsidR="00E03DF2" w:rsidRPr="003B744B">
          <w:rPr>
            <w:color w:val="000000"/>
            <w:szCs w:val="28"/>
          </w:rPr>
          <w:t>39.13</w:t>
        </w:r>
      </w:hyperlink>
      <w:r w:rsidR="00E03DF2" w:rsidRPr="003B744B">
        <w:rPr>
          <w:color w:val="000000"/>
          <w:szCs w:val="28"/>
        </w:rPr>
        <w:t xml:space="preserve"> Земельного кодекса Российской Федерации, Федеральным </w:t>
      </w:r>
      <w:r w:rsidR="00E03DF2" w:rsidRPr="003B744B">
        <w:rPr>
          <w:rStyle w:val="-"/>
          <w:color w:val="000000"/>
          <w:szCs w:val="28"/>
        </w:rPr>
        <w:t>законом</w:t>
      </w:r>
      <w:r w:rsidR="00E03DF2" w:rsidRPr="003B744B">
        <w:rPr>
          <w:color w:val="000000"/>
          <w:szCs w:val="28"/>
        </w:rPr>
        <w:t xml:space="preserve"> от 27.07.2010 № 210-ФЗ «Об организации предоставления государственных и муниципальных услуг»,</w:t>
      </w:r>
      <w:r w:rsidRPr="003B744B">
        <w:rPr>
          <w:color w:val="000000"/>
          <w:szCs w:val="28"/>
        </w:rPr>
        <w:t xml:space="preserve"> Федеральным </w:t>
      </w:r>
      <w:r w:rsidR="000159C1" w:rsidRPr="003B744B">
        <w:rPr>
          <w:color w:val="000000"/>
          <w:szCs w:val="28"/>
        </w:rPr>
        <w:t>з</w:t>
      </w:r>
      <w:r w:rsidRPr="003B744B">
        <w:rPr>
          <w:color w:val="000000"/>
          <w:szCs w:val="28"/>
        </w:rPr>
        <w:t xml:space="preserve">аконом от 25.10.2001  № 137-ФЗ  </w:t>
      </w:r>
      <w:r w:rsidR="000159C1" w:rsidRPr="003B744B">
        <w:rPr>
          <w:color w:val="000000"/>
          <w:szCs w:val="28"/>
        </w:rPr>
        <w:t>«</w:t>
      </w:r>
      <w:r w:rsidRPr="003B744B">
        <w:rPr>
          <w:color w:val="000000"/>
          <w:szCs w:val="28"/>
        </w:rPr>
        <w:t xml:space="preserve">О  введении в действие Земельного </w:t>
      </w:r>
      <w:r w:rsidR="000159C1" w:rsidRPr="003B744B">
        <w:rPr>
          <w:color w:val="000000"/>
          <w:szCs w:val="28"/>
        </w:rPr>
        <w:t>к</w:t>
      </w:r>
      <w:r w:rsidRPr="003B744B">
        <w:rPr>
          <w:color w:val="000000"/>
          <w:szCs w:val="28"/>
        </w:rPr>
        <w:t>одекса Российской Федерации</w:t>
      </w:r>
      <w:r w:rsidR="000159C1" w:rsidRPr="003B744B">
        <w:rPr>
          <w:color w:val="000000"/>
          <w:szCs w:val="28"/>
        </w:rPr>
        <w:t>»</w:t>
      </w:r>
      <w:r w:rsidRPr="003B744B">
        <w:rPr>
          <w:color w:val="000000"/>
          <w:szCs w:val="28"/>
        </w:rPr>
        <w:t xml:space="preserve">, постановлением </w:t>
      </w:r>
      <w:r w:rsidR="000159C1" w:rsidRPr="003B744B">
        <w:rPr>
          <w:color w:val="000000"/>
          <w:szCs w:val="28"/>
        </w:rPr>
        <w:t>а</w:t>
      </w:r>
      <w:r w:rsidRPr="003B744B">
        <w:rPr>
          <w:color w:val="000000"/>
          <w:szCs w:val="28"/>
        </w:rPr>
        <w:t xml:space="preserve">дминистрации </w:t>
      </w:r>
      <w:r w:rsidR="000159C1" w:rsidRPr="003B744B">
        <w:rPr>
          <w:color w:val="000000"/>
          <w:szCs w:val="28"/>
        </w:rPr>
        <w:t xml:space="preserve">Шемышейского района Пензенской области </w:t>
      </w:r>
      <w:r w:rsidRPr="003B744B">
        <w:rPr>
          <w:color w:val="000000"/>
          <w:szCs w:val="28"/>
        </w:rPr>
        <w:t xml:space="preserve">от 25.09.2012 № 784 </w:t>
      </w:r>
      <w:r w:rsidR="000159C1" w:rsidRPr="003B744B">
        <w:rPr>
          <w:color w:val="000000"/>
          <w:szCs w:val="28"/>
        </w:rPr>
        <w:t>«</w:t>
      </w:r>
      <w:r w:rsidRPr="003B744B">
        <w:rPr>
          <w:color w:val="000000"/>
          <w:szCs w:val="28"/>
        </w:rPr>
        <w:t>Об утверждении</w:t>
      </w:r>
      <w:r w:rsidRPr="003B744B">
        <w:rPr>
          <w:szCs w:val="28"/>
        </w:rPr>
        <w:t xml:space="preserve"> Реестра муниципальных услуг Шемышейского района Пензенской области</w:t>
      </w:r>
      <w:r w:rsidR="000159C1" w:rsidRPr="003B744B">
        <w:rPr>
          <w:szCs w:val="28"/>
        </w:rPr>
        <w:t>»,</w:t>
      </w:r>
      <w:r w:rsidRPr="003B744B">
        <w:rPr>
          <w:szCs w:val="28"/>
        </w:rPr>
        <w:t xml:space="preserve"> постановлением администрации Шемышейского района </w:t>
      </w:r>
      <w:r w:rsidR="000159C1" w:rsidRPr="003B744B">
        <w:rPr>
          <w:szCs w:val="28"/>
        </w:rPr>
        <w:t xml:space="preserve">Пензенской области </w:t>
      </w:r>
      <w:r w:rsidRPr="003B744B">
        <w:rPr>
          <w:szCs w:val="28"/>
        </w:rPr>
        <w:t xml:space="preserve">от 25.05.2011 № 387 </w:t>
      </w:r>
      <w:r w:rsidR="000159C1" w:rsidRPr="003B744B">
        <w:rPr>
          <w:szCs w:val="28"/>
        </w:rPr>
        <w:t>«</w:t>
      </w:r>
      <w:r w:rsidR="007C4E3C" w:rsidRPr="003B744B">
        <w:t>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w:t>
      </w:r>
      <w:r w:rsidR="000159C1" w:rsidRPr="003B744B">
        <w:rPr>
          <w:szCs w:val="28"/>
        </w:rPr>
        <w:t>»</w:t>
      </w:r>
      <w:r w:rsidRPr="003B744B">
        <w:rPr>
          <w:szCs w:val="28"/>
        </w:rPr>
        <w:t xml:space="preserve">, </w:t>
      </w:r>
      <w:r w:rsidR="00777509" w:rsidRPr="003B744B">
        <w:rPr>
          <w:szCs w:val="28"/>
        </w:rPr>
        <w:t xml:space="preserve">руководствуясь статьей 21 Устава Шемышейского </w:t>
      </w:r>
      <w:r w:rsidR="00777509" w:rsidRPr="003B744B">
        <w:rPr>
          <w:spacing w:val="-2"/>
          <w:szCs w:val="28"/>
        </w:rPr>
        <w:t>района Пензенской области,</w:t>
      </w:r>
    </w:p>
    <w:p w:rsidR="000C7257" w:rsidRPr="003B744B" w:rsidRDefault="000C7257" w:rsidP="000C7257">
      <w:pPr>
        <w:shd w:val="clear" w:color="auto" w:fill="FFFFFF"/>
        <w:jc w:val="both"/>
        <w:rPr>
          <w:spacing w:val="-2"/>
          <w:szCs w:val="28"/>
        </w:rPr>
      </w:pPr>
    </w:p>
    <w:p w:rsidR="000C7257" w:rsidRPr="003B744B" w:rsidRDefault="000C7257" w:rsidP="000C7257">
      <w:pPr>
        <w:shd w:val="clear" w:color="auto" w:fill="FFFFFF"/>
        <w:jc w:val="center"/>
        <w:rPr>
          <w:b/>
          <w:spacing w:val="-2"/>
          <w:szCs w:val="28"/>
        </w:rPr>
      </w:pPr>
      <w:r w:rsidRPr="003B744B">
        <w:rPr>
          <w:b/>
          <w:spacing w:val="-2"/>
          <w:szCs w:val="28"/>
        </w:rPr>
        <w:t>Администрация Шемышейского района постановляет:</w:t>
      </w:r>
    </w:p>
    <w:p w:rsidR="000159C1" w:rsidRPr="003B744B" w:rsidRDefault="000159C1" w:rsidP="000C7257">
      <w:pPr>
        <w:shd w:val="clear" w:color="auto" w:fill="FFFFFF"/>
        <w:jc w:val="center"/>
        <w:rPr>
          <w:b/>
          <w:spacing w:val="-2"/>
          <w:szCs w:val="28"/>
        </w:rPr>
      </w:pPr>
    </w:p>
    <w:p w:rsidR="00652EB2" w:rsidRPr="003B744B" w:rsidRDefault="000C7257" w:rsidP="00652EB2">
      <w:pPr>
        <w:ind w:firstLine="709"/>
        <w:jc w:val="both"/>
        <w:rPr>
          <w:bCs/>
          <w:szCs w:val="28"/>
        </w:rPr>
      </w:pPr>
      <w:r w:rsidRPr="003B744B">
        <w:rPr>
          <w:szCs w:val="28"/>
        </w:rPr>
        <w:t>1.</w:t>
      </w:r>
      <w:r w:rsidR="00777509" w:rsidRPr="003B744B">
        <w:rPr>
          <w:szCs w:val="28"/>
        </w:rPr>
        <w:t xml:space="preserve"> Утвердить административный регламент предоставления муниципальной услуги </w:t>
      </w:r>
      <w:r w:rsidR="000159C1" w:rsidRPr="003B744B">
        <w:rPr>
          <w:szCs w:val="28"/>
        </w:rPr>
        <w:t>«</w:t>
      </w:r>
      <w:r w:rsidR="00E03DF2" w:rsidRPr="003B744B">
        <w:rPr>
          <w:szCs w:val="28"/>
        </w:rPr>
        <w:t>Продажа и предоставление в аренду земельных участков на торгах</w:t>
      </w:r>
      <w:r w:rsidR="000159C1" w:rsidRPr="003B744B">
        <w:rPr>
          <w:szCs w:val="28"/>
        </w:rPr>
        <w:t>»</w:t>
      </w:r>
      <w:r w:rsidR="00777509" w:rsidRPr="003B744B">
        <w:rPr>
          <w:szCs w:val="28"/>
        </w:rPr>
        <w:t xml:space="preserve"> </w:t>
      </w:r>
      <w:r w:rsidR="00D268C5" w:rsidRPr="003B744B">
        <w:rPr>
          <w:bCs/>
          <w:szCs w:val="28"/>
        </w:rPr>
        <w:t>согласно приложению к настоящему постановлению.</w:t>
      </w:r>
    </w:p>
    <w:p w:rsidR="00652EB2" w:rsidRPr="003B744B" w:rsidRDefault="000E3164" w:rsidP="00652EB2">
      <w:pPr>
        <w:ind w:firstLine="709"/>
        <w:jc w:val="both"/>
        <w:rPr>
          <w:color w:val="000000"/>
          <w:szCs w:val="28"/>
          <w:lang w:bidi="ru-RU"/>
        </w:rPr>
      </w:pPr>
      <w:r w:rsidRPr="003B744B">
        <w:rPr>
          <w:szCs w:val="28"/>
        </w:rPr>
        <w:t>2</w:t>
      </w:r>
      <w:r w:rsidR="00652EB2" w:rsidRPr="003B744B">
        <w:rPr>
          <w:szCs w:val="28"/>
        </w:rPr>
        <w:t xml:space="preserve">. </w:t>
      </w:r>
      <w:r w:rsidR="00652EB2" w:rsidRPr="003B744B">
        <w:rPr>
          <w:color w:val="000000"/>
          <w:szCs w:val="28"/>
          <w:lang w:bidi="ru-RU"/>
        </w:rPr>
        <w:t xml:space="preserve">Опубликовать настоящее </w:t>
      </w:r>
      <w:r w:rsidR="00896D02" w:rsidRPr="003B744B">
        <w:rPr>
          <w:color w:val="000000"/>
          <w:szCs w:val="28"/>
          <w:lang w:bidi="ru-RU"/>
        </w:rPr>
        <w:t>постановление</w:t>
      </w:r>
      <w:r w:rsidR="00652EB2" w:rsidRPr="003B744B">
        <w:rPr>
          <w:color w:val="000000"/>
          <w:szCs w:val="28"/>
          <w:lang w:bidi="ru-RU"/>
        </w:rPr>
        <w:t xml:space="preserve"> в информационном бюллетене «Информационный вестник Шемышейского района Пензенской области».</w:t>
      </w:r>
    </w:p>
    <w:p w:rsidR="00652EB2" w:rsidRPr="003B744B" w:rsidRDefault="000E3164" w:rsidP="00652EB2">
      <w:pPr>
        <w:ind w:firstLine="709"/>
        <w:jc w:val="both"/>
        <w:rPr>
          <w:szCs w:val="28"/>
        </w:rPr>
      </w:pPr>
      <w:r w:rsidRPr="003B744B">
        <w:rPr>
          <w:color w:val="000000"/>
          <w:szCs w:val="28"/>
          <w:lang w:bidi="ru-RU"/>
        </w:rPr>
        <w:t>3</w:t>
      </w:r>
      <w:r w:rsidR="00652EB2" w:rsidRPr="003B744B">
        <w:rPr>
          <w:color w:val="000000"/>
          <w:szCs w:val="28"/>
          <w:lang w:bidi="ru-RU"/>
        </w:rPr>
        <w:t xml:space="preserve">. Настоящее </w:t>
      </w:r>
      <w:r w:rsidR="009D5226" w:rsidRPr="003B744B">
        <w:rPr>
          <w:color w:val="000000"/>
          <w:szCs w:val="28"/>
          <w:lang w:bidi="ru-RU"/>
        </w:rPr>
        <w:t>постановление</w:t>
      </w:r>
      <w:r w:rsidR="00652EB2" w:rsidRPr="003B744B">
        <w:rPr>
          <w:color w:val="000000"/>
          <w:szCs w:val="28"/>
          <w:lang w:bidi="ru-RU"/>
        </w:rPr>
        <w:t xml:space="preserve"> вступает в силу на следующий день после дня его официального опубликования.</w:t>
      </w:r>
    </w:p>
    <w:p w:rsidR="00794F18" w:rsidRPr="003B744B" w:rsidRDefault="000E3164" w:rsidP="00130457">
      <w:pPr>
        <w:pStyle w:val="Style7"/>
        <w:widowControl/>
        <w:tabs>
          <w:tab w:val="left" w:pos="1162"/>
        </w:tabs>
        <w:spacing w:before="5"/>
        <w:ind w:left="-142" w:firstLine="851"/>
        <w:jc w:val="both"/>
        <w:rPr>
          <w:rStyle w:val="FontStyle12"/>
          <w:sz w:val="28"/>
          <w:szCs w:val="28"/>
        </w:rPr>
      </w:pPr>
      <w:r w:rsidRPr="003B744B">
        <w:rPr>
          <w:rStyle w:val="FontStyle12"/>
          <w:sz w:val="28"/>
          <w:szCs w:val="28"/>
        </w:rPr>
        <w:t>4</w:t>
      </w:r>
      <w:r w:rsidR="00BA1F1A" w:rsidRPr="003B744B">
        <w:rPr>
          <w:rStyle w:val="FontStyle12"/>
          <w:sz w:val="28"/>
          <w:szCs w:val="28"/>
        </w:rPr>
        <w:t xml:space="preserve">. </w:t>
      </w:r>
      <w:r w:rsidR="00794F18" w:rsidRPr="003B744B">
        <w:rPr>
          <w:rStyle w:val="FontStyle12"/>
          <w:sz w:val="28"/>
          <w:szCs w:val="28"/>
        </w:rPr>
        <w:t xml:space="preserve">Контроль </w:t>
      </w:r>
      <w:r w:rsidR="00794F18" w:rsidRPr="003B744B">
        <w:rPr>
          <w:rStyle w:val="FontStyle13"/>
          <w:i w:val="0"/>
          <w:sz w:val="28"/>
          <w:szCs w:val="28"/>
        </w:rPr>
        <w:t>за исполнением</w:t>
      </w:r>
      <w:r w:rsidR="00794F18" w:rsidRPr="003B744B">
        <w:rPr>
          <w:rStyle w:val="FontStyle13"/>
          <w:sz w:val="28"/>
          <w:szCs w:val="28"/>
        </w:rPr>
        <w:t xml:space="preserve"> </w:t>
      </w:r>
      <w:r w:rsidR="00794F18" w:rsidRPr="003B744B">
        <w:rPr>
          <w:rStyle w:val="FontStyle12"/>
          <w:sz w:val="28"/>
          <w:szCs w:val="28"/>
        </w:rPr>
        <w:t xml:space="preserve">настоящего постановления возложить на </w:t>
      </w:r>
      <w:r w:rsidR="003F6812" w:rsidRPr="003B744B">
        <w:rPr>
          <w:rStyle w:val="FontStyle12"/>
          <w:sz w:val="28"/>
          <w:szCs w:val="28"/>
        </w:rPr>
        <w:t>первого заместителя главы</w:t>
      </w:r>
      <w:r w:rsidR="000C7257" w:rsidRPr="003B744B">
        <w:rPr>
          <w:sz w:val="28"/>
          <w:szCs w:val="28"/>
        </w:rPr>
        <w:t xml:space="preserve"> администрации Шемышейского района</w:t>
      </w:r>
      <w:r w:rsidR="00794F18" w:rsidRPr="003B744B">
        <w:rPr>
          <w:rStyle w:val="FontStyle12"/>
          <w:sz w:val="28"/>
          <w:szCs w:val="28"/>
        </w:rPr>
        <w:t>.</w:t>
      </w:r>
    </w:p>
    <w:p w:rsidR="00D268C5" w:rsidRPr="003B744B" w:rsidRDefault="00D268C5" w:rsidP="00D268C5">
      <w:pPr>
        <w:jc w:val="both"/>
        <w:rPr>
          <w:bCs/>
          <w:szCs w:val="28"/>
        </w:rPr>
      </w:pPr>
      <w:r w:rsidRPr="003B744B">
        <w:rPr>
          <w:bCs/>
          <w:szCs w:val="28"/>
        </w:rPr>
        <w:t>Глав</w:t>
      </w:r>
      <w:r w:rsidR="00777509" w:rsidRPr="003B744B">
        <w:rPr>
          <w:bCs/>
          <w:szCs w:val="28"/>
        </w:rPr>
        <w:t>а</w:t>
      </w:r>
      <w:r w:rsidRPr="003B744B">
        <w:rPr>
          <w:bCs/>
          <w:szCs w:val="28"/>
        </w:rPr>
        <w:t xml:space="preserve"> администрации</w:t>
      </w:r>
    </w:p>
    <w:p w:rsidR="00D268C5" w:rsidRPr="003B744B" w:rsidRDefault="00D268C5" w:rsidP="00D268C5">
      <w:pPr>
        <w:jc w:val="both"/>
        <w:rPr>
          <w:bCs/>
          <w:szCs w:val="28"/>
        </w:rPr>
      </w:pPr>
      <w:r w:rsidRPr="003B744B">
        <w:rPr>
          <w:bCs/>
          <w:szCs w:val="28"/>
        </w:rPr>
        <w:t xml:space="preserve">Шемышейского района                                                                          </w:t>
      </w:r>
      <w:r w:rsidR="00777509" w:rsidRPr="003B744B">
        <w:rPr>
          <w:bCs/>
          <w:szCs w:val="28"/>
        </w:rPr>
        <w:t>В.А. Фадеев</w:t>
      </w:r>
    </w:p>
    <w:p w:rsidR="00720BED" w:rsidRPr="006A312D" w:rsidRDefault="00652EB2" w:rsidP="00720BED">
      <w:pPr>
        <w:jc w:val="right"/>
        <w:rPr>
          <w:color w:val="000000"/>
          <w:sz w:val="24"/>
        </w:rPr>
      </w:pPr>
      <w:r w:rsidRPr="003B744B">
        <w:rPr>
          <w:szCs w:val="28"/>
        </w:rPr>
        <w:br w:type="page"/>
      </w:r>
      <w:r w:rsidR="00720BED" w:rsidRPr="006A312D">
        <w:rPr>
          <w:color w:val="000000"/>
          <w:sz w:val="24"/>
        </w:rPr>
        <w:lastRenderedPageBreak/>
        <w:t xml:space="preserve">Приложение </w:t>
      </w:r>
    </w:p>
    <w:p w:rsidR="00720BED" w:rsidRPr="006A312D" w:rsidRDefault="00720BED" w:rsidP="00720BED">
      <w:pPr>
        <w:jc w:val="right"/>
        <w:rPr>
          <w:color w:val="000000"/>
          <w:sz w:val="24"/>
        </w:rPr>
      </w:pPr>
      <w:r w:rsidRPr="006A312D">
        <w:rPr>
          <w:color w:val="000000"/>
          <w:sz w:val="24"/>
        </w:rPr>
        <w:t>к постановлению администрации</w:t>
      </w:r>
    </w:p>
    <w:p w:rsidR="00720BED" w:rsidRPr="006A312D" w:rsidRDefault="00720BED" w:rsidP="00720BED">
      <w:pPr>
        <w:jc w:val="right"/>
        <w:rPr>
          <w:color w:val="000000"/>
          <w:sz w:val="24"/>
        </w:rPr>
      </w:pPr>
      <w:r w:rsidRPr="006A312D">
        <w:rPr>
          <w:color w:val="000000"/>
          <w:sz w:val="24"/>
        </w:rPr>
        <w:t>Шемышейского района</w:t>
      </w:r>
    </w:p>
    <w:p w:rsidR="00720BED" w:rsidRPr="006A312D" w:rsidRDefault="00720BED" w:rsidP="00720BED">
      <w:pPr>
        <w:jc w:val="right"/>
        <w:rPr>
          <w:color w:val="000000"/>
          <w:sz w:val="24"/>
        </w:rPr>
      </w:pPr>
      <w:r w:rsidRPr="006A312D">
        <w:rPr>
          <w:color w:val="000000"/>
          <w:sz w:val="24"/>
        </w:rPr>
        <w:t>от _____________  № ________</w:t>
      </w:r>
    </w:p>
    <w:p w:rsidR="00720BED" w:rsidRPr="003B744B" w:rsidRDefault="00720BED" w:rsidP="00720BED">
      <w:pPr>
        <w:pStyle w:val="ConsPlusNormal"/>
        <w:jc w:val="right"/>
        <w:rPr>
          <w:rFonts w:ascii="Times New Roman" w:hAnsi="Times New Roman" w:cs="Times New Roman"/>
          <w:color w:val="000000"/>
          <w:sz w:val="28"/>
          <w:szCs w:val="28"/>
        </w:rPr>
      </w:pPr>
    </w:p>
    <w:p w:rsidR="00720BED" w:rsidRPr="003B744B" w:rsidRDefault="00720BED" w:rsidP="00720BED">
      <w:pPr>
        <w:pStyle w:val="ConsPlusNormal"/>
        <w:ind w:firstLine="709"/>
        <w:jc w:val="both"/>
        <w:rPr>
          <w:rFonts w:ascii="Times New Roman" w:hAnsi="Times New Roman" w:cs="Times New Roman"/>
          <w:color w:val="000000"/>
          <w:sz w:val="28"/>
          <w:szCs w:val="28"/>
        </w:rPr>
      </w:pPr>
    </w:p>
    <w:p w:rsidR="003B744B" w:rsidRPr="006A312D" w:rsidRDefault="003B744B" w:rsidP="003B744B">
      <w:pPr>
        <w:pStyle w:val="ConsPlusTitle"/>
        <w:jc w:val="center"/>
        <w:rPr>
          <w:rFonts w:ascii="Times New Roman" w:hAnsi="Times New Roman" w:cs="Times New Roman"/>
          <w:sz w:val="28"/>
          <w:szCs w:val="28"/>
        </w:rPr>
      </w:pPr>
      <w:r w:rsidRPr="006A312D">
        <w:rPr>
          <w:rFonts w:ascii="Times New Roman" w:hAnsi="Times New Roman" w:cs="Times New Roman"/>
          <w:sz w:val="28"/>
          <w:szCs w:val="28"/>
        </w:rPr>
        <w:t>АДМИНИСТРАТИВНЫЙ РЕГЛАМЕНТ</w:t>
      </w:r>
    </w:p>
    <w:p w:rsidR="003B744B" w:rsidRPr="006A312D" w:rsidRDefault="003B744B" w:rsidP="003B744B">
      <w:pPr>
        <w:pStyle w:val="ConsPlusTitle"/>
        <w:jc w:val="center"/>
        <w:rPr>
          <w:rFonts w:ascii="Times New Roman" w:hAnsi="Times New Roman" w:cs="Times New Roman"/>
          <w:sz w:val="28"/>
          <w:szCs w:val="28"/>
        </w:rPr>
      </w:pPr>
      <w:r w:rsidRPr="006A312D">
        <w:rPr>
          <w:rFonts w:ascii="Times New Roman" w:hAnsi="Times New Roman" w:cs="Times New Roman"/>
          <w:sz w:val="28"/>
          <w:szCs w:val="28"/>
        </w:rPr>
        <w:t>ПРЕДОСТАВЛЕНИЯ МУНИЦИПАЛЬНОЙ УСЛУГИ «ПРОДАЖА И ПРЕДОСТАВЛЕНИЕ В АРЕНДУ ЗЕМЕЛЬНЫХ УЧАСТКОВ НА ТОРГАХ»</w:t>
      </w:r>
    </w:p>
    <w:p w:rsidR="003B744B" w:rsidRPr="006A312D" w:rsidRDefault="003B744B" w:rsidP="003B744B">
      <w:pPr>
        <w:pStyle w:val="ConsPlusNormal"/>
        <w:jc w:val="both"/>
        <w:rPr>
          <w:rFonts w:ascii="Times New Roman" w:hAnsi="Times New Roman" w:cs="Times New Roman"/>
          <w:sz w:val="28"/>
          <w:szCs w:val="28"/>
        </w:rPr>
      </w:pPr>
    </w:p>
    <w:p w:rsidR="003B744B" w:rsidRPr="006A312D" w:rsidRDefault="003B744B" w:rsidP="003B744B">
      <w:pPr>
        <w:pStyle w:val="ConsPlusNormal"/>
        <w:jc w:val="center"/>
        <w:outlineLvl w:val="1"/>
        <w:rPr>
          <w:rFonts w:ascii="Times New Roman" w:hAnsi="Times New Roman" w:cs="Times New Roman"/>
          <w:b/>
          <w:sz w:val="28"/>
          <w:szCs w:val="28"/>
        </w:rPr>
      </w:pPr>
      <w:r w:rsidRPr="006A312D">
        <w:rPr>
          <w:rFonts w:ascii="Times New Roman" w:hAnsi="Times New Roman" w:cs="Times New Roman"/>
          <w:b/>
          <w:sz w:val="28"/>
          <w:szCs w:val="28"/>
        </w:rPr>
        <w:t>1. Общие положения</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1.1. Предмет регулирования регламента.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xml:space="preserve">Административный регламент предоставления муниципальной услуги «Продажа и предоставление в аренду земельных участков на торгах» (далее – Регламент) устанавливает порядок и стандарт предоставления муниципальной услуги «Продажа и предоставление в аренду земельных участков на торгах» (далее – муниципальная услуга), определяет сроки и последовательность административных процедур (действий) </w:t>
      </w:r>
      <w:r w:rsidR="002548EE" w:rsidRPr="006A312D">
        <w:rPr>
          <w:rFonts w:ascii="Times New Roman" w:hAnsi="Times New Roman" w:cs="Times New Roman"/>
          <w:color w:val="000000"/>
          <w:sz w:val="28"/>
          <w:szCs w:val="28"/>
        </w:rPr>
        <w:t>администрации Шемышейского района</w:t>
      </w:r>
      <w:r w:rsidRPr="006A312D">
        <w:rPr>
          <w:rFonts w:ascii="Times New Roman" w:hAnsi="Times New Roman" w:cs="Times New Roman"/>
          <w:sz w:val="28"/>
          <w:szCs w:val="28"/>
        </w:rPr>
        <w:t xml:space="preserve"> (далее – Администрация) при предоставлении муниципальной услуги.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1.2. Круг заявителей.</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Заявителями являются:</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xml:space="preserve">- только граждане и крестьянские (фермерские) хозяйства в случае, предусмотренном </w:t>
      </w:r>
      <w:hyperlink r:id="rId13" w:history="1">
        <w:r w:rsidRPr="006A312D">
          <w:rPr>
            <w:rFonts w:ascii="Times New Roman" w:hAnsi="Times New Roman" w:cs="Times New Roman"/>
            <w:sz w:val="28"/>
            <w:szCs w:val="28"/>
          </w:rPr>
          <w:t>пунктом 7 статьи 39.18</w:t>
        </w:r>
      </w:hyperlink>
      <w:r w:rsidRPr="006A312D">
        <w:rPr>
          <w:rFonts w:ascii="Times New Roman" w:hAnsi="Times New Roman" w:cs="Times New Roman"/>
          <w:sz w:val="28"/>
          <w:szCs w:val="28"/>
        </w:rPr>
        <w:t xml:space="preserve"> Земельного кодекса Российской Федерации (далее – ЗК РФ) при предоставлении земельных участков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xml:space="preserve">- только юридические лица, в случае участия в аукционе на право заключения договора аренды земельного участка для комплексного освоения территории или ведения за исключением случая, предусмотренного </w:t>
      </w:r>
      <w:hyperlink r:id="rId14" w:history="1">
        <w:r w:rsidRPr="006A312D">
          <w:rPr>
            <w:rFonts w:ascii="Times New Roman" w:hAnsi="Times New Roman" w:cs="Times New Roman"/>
            <w:sz w:val="28"/>
            <w:szCs w:val="28"/>
          </w:rPr>
          <w:t>абзацем вторым пункта 10 статьи 39.11</w:t>
        </w:r>
      </w:hyperlink>
      <w:r w:rsidRPr="006A312D">
        <w:rPr>
          <w:rFonts w:ascii="Times New Roman" w:hAnsi="Times New Roman" w:cs="Times New Roman"/>
          <w:sz w:val="28"/>
          <w:szCs w:val="28"/>
        </w:rPr>
        <w:t xml:space="preserve"> ЗК РФ;</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bCs/>
          <w:sz w:val="28"/>
          <w:szCs w:val="28"/>
        </w:rPr>
        <w:t>- у</w:t>
      </w:r>
      <w:r w:rsidRPr="006A312D">
        <w:rPr>
          <w:rFonts w:ascii="Times New Roman" w:hAnsi="Times New Roman" w:cs="Times New Roman"/>
          <w:sz w:val="28"/>
          <w:szCs w:val="28"/>
        </w:rPr>
        <w:t xml:space="preserve">частниками аукциона на право заключения договора аренды земельного участка, включенного в перечень государственного имущества, предусмотренные </w:t>
      </w:r>
      <w:hyperlink r:id="rId15" w:history="1">
        <w:r w:rsidRPr="006A312D">
          <w:rPr>
            <w:rFonts w:ascii="Times New Roman" w:hAnsi="Times New Roman" w:cs="Times New Roman"/>
            <w:sz w:val="28"/>
            <w:szCs w:val="28"/>
          </w:rPr>
          <w:t>частью 4 статьи 18</w:t>
        </w:r>
      </w:hyperlink>
      <w:r w:rsidRPr="006A312D">
        <w:rPr>
          <w:rFonts w:ascii="Times New Roman" w:hAnsi="Times New Roman" w:cs="Times New Roman"/>
          <w:sz w:val="28"/>
          <w:szCs w:val="28"/>
        </w:rPr>
        <w:t xml:space="preserve"> Федерального закона от 24 июля 2007 года № 209-ФЗ «О развитии малого и среднего предпринимательства в Российской Федерации»,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w:t>
      </w:r>
      <w:hyperlink r:id="rId16" w:history="1">
        <w:r w:rsidRPr="006A312D">
          <w:rPr>
            <w:rFonts w:ascii="Times New Roman" w:hAnsi="Times New Roman" w:cs="Times New Roman"/>
            <w:sz w:val="28"/>
            <w:szCs w:val="28"/>
          </w:rPr>
          <w:t>частью 3 статьи 14</w:t>
        </w:r>
      </w:hyperlink>
      <w:r w:rsidRPr="006A312D">
        <w:rPr>
          <w:rFonts w:ascii="Times New Roman" w:hAnsi="Times New Roman" w:cs="Times New Roman"/>
          <w:sz w:val="28"/>
          <w:szCs w:val="28"/>
        </w:rPr>
        <w:t xml:space="preserve"> указанного Федерального закона;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в остальных случаях ограничений по составу участников аукциона не установлено (</w:t>
      </w:r>
      <w:hyperlink r:id="rId17" w:history="1">
        <w:r w:rsidRPr="006A312D">
          <w:rPr>
            <w:rFonts w:ascii="Times New Roman" w:hAnsi="Times New Roman" w:cs="Times New Roman"/>
            <w:sz w:val="28"/>
            <w:szCs w:val="28"/>
          </w:rPr>
          <w:t>п. 9 ст. 39.11</w:t>
        </w:r>
      </w:hyperlink>
      <w:r w:rsidRPr="006A312D">
        <w:rPr>
          <w:rFonts w:ascii="Times New Roman" w:hAnsi="Times New Roman" w:cs="Times New Roman"/>
          <w:sz w:val="28"/>
          <w:szCs w:val="28"/>
        </w:rPr>
        <w:t xml:space="preserve"> ЗК РФ).</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xml:space="preserve">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w:t>
      </w:r>
      <w:r w:rsidRPr="006A312D">
        <w:rPr>
          <w:rFonts w:ascii="Times New Roman" w:hAnsi="Times New Roman" w:cs="Times New Roman"/>
          <w:sz w:val="28"/>
          <w:szCs w:val="28"/>
        </w:rPr>
        <w:lastRenderedPageBreak/>
        <w:t>государственными органами, органами местного самоуправления и организациями при предоставлении муниципальной услуги.</w:t>
      </w:r>
    </w:p>
    <w:p w:rsidR="003B744B" w:rsidRPr="006A312D" w:rsidRDefault="003B744B" w:rsidP="003B744B">
      <w:pPr>
        <w:autoSpaceDE w:val="0"/>
        <w:autoSpaceDN w:val="0"/>
        <w:adjustRightInd w:val="0"/>
        <w:jc w:val="both"/>
        <w:rPr>
          <w:szCs w:val="28"/>
        </w:rPr>
      </w:pPr>
      <w:r w:rsidRPr="006A312D">
        <w:rPr>
          <w:szCs w:val="28"/>
        </w:rPr>
        <w:t xml:space="preserve">         1.3. Требования к порядку информирования о предоставлении муниципальной услуги</w:t>
      </w:r>
    </w:p>
    <w:p w:rsidR="003B744B" w:rsidRPr="006A312D" w:rsidRDefault="003B744B" w:rsidP="003B744B">
      <w:pPr>
        <w:tabs>
          <w:tab w:val="left" w:pos="1134"/>
          <w:tab w:val="left" w:pos="1627"/>
        </w:tabs>
        <w:overflowPunct w:val="0"/>
        <w:autoSpaceDE w:val="0"/>
        <w:autoSpaceDN w:val="0"/>
        <w:adjustRightInd w:val="0"/>
        <w:jc w:val="both"/>
        <w:textAlignment w:val="baseline"/>
        <w:rPr>
          <w:szCs w:val="28"/>
        </w:rPr>
      </w:pPr>
      <w:r w:rsidRPr="006A312D">
        <w:rPr>
          <w:szCs w:val="28"/>
        </w:rPr>
        <w:t xml:space="preserve">         1.3.1. 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w:t>
      </w:r>
      <w:r w:rsidR="002548EE" w:rsidRPr="006A312D">
        <w:rPr>
          <w:color w:val="000000"/>
          <w:szCs w:val="28"/>
          <w:lang w:val="en-US"/>
        </w:rPr>
        <w:t>http</w:t>
      </w:r>
      <w:r w:rsidR="002548EE" w:rsidRPr="006A312D">
        <w:rPr>
          <w:color w:val="000000"/>
          <w:szCs w:val="28"/>
        </w:rPr>
        <w:t>://</w:t>
      </w:r>
      <w:r w:rsidR="002548EE" w:rsidRPr="006A312D">
        <w:rPr>
          <w:color w:val="000000"/>
          <w:szCs w:val="28"/>
          <w:lang w:val="en-US"/>
        </w:rPr>
        <w:t>shem</w:t>
      </w:r>
      <w:r w:rsidR="002548EE" w:rsidRPr="006A312D">
        <w:rPr>
          <w:color w:val="000000"/>
          <w:szCs w:val="28"/>
        </w:rPr>
        <w:t>.</w:t>
      </w:r>
      <w:r w:rsidR="002548EE" w:rsidRPr="006A312D">
        <w:rPr>
          <w:color w:val="000000"/>
          <w:szCs w:val="28"/>
          <w:lang w:val="en-US"/>
        </w:rPr>
        <w:t>pnzreg</w:t>
      </w:r>
      <w:r w:rsidR="002548EE" w:rsidRPr="006A312D">
        <w:rPr>
          <w:color w:val="000000"/>
          <w:szCs w:val="28"/>
        </w:rPr>
        <w:t>.</w:t>
      </w:r>
      <w:r w:rsidR="002548EE" w:rsidRPr="006A312D">
        <w:rPr>
          <w:color w:val="000000"/>
          <w:szCs w:val="28"/>
          <w:lang w:val="en-US"/>
        </w:rPr>
        <w:t>ru</w:t>
      </w:r>
      <w:r w:rsidRPr="006A312D">
        <w:rPr>
          <w:szCs w:val="28"/>
        </w:rPr>
        <w:t xml:space="preserve"> (далее – Официальный сайт),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hyperlink r:id="rId18" w:history="1">
        <w:r w:rsidRPr="006A312D">
          <w:rPr>
            <w:rStyle w:val="a9"/>
            <w:szCs w:val="28"/>
          </w:rPr>
          <w:t>www.</w:t>
        </w:r>
        <w:r w:rsidRPr="006A312D">
          <w:rPr>
            <w:rStyle w:val="a9"/>
            <w:szCs w:val="28"/>
            <w:lang w:val="en-US"/>
          </w:rPr>
          <w:t>gos</w:t>
        </w:r>
        <w:r w:rsidRPr="006A312D">
          <w:rPr>
            <w:rStyle w:val="a9"/>
            <w:szCs w:val="28"/>
          </w:rPr>
          <w:t>uslugi.pnzreg.ru</w:t>
        </w:r>
      </w:hyperlink>
      <w:r w:rsidRPr="006A312D">
        <w:rPr>
          <w:szCs w:val="28"/>
        </w:rPr>
        <w:t>.) (далее – Региональный портал).</w:t>
      </w:r>
    </w:p>
    <w:p w:rsidR="003B744B" w:rsidRPr="006A312D" w:rsidRDefault="003B744B" w:rsidP="003B744B">
      <w:pPr>
        <w:ind w:firstLine="567"/>
        <w:jc w:val="both"/>
        <w:rPr>
          <w:szCs w:val="28"/>
        </w:rPr>
      </w:pPr>
      <w:r w:rsidRPr="006A312D">
        <w:rPr>
          <w:szCs w:val="28"/>
        </w:rPr>
        <w:t>На Едином портале и Региональном портале государственных и муниципальных услуг (функций), официальном сайте Администрации размещается следующая информация:</w:t>
      </w:r>
    </w:p>
    <w:p w:rsidR="003B744B" w:rsidRPr="006A312D" w:rsidRDefault="003B744B" w:rsidP="003B744B">
      <w:pPr>
        <w:ind w:firstLine="567"/>
        <w:jc w:val="both"/>
        <w:rPr>
          <w:szCs w:val="28"/>
        </w:rPr>
      </w:pPr>
      <w:r w:rsidRPr="006A312D">
        <w:rPr>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B744B" w:rsidRPr="006A312D" w:rsidRDefault="003B744B" w:rsidP="003B744B">
      <w:pPr>
        <w:ind w:firstLine="567"/>
        <w:jc w:val="both"/>
        <w:rPr>
          <w:szCs w:val="28"/>
        </w:rPr>
      </w:pPr>
      <w:r w:rsidRPr="006A312D">
        <w:rPr>
          <w:szCs w:val="28"/>
        </w:rPr>
        <w:t>2) круг заявителей;</w:t>
      </w:r>
    </w:p>
    <w:p w:rsidR="003B744B" w:rsidRPr="006A312D" w:rsidRDefault="003B744B" w:rsidP="003B744B">
      <w:pPr>
        <w:ind w:firstLine="567"/>
        <w:jc w:val="both"/>
        <w:rPr>
          <w:szCs w:val="28"/>
        </w:rPr>
      </w:pPr>
      <w:r w:rsidRPr="006A312D">
        <w:rPr>
          <w:szCs w:val="28"/>
        </w:rPr>
        <w:t>3) срок предоставления муниципальной услуги;</w:t>
      </w:r>
    </w:p>
    <w:p w:rsidR="003B744B" w:rsidRPr="006A312D" w:rsidRDefault="003B744B" w:rsidP="003B744B">
      <w:pPr>
        <w:ind w:firstLine="567"/>
        <w:jc w:val="both"/>
        <w:rPr>
          <w:szCs w:val="28"/>
        </w:rPr>
      </w:pPr>
      <w:r w:rsidRPr="006A312D">
        <w:rPr>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B744B" w:rsidRPr="006A312D" w:rsidRDefault="003B744B" w:rsidP="003B744B">
      <w:pPr>
        <w:ind w:firstLine="567"/>
        <w:jc w:val="both"/>
        <w:rPr>
          <w:szCs w:val="28"/>
        </w:rPr>
      </w:pPr>
      <w:r w:rsidRPr="006A312D">
        <w:rPr>
          <w:szCs w:val="28"/>
        </w:rPr>
        <w:t>5) исчерпывающий перечень оснований для приостановления или отказа в предоставлении муниципальной услуги;</w:t>
      </w:r>
    </w:p>
    <w:p w:rsidR="003B744B" w:rsidRPr="006A312D" w:rsidRDefault="003B744B" w:rsidP="003B744B">
      <w:pPr>
        <w:ind w:firstLine="567"/>
        <w:jc w:val="both"/>
        <w:rPr>
          <w:szCs w:val="28"/>
        </w:rPr>
      </w:pPr>
      <w:r w:rsidRPr="006A312D">
        <w:rPr>
          <w:szCs w:val="28"/>
        </w:rPr>
        <w:t>6) размер государственной пошлины, взимаемой за предоставление муниципальной услуги;</w:t>
      </w:r>
    </w:p>
    <w:p w:rsidR="003B744B" w:rsidRPr="006A312D" w:rsidRDefault="003B744B" w:rsidP="003B744B">
      <w:pPr>
        <w:ind w:firstLine="567"/>
        <w:jc w:val="both"/>
        <w:rPr>
          <w:szCs w:val="28"/>
        </w:rPr>
      </w:pPr>
      <w:r w:rsidRPr="006A312D">
        <w:rPr>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3B744B" w:rsidRPr="006A312D" w:rsidRDefault="003B744B" w:rsidP="003B744B">
      <w:pPr>
        <w:ind w:firstLine="567"/>
        <w:jc w:val="both"/>
        <w:rPr>
          <w:szCs w:val="28"/>
        </w:rPr>
      </w:pPr>
      <w:r w:rsidRPr="006A312D">
        <w:rPr>
          <w:szCs w:val="28"/>
        </w:rPr>
        <w:t xml:space="preserve">8) формы заявлений (уведомлений, сообщений), используемые при предоставлении муниципальной услуги. </w:t>
      </w:r>
    </w:p>
    <w:p w:rsidR="003B744B" w:rsidRPr="006A312D" w:rsidRDefault="003B744B" w:rsidP="003B744B">
      <w:pPr>
        <w:ind w:firstLine="567"/>
        <w:jc w:val="both"/>
        <w:rPr>
          <w:szCs w:val="28"/>
        </w:rPr>
      </w:pPr>
      <w:r w:rsidRPr="006A312D">
        <w:rPr>
          <w:szCs w:val="28"/>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официальном сайте Администрации предоставляется заявителю бесплатно.</w:t>
      </w:r>
    </w:p>
    <w:p w:rsidR="003B744B" w:rsidRPr="006A312D" w:rsidRDefault="003B744B" w:rsidP="003B744B">
      <w:pPr>
        <w:ind w:firstLine="567"/>
        <w:jc w:val="both"/>
        <w:rPr>
          <w:szCs w:val="28"/>
        </w:rPr>
      </w:pPr>
      <w:r w:rsidRPr="006A312D">
        <w:rPr>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B744B" w:rsidRPr="006A312D" w:rsidRDefault="003B744B" w:rsidP="003B744B">
      <w:pPr>
        <w:jc w:val="both"/>
        <w:rPr>
          <w:szCs w:val="28"/>
        </w:rPr>
      </w:pPr>
      <w:r w:rsidRPr="006A312D">
        <w:rPr>
          <w:szCs w:val="28"/>
        </w:rPr>
        <w:lastRenderedPageBreak/>
        <w:t xml:space="preserve">        1.3.2. Справочная информация (место нахождения, график (режим работы Администрации и Отдела </w:t>
      </w:r>
      <w:r w:rsidR="002548EE" w:rsidRPr="006A312D">
        <w:rPr>
          <w:szCs w:val="28"/>
        </w:rPr>
        <w:t>экономики</w:t>
      </w:r>
      <w:r w:rsidR="00A66E26" w:rsidRPr="006A312D">
        <w:rPr>
          <w:szCs w:val="28"/>
        </w:rPr>
        <w:t>,</w:t>
      </w:r>
      <w:r w:rsidR="002548EE" w:rsidRPr="006A312D">
        <w:rPr>
          <w:szCs w:val="28"/>
        </w:rPr>
        <w:t xml:space="preserve"> имущественных и земельных отношений</w:t>
      </w:r>
      <w:r w:rsidRPr="006A312D">
        <w:rPr>
          <w:szCs w:val="28"/>
        </w:rPr>
        <w:t xml:space="preserve"> (далее – Отдел), справочные телефоны Администрации и Отдела, адрес официального сайта Администрации в информационно-коммуникационной сети «Интернет» и адрес электронной почты) размещается на официальном сайте в информационно-коммуникационной сети «Интернет», на Едином портале и Региональном портале.</w:t>
      </w:r>
    </w:p>
    <w:p w:rsidR="003B744B" w:rsidRPr="006A312D" w:rsidRDefault="003B744B" w:rsidP="003B744B">
      <w:pPr>
        <w:autoSpaceDE w:val="0"/>
        <w:autoSpaceDN w:val="0"/>
        <w:adjustRightInd w:val="0"/>
        <w:ind w:firstLine="720"/>
        <w:jc w:val="both"/>
        <w:rPr>
          <w:szCs w:val="28"/>
        </w:rPr>
      </w:pPr>
      <w:r w:rsidRPr="006A312D">
        <w:rPr>
          <w:szCs w:val="28"/>
        </w:rPr>
        <w:t>1.3.3.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многофункциональный центр)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многофункционального центра.</w:t>
      </w:r>
    </w:p>
    <w:p w:rsidR="003B744B" w:rsidRPr="006A312D" w:rsidRDefault="003B744B" w:rsidP="003B744B">
      <w:pPr>
        <w:ind w:firstLine="567"/>
        <w:jc w:val="both"/>
        <w:rPr>
          <w:szCs w:val="28"/>
        </w:rPr>
      </w:pPr>
      <w:r w:rsidRPr="006A312D">
        <w:rPr>
          <w:szCs w:val="28"/>
        </w:rPr>
        <w:t xml:space="preserve">1.3.4. Заявители вправе получить муниципальную услугу через </w:t>
      </w:r>
      <w:r w:rsidR="004F7CD2" w:rsidRPr="006A312D">
        <w:rPr>
          <w:color w:val="000000"/>
          <w:szCs w:val="28"/>
        </w:rPr>
        <w:t>муниципальное автономное учреждение «Многофункциональный центр предоставления государственных и муниципальных услуг Шемышейского района»</w:t>
      </w:r>
      <w:r w:rsidR="004F7CD2" w:rsidRPr="006A312D">
        <w:rPr>
          <w:szCs w:val="28"/>
        </w:rPr>
        <w:t xml:space="preserve"> (далее - МФЦ) в соответствии с соглашением о взаимодействии, заключенным между МФЦ</w:t>
      </w:r>
      <w:r w:rsidRPr="006A312D">
        <w:rPr>
          <w:szCs w:val="28"/>
        </w:rPr>
        <w:t xml:space="preserve"> и Администрацией, предоставляющим муниципальную услугу (далее - соглашение о взаимодействии), с момента вступления в силу соглашения о взаимодействии, а также через Единый портал и (или) Региональный портал.</w:t>
      </w:r>
    </w:p>
    <w:p w:rsidR="003B744B" w:rsidRPr="006A312D" w:rsidRDefault="006A312D" w:rsidP="003B744B">
      <w:pPr>
        <w:pStyle w:val="ConsPlusNormal"/>
        <w:jc w:val="center"/>
        <w:outlineLvl w:val="1"/>
        <w:rPr>
          <w:rFonts w:ascii="Times New Roman" w:hAnsi="Times New Roman" w:cs="Times New Roman"/>
          <w:b/>
          <w:sz w:val="28"/>
          <w:szCs w:val="28"/>
        </w:rPr>
      </w:pPr>
      <w:bookmarkStart w:id="0" w:name="_GoBack"/>
      <w:bookmarkEnd w:id="0"/>
      <w:r w:rsidRPr="006A312D">
        <w:rPr>
          <w:rFonts w:ascii="Times New Roman" w:hAnsi="Times New Roman" w:cs="Times New Roman"/>
          <w:b/>
          <w:sz w:val="28"/>
          <w:szCs w:val="28"/>
          <w:lang w:val="en-US"/>
        </w:rPr>
        <w:t>II</w:t>
      </w:r>
      <w:r w:rsidR="003B744B" w:rsidRPr="006A312D">
        <w:rPr>
          <w:rFonts w:ascii="Times New Roman" w:hAnsi="Times New Roman" w:cs="Times New Roman"/>
          <w:b/>
          <w:sz w:val="28"/>
          <w:szCs w:val="28"/>
        </w:rPr>
        <w:t>. Стандарт предоставления муниципальной услуги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2.1. Наименование муниципальной услуги.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Продажа и предоставление в аренду земельных участков на торгах.</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2.2. Наименование органа местного самоуправления, предоставляющего муниципальную услугу: Администрация.</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2.3. Результат предоставления муниципальной услуги.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Результатом предоставления муниципальной услуги являются:</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договор купли-продажи или договор аренды земельного участка;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постановление Администрации «Об отказе в проведении аукциона по продаже земельного участка»;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постановление Администрации «Об отказе в проведении аукциона по предоставлению земельного участка, в аренду».</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Результат предоставления муниципальной услуги может быть по выбору заявителя может быть предоставлен ему в форме документа на бумажном носителе, а также в форме электронного документа в течение срока действия результата предоставления муниципальной услуги.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2.4. Срок предоставления муниципальной услуги.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2.4.1. Срок предоставления муниципальной услуги не должен превышать 4 (четырех) месяцев со дня регистрации заявления о предоставлении муниципальной услуги.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2.5. Правовые основания для предоставления муниципальной услуги.</w:t>
      </w:r>
    </w:p>
    <w:p w:rsidR="003B744B" w:rsidRPr="006A312D" w:rsidRDefault="003B744B" w:rsidP="003B744B">
      <w:pPr>
        <w:autoSpaceDE w:val="0"/>
        <w:autoSpaceDN w:val="0"/>
        <w:adjustRightInd w:val="0"/>
        <w:ind w:firstLine="567"/>
        <w:jc w:val="both"/>
        <w:rPr>
          <w:szCs w:val="28"/>
        </w:rPr>
      </w:pPr>
      <w:r w:rsidRPr="006A312D">
        <w:rPr>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w:t>
      </w:r>
      <w:r w:rsidRPr="006A312D">
        <w:rPr>
          <w:szCs w:val="28"/>
        </w:rPr>
        <w:lastRenderedPageBreak/>
        <w:t>телекоммуникационной сети «Интернет», на Федеральном портале, Региональном портале.</w:t>
      </w:r>
    </w:p>
    <w:p w:rsidR="003B744B" w:rsidRPr="006A312D" w:rsidRDefault="003B744B" w:rsidP="003B744B">
      <w:pPr>
        <w:autoSpaceDE w:val="0"/>
        <w:autoSpaceDN w:val="0"/>
        <w:adjustRightInd w:val="0"/>
        <w:ind w:firstLine="567"/>
        <w:jc w:val="both"/>
        <w:rPr>
          <w:szCs w:val="28"/>
        </w:rPr>
      </w:pPr>
      <w:r w:rsidRPr="006A312D">
        <w:rPr>
          <w:szCs w:val="28"/>
        </w:rPr>
        <w:t xml:space="preserve">2.6. </w:t>
      </w:r>
      <w:bookmarkStart w:id="1" w:name="P136"/>
      <w:bookmarkEnd w:id="1"/>
      <w:r w:rsidRPr="006A312D">
        <w:rPr>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способы их представления.</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xml:space="preserve">2.6.1. Для получения муниципальной услуги заявителем представляется </w:t>
      </w:r>
      <w:hyperlink w:anchor="P414" w:history="1">
        <w:r w:rsidRPr="006A312D">
          <w:rPr>
            <w:rFonts w:ascii="Times New Roman" w:hAnsi="Times New Roman" w:cs="Times New Roman"/>
            <w:sz w:val="28"/>
            <w:szCs w:val="28"/>
          </w:rPr>
          <w:t>заявление</w:t>
        </w:r>
      </w:hyperlink>
      <w:r w:rsidRPr="006A312D">
        <w:rPr>
          <w:rFonts w:ascii="Times New Roman" w:hAnsi="Times New Roman" w:cs="Times New Roman"/>
          <w:sz w:val="28"/>
          <w:szCs w:val="28"/>
        </w:rPr>
        <w:t xml:space="preserve"> (согласно приложению № 1 к Регламенту) о предоставлении муниципальной услуги, поданное или направленное в Администрацию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в форме электронного документа, подписанного электронной подписью в соответствии с требованиями Федерального </w:t>
      </w:r>
      <w:hyperlink r:id="rId19" w:history="1">
        <w:r w:rsidRPr="006A312D">
          <w:rPr>
            <w:rFonts w:ascii="Times New Roman" w:hAnsi="Times New Roman" w:cs="Times New Roman"/>
            <w:sz w:val="28"/>
            <w:szCs w:val="28"/>
          </w:rPr>
          <w:t>закона</w:t>
        </w:r>
      </w:hyperlink>
      <w:r w:rsidRPr="006A312D">
        <w:rPr>
          <w:rFonts w:ascii="Times New Roman" w:hAnsi="Times New Roman" w:cs="Times New Roman"/>
          <w:sz w:val="28"/>
          <w:szCs w:val="28"/>
        </w:rPr>
        <w:t xml:space="preserve"> от 06.04.2011 № 63-ФЗ «Об электронной подписи»</w:t>
      </w:r>
      <w:r w:rsidRPr="006A312D">
        <w:rPr>
          <w:rFonts w:ascii="Times New Roman" w:hAnsi="Times New Roman" w:cs="Times New Roman"/>
          <w:sz w:val="28"/>
          <w:szCs w:val="28"/>
        </w:rPr>
        <w:br/>
        <w:t xml:space="preserve">(с последующими изменениями), </w:t>
      </w:r>
      <w:hyperlink r:id="rId20" w:history="1">
        <w:r w:rsidRPr="006A312D">
          <w:rPr>
            <w:rFonts w:ascii="Times New Roman" w:hAnsi="Times New Roman" w:cs="Times New Roman"/>
            <w:sz w:val="28"/>
            <w:szCs w:val="28"/>
          </w:rPr>
          <w:t>постановления</w:t>
        </w:r>
      </w:hyperlink>
      <w:r w:rsidRPr="006A312D">
        <w:rPr>
          <w:rFonts w:ascii="Times New Roman" w:hAnsi="Times New Roman" w:cs="Times New Roman"/>
          <w:sz w:val="28"/>
          <w:szCs w:val="28"/>
        </w:rPr>
        <w:t xml:space="preserve"> Правительства Российской Федерации</w:t>
      </w:r>
      <w:r w:rsidRPr="006A312D">
        <w:rPr>
          <w:rFonts w:ascii="Times New Roman" w:hAnsi="Times New Roman" w:cs="Times New Roman"/>
          <w:sz w:val="28"/>
          <w:szCs w:val="28"/>
        </w:rPr>
        <w:br/>
        <w:t xml:space="preserve">от 25.01.2013 № 33 «Об использовании простой электронной подписи при оказании государственных и муниципальных услуг» (с последующими изменениями), </w:t>
      </w:r>
      <w:hyperlink r:id="rId21" w:history="1">
        <w:r w:rsidRPr="006A312D">
          <w:rPr>
            <w:rFonts w:ascii="Times New Roman" w:hAnsi="Times New Roman" w:cs="Times New Roman"/>
            <w:sz w:val="28"/>
            <w:szCs w:val="28"/>
          </w:rPr>
          <w:t>постановления</w:t>
        </w:r>
      </w:hyperlink>
      <w:r w:rsidRPr="006A312D">
        <w:rPr>
          <w:rFonts w:ascii="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(вместе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(с последующими изменениями) и требованиями Федерального </w:t>
      </w:r>
      <w:hyperlink r:id="rId22" w:history="1">
        <w:r w:rsidRPr="006A312D">
          <w:rPr>
            <w:rFonts w:ascii="Times New Roman" w:hAnsi="Times New Roman" w:cs="Times New Roman"/>
            <w:sz w:val="28"/>
            <w:szCs w:val="28"/>
          </w:rPr>
          <w:t>закона</w:t>
        </w:r>
      </w:hyperlink>
      <w:r w:rsidRPr="006A312D">
        <w:rPr>
          <w:rFonts w:ascii="Times New Roman" w:hAnsi="Times New Roman" w:cs="Times New Roman"/>
          <w:sz w:val="28"/>
          <w:szCs w:val="28"/>
        </w:rPr>
        <w:t xml:space="preserve"> № 210-ФЗ, соответствующее положениям, определенным в </w:t>
      </w:r>
      <w:hyperlink r:id="rId23" w:history="1">
        <w:r w:rsidRPr="006A312D">
          <w:rPr>
            <w:rFonts w:ascii="Times New Roman" w:hAnsi="Times New Roman" w:cs="Times New Roman"/>
            <w:sz w:val="28"/>
            <w:szCs w:val="28"/>
          </w:rPr>
          <w:t>статье 39.11</w:t>
        </w:r>
      </w:hyperlink>
      <w:r w:rsidRPr="006A312D">
        <w:rPr>
          <w:rFonts w:ascii="Times New Roman" w:hAnsi="Times New Roman" w:cs="Times New Roman"/>
          <w:sz w:val="28"/>
          <w:szCs w:val="28"/>
        </w:rPr>
        <w:t xml:space="preserve"> ЗК РФ.</w:t>
      </w:r>
    </w:p>
    <w:p w:rsidR="003B744B" w:rsidRPr="006A312D" w:rsidRDefault="003B744B" w:rsidP="003B744B">
      <w:pPr>
        <w:pStyle w:val="ConsPlusNormal"/>
        <w:ind w:firstLine="540"/>
        <w:jc w:val="both"/>
        <w:rPr>
          <w:rFonts w:ascii="Times New Roman" w:hAnsi="Times New Roman" w:cs="Times New Roman"/>
          <w:sz w:val="28"/>
          <w:szCs w:val="28"/>
        </w:rPr>
      </w:pPr>
      <w:bookmarkStart w:id="2" w:name="P137"/>
      <w:bookmarkEnd w:id="2"/>
      <w:r w:rsidRPr="006A312D">
        <w:rPr>
          <w:rFonts w:ascii="Times New Roman" w:hAnsi="Times New Roman" w:cs="Times New Roman"/>
          <w:sz w:val="28"/>
          <w:szCs w:val="28"/>
        </w:rPr>
        <w:t>2.6.2. Для участия в аукционе заявитель представляет в установленный в извещении о проведении аукциона срок следующие документы:</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заявку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копии документов, удостоверяющих личность заявителя (для граждан);</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документы, подтверждающие внесение задатка.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Заявитель имеет право отозвать принятую Администрацией заявку на участие в аукционе до дня окончания срока приема заявок, уведомив об этом в письменной форме Администрацию, которая обязана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lastRenderedPageBreak/>
        <w:t xml:space="preserve">Для участия в аукционе на право заключения договора аренды земельного участка, включенного в перечень государственного имущества, предусмотренные </w:t>
      </w:r>
      <w:hyperlink r:id="rId24" w:history="1">
        <w:r w:rsidRPr="006A312D">
          <w:rPr>
            <w:rFonts w:ascii="Times New Roman" w:hAnsi="Times New Roman" w:cs="Times New Roman"/>
            <w:sz w:val="28"/>
            <w:szCs w:val="28"/>
          </w:rPr>
          <w:t>частью 4 статьи 18</w:t>
        </w:r>
      </w:hyperlink>
      <w:r w:rsidRPr="006A312D">
        <w:rPr>
          <w:rFonts w:ascii="Times New Roman" w:hAnsi="Times New Roman" w:cs="Times New Roman"/>
          <w:sz w:val="28"/>
          <w:szCs w:val="28"/>
        </w:rPr>
        <w:t xml:space="preserve"> Федерального закона от 24 июля 2007 года №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5" w:history="1">
        <w:r w:rsidRPr="006A312D">
          <w:rPr>
            <w:rFonts w:ascii="Times New Roman" w:hAnsi="Times New Roman" w:cs="Times New Roman"/>
            <w:sz w:val="28"/>
            <w:szCs w:val="28"/>
          </w:rPr>
          <w:t>частью 5 статьи 4</w:t>
        </w:r>
      </w:hyperlink>
      <w:r w:rsidRPr="006A312D">
        <w:rPr>
          <w:rFonts w:ascii="Times New Roman" w:hAnsi="Times New Roman" w:cs="Times New Roman"/>
          <w:sz w:val="28"/>
          <w:szCs w:val="28"/>
        </w:rPr>
        <w:t xml:space="preserve"> указанного Федерального закона.</w:t>
      </w:r>
    </w:p>
    <w:p w:rsidR="003B744B" w:rsidRPr="006A312D" w:rsidRDefault="003B744B" w:rsidP="003B744B">
      <w:pPr>
        <w:pStyle w:val="ConsPlusNormal"/>
        <w:ind w:firstLine="540"/>
        <w:jc w:val="both"/>
        <w:rPr>
          <w:rFonts w:ascii="Times New Roman" w:hAnsi="Times New Roman" w:cs="Times New Roman"/>
          <w:sz w:val="28"/>
          <w:szCs w:val="28"/>
        </w:rPr>
      </w:pPr>
      <w:bookmarkStart w:id="3" w:name="P143"/>
      <w:bookmarkEnd w:id="3"/>
      <w:r w:rsidRPr="006A312D">
        <w:rPr>
          <w:rFonts w:ascii="Times New Roman" w:hAnsi="Times New Roman" w:cs="Times New Roman"/>
          <w:sz w:val="28"/>
          <w:szCs w:val="28"/>
        </w:rPr>
        <w:t xml:space="preserve">2.6.3. Администрация не вправе требовать представление иных документов, за исключением документов, указанных в </w:t>
      </w:r>
      <w:hyperlink w:anchor="P137" w:history="1">
        <w:r w:rsidRPr="006A312D">
          <w:rPr>
            <w:rFonts w:ascii="Times New Roman" w:hAnsi="Times New Roman" w:cs="Times New Roman"/>
            <w:sz w:val="28"/>
            <w:szCs w:val="28"/>
          </w:rPr>
          <w:t>пункте 2.6.2</w:t>
        </w:r>
      </w:hyperlink>
      <w:r w:rsidRPr="006A312D">
        <w:rPr>
          <w:rFonts w:ascii="Times New Roman" w:hAnsi="Times New Roman" w:cs="Times New Roman"/>
          <w:sz w:val="28"/>
          <w:szCs w:val="28"/>
        </w:rPr>
        <w:t xml:space="preserve"> настоящего Регламента. Администрация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3B744B" w:rsidRPr="006A312D" w:rsidRDefault="003B744B" w:rsidP="003B744B">
      <w:pPr>
        <w:ind w:firstLine="567"/>
        <w:jc w:val="both"/>
        <w:rPr>
          <w:szCs w:val="28"/>
        </w:rPr>
      </w:pPr>
      <w:r w:rsidRPr="006A312D">
        <w:rPr>
          <w:szCs w:val="28"/>
        </w:rPr>
        <w:t>2.6.4. Заявитель или его представитель может подать заявление и документы, необходимые для предоставления муниципальной услуги следующими способами:</w:t>
      </w:r>
    </w:p>
    <w:p w:rsidR="003B744B" w:rsidRPr="006A312D" w:rsidRDefault="003B744B" w:rsidP="003B744B">
      <w:pPr>
        <w:ind w:firstLine="567"/>
        <w:jc w:val="both"/>
        <w:rPr>
          <w:szCs w:val="28"/>
        </w:rPr>
      </w:pPr>
      <w:r w:rsidRPr="006A312D">
        <w:rPr>
          <w:szCs w:val="28"/>
        </w:rPr>
        <w:t>а) лично по адресу Администрации;</w:t>
      </w:r>
    </w:p>
    <w:p w:rsidR="003B744B" w:rsidRPr="006A312D" w:rsidRDefault="003B744B" w:rsidP="003B744B">
      <w:pPr>
        <w:ind w:firstLine="567"/>
        <w:jc w:val="both"/>
        <w:rPr>
          <w:szCs w:val="28"/>
        </w:rPr>
      </w:pPr>
      <w:r w:rsidRPr="006A312D">
        <w:rPr>
          <w:szCs w:val="28"/>
        </w:rPr>
        <w:t>б) посредством почтовой связи по адресу Администрации;</w:t>
      </w:r>
    </w:p>
    <w:p w:rsidR="003B744B" w:rsidRPr="006A312D" w:rsidRDefault="003B744B" w:rsidP="003B744B">
      <w:pPr>
        <w:ind w:firstLine="567"/>
        <w:jc w:val="both"/>
        <w:rPr>
          <w:szCs w:val="28"/>
        </w:rPr>
      </w:pPr>
      <w:r w:rsidRPr="006A312D">
        <w:rPr>
          <w:szCs w:val="28"/>
        </w:rPr>
        <w:t>в) в форме электронного документа, подписанного простой электронной подписью, посредством Регионального портала;</w:t>
      </w:r>
    </w:p>
    <w:p w:rsidR="003B744B" w:rsidRPr="006A312D" w:rsidRDefault="003B744B" w:rsidP="003B744B">
      <w:pPr>
        <w:ind w:firstLine="567"/>
        <w:jc w:val="both"/>
        <w:rPr>
          <w:szCs w:val="28"/>
        </w:rPr>
      </w:pPr>
      <w:r w:rsidRPr="006A312D">
        <w:rPr>
          <w:szCs w:val="28"/>
        </w:rPr>
        <w:t>г) на бумажном носителе через МФЦ;</w:t>
      </w:r>
    </w:p>
    <w:p w:rsidR="003B744B" w:rsidRPr="006A312D" w:rsidRDefault="003B744B" w:rsidP="003B744B">
      <w:pPr>
        <w:ind w:firstLine="567"/>
        <w:jc w:val="both"/>
        <w:rPr>
          <w:szCs w:val="28"/>
        </w:rPr>
      </w:pPr>
      <w:r w:rsidRPr="006A312D">
        <w:rPr>
          <w:szCs w:val="28"/>
        </w:rPr>
        <w:t>д) путем заполнения формы запроса, размещенной на официальном сайте Администрации в сети «Интернет»;</w:t>
      </w:r>
    </w:p>
    <w:p w:rsidR="003B744B" w:rsidRPr="006A312D" w:rsidRDefault="003B744B" w:rsidP="003B744B">
      <w:pPr>
        <w:ind w:firstLine="567"/>
        <w:jc w:val="both"/>
        <w:rPr>
          <w:szCs w:val="28"/>
        </w:rPr>
      </w:pPr>
      <w:r w:rsidRPr="006A312D">
        <w:rPr>
          <w:szCs w:val="28"/>
        </w:rPr>
        <w:t>е) путем направления электронного документа на официальную электронную почту Администрации.</w:t>
      </w:r>
    </w:p>
    <w:p w:rsidR="003B744B" w:rsidRPr="006A312D" w:rsidRDefault="003B744B" w:rsidP="003B744B">
      <w:pPr>
        <w:ind w:firstLine="567"/>
        <w:jc w:val="both"/>
        <w:rPr>
          <w:szCs w:val="28"/>
        </w:rPr>
      </w:pPr>
      <w:r w:rsidRPr="006A312D">
        <w:rPr>
          <w:szCs w:val="28"/>
        </w:rPr>
        <w:t>Формирование заявления в электронной форме осуществляется посредством заполнения интерактивной формы запроса на Региональном портале без необходимости дополнительной подачи заявления в какой-либо иной форме.</w:t>
      </w:r>
    </w:p>
    <w:p w:rsidR="003B744B" w:rsidRPr="006A312D" w:rsidRDefault="003B744B" w:rsidP="003B744B">
      <w:pPr>
        <w:ind w:firstLine="567"/>
        <w:jc w:val="both"/>
        <w:rPr>
          <w:szCs w:val="28"/>
        </w:rPr>
      </w:pPr>
      <w:r w:rsidRPr="006A312D">
        <w:rPr>
          <w:szCs w:val="28"/>
        </w:rPr>
        <w:t>Образцы заполнения электронной формы заявления размещаются на официально сайте, Едином портале и Региональном портале с возможностью бесплатного копирования.</w:t>
      </w:r>
    </w:p>
    <w:p w:rsidR="003B744B" w:rsidRPr="006A312D" w:rsidRDefault="003B744B" w:rsidP="003B744B">
      <w:pPr>
        <w:ind w:firstLine="567"/>
        <w:jc w:val="both"/>
        <w:rPr>
          <w:szCs w:val="28"/>
        </w:rPr>
      </w:pPr>
      <w:r w:rsidRPr="006A312D">
        <w:rPr>
          <w:szCs w:val="28"/>
        </w:rPr>
        <w:t>После заполнения заявителем каждого из полей электронной формы заявления автоматически осуществляется его форматно-логическая проверка.</w:t>
      </w:r>
    </w:p>
    <w:p w:rsidR="003B744B" w:rsidRPr="006A312D" w:rsidRDefault="003B744B" w:rsidP="003B744B">
      <w:pPr>
        <w:ind w:firstLine="567"/>
        <w:jc w:val="both"/>
        <w:rPr>
          <w:szCs w:val="28"/>
        </w:rPr>
      </w:pPr>
      <w:r w:rsidRPr="006A312D">
        <w:rPr>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B744B" w:rsidRPr="006A312D" w:rsidRDefault="003B744B" w:rsidP="003B744B">
      <w:pPr>
        <w:ind w:firstLine="567"/>
        <w:jc w:val="both"/>
        <w:rPr>
          <w:szCs w:val="28"/>
        </w:rPr>
      </w:pPr>
      <w:r w:rsidRPr="006A312D">
        <w:rPr>
          <w:szCs w:val="28"/>
        </w:rPr>
        <w:lastRenderedPageBreak/>
        <w:t>При формировании заявления обеспечивается:</w:t>
      </w:r>
    </w:p>
    <w:p w:rsidR="003B744B" w:rsidRPr="006A312D" w:rsidRDefault="003B744B" w:rsidP="003B744B">
      <w:pPr>
        <w:ind w:firstLine="567"/>
        <w:jc w:val="both"/>
        <w:rPr>
          <w:szCs w:val="28"/>
        </w:rPr>
      </w:pPr>
      <w:r w:rsidRPr="006A312D">
        <w:rPr>
          <w:szCs w:val="28"/>
        </w:rPr>
        <w:t>а) возможность копирования и сохранения запроса и иных документов, указанных в пункте 2.6. Регламента, необходимых для предоставления муниципальной услуги;</w:t>
      </w:r>
    </w:p>
    <w:p w:rsidR="003B744B" w:rsidRPr="006A312D" w:rsidRDefault="003B744B" w:rsidP="003B744B">
      <w:pPr>
        <w:ind w:firstLine="567"/>
        <w:jc w:val="both"/>
        <w:rPr>
          <w:szCs w:val="28"/>
        </w:rPr>
      </w:pPr>
      <w:r w:rsidRPr="006A312D">
        <w:rPr>
          <w:szCs w:val="28"/>
        </w:rPr>
        <w:t>б) возможность печати па бумажном носителе копии электронной формы заявления;</w:t>
      </w:r>
    </w:p>
    <w:p w:rsidR="003B744B" w:rsidRPr="006A312D" w:rsidRDefault="003B744B" w:rsidP="003B744B">
      <w:pPr>
        <w:ind w:firstLine="567"/>
        <w:jc w:val="both"/>
        <w:rPr>
          <w:szCs w:val="28"/>
        </w:rPr>
      </w:pPr>
      <w:r w:rsidRPr="006A312D">
        <w:rPr>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3B744B" w:rsidRPr="006A312D" w:rsidRDefault="003B744B" w:rsidP="003B744B">
      <w:pPr>
        <w:ind w:firstLine="567"/>
        <w:jc w:val="both"/>
        <w:rPr>
          <w:szCs w:val="28"/>
        </w:rPr>
      </w:pPr>
      <w:r w:rsidRPr="006A312D">
        <w:rPr>
          <w:szCs w:val="28"/>
        </w:rPr>
        <w:t>г)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Региональном портале, в части, касающейся сведений, отсутствующих в ЕСИА;</w:t>
      </w:r>
    </w:p>
    <w:p w:rsidR="003B744B" w:rsidRPr="006A312D" w:rsidRDefault="003B744B" w:rsidP="003B744B">
      <w:pPr>
        <w:ind w:firstLine="567"/>
        <w:jc w:val="both"/>
        <w:rPr>
          <w:szCs w:val="28"/>
        </w:rPr>
      </w:pPr>
      <w:r w:rsidRPr="006A312D">
        <w:rPr>
          <w:szCs w:val="28"/>
        </w:rPr>
        <w:t>д) возможность вернуться на любой из этапов заполнения электронной формы заявления без потери ранее введенной информации;</w:t>
      </w:r>
    </w:p>
    <w:p w:rsidR="003B744B" w:rsidRPr="006A312D" w:rsidRDefault="003B744B" w:rsidP="003B744B">
      <w:pPr>
        <w:ind w:firstLine="567"/>
        <w:jc w:val="both"/>
        <w:rPr>
          <w:szCs w:val="28"/>
        </w:rPr>
      </w:pPr>
      <w:r w:rsidRPr="006A312D">
        <w:rPr>
          <w:szCs w:val="28"/>
        </w:rPr>
        <w:t>е) возможность доступа заявителя на Региональном портале к ранее поданным им заявлениям в течение не менее одного года, а также частично сформированных заявлений – в течение не менее 3 месяцев.</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2.7. Исчерпывающий перечень оснований для отказа в приеме документов, необходимых для предоставления муниципальной услуги.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xml:space="preserve">Основания для отказа в приеме документов, указанных в </w:t>
      </w:r>
      <w:hyperlink w:anchor="P136" w:history="1">
        <w:r w:rsidRPr="006A312D">
          <w:rPr>
            <w:rFonts w:ascii="Times New Roman" w:hAnsi="Times New Roman" w:cs="Times New Roman"/>
            <w:sz w:val="28"/>
            <w:szCs w:val="28"/>
          </w:rPr>
          <w:t>подпункте 2.6.1</w:t>
        </w:r>
      </w:hyperlink>
      <w:r w:rsidRPr="006A312D">
        <w:rPr>
          <w:rFonts w:ascii="Times New Roman" w:hAnsi="Times New Roman" w:cs="Times New Roman"/>
          <w:sz w:val="28"/>
          <w:szCs w:val="28"/>
        </w:rPr>
        <w:t xml:space="preserve"> и </w:t>
      </w:r>
      <w:hyperlink w:anchor="P137" w:history="1">
        <w:r w:rsidRPr="006A312D">
          <w:rPr>
            <w:rFonts w:ascii="Times New Roman" w:hAnsi="Times New Roman" w:cs="Times New Roman"/>
            <w:sz w:val="28"/>
            <w:szCs w:val="28"/>
          </w:rPr>
          <w:t>2.6.2 пункта 2.6</w:t>
        </w:r>
      </w:hyperlink>
      <w:r w:rsidRPr="006A312D">
        <w:rPr>
          <w:rFonts w:ascii="Times New Roman" w:hAnsi="Times New Roman" w:cs="Times New Roman"/>
          <w:sz w:val="28"/>
          <w:szCs w:val="28"/>
        </w:rPr>
        <w:t xml:space="preserve"> Регламента и представленных в форме электронного документа: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xml:space="preserve">а) если в результате проверки усиленной квалифицированной электронной подписи выявлено несоблюдение установленных Федеральным </w:t>
      </w:r>
      <w:hyperlink r:id="rId26" w:history="1">
        <w:r w:rsidRPr="006A312D">
          <w:rPr>
            <w:rFonts w:ascii="Times New Roman" w:hAnsi="Times New Roman" w:cs="Times New Roman"/>
            <w:sz w:val="28"/>
            <w:szCs w:val="28"/>
          </w:rPr>
          <w:t>законом</w:t>
        </w:r>
      </w:hyperlink>
      <w:r w:rsidRPr="006A312D">
        <w:rPr>
          <w:rFonts w:ascii="Times New Roman" w:hAnsi="Times New Roman" w:cs="Times New Roman"/>
          <w:sz w:val="28"/>
          <w:szCs w:val="28"/>
        </w:rPr>
        <w:t xml:space="preserve"> от 06.04.2011 № 63-ФЗ «Об электронной подписи» (с последующими изменениями) условий признания ее действительности.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Заявка на участие в аукционе, поступившая по истечении срока приема заявок, возвращается заявителю в день ее поступления.</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xml:space="preserve">Основания для отказа в приеме документов, указанных в </w:t>
      </w:r>
      <w:hyperlink w:anchor="P136" w:history="1">
        <w:r w:rsidRPr="006A312D">
          <w:rPr>
            <w:rFonts w:ascii="Times New Roman" w:hAnsi="Times New Roman" w:cs="Times New Roman"/>
            <w:sz w:val="28"/>
            <w:szCs w:val="28"/>
          </w:rPr>
          <w:t>подпункте 2.6.1</w:t>
        </w:r>
      </w:hyperlink>
      <w:r w:rsidRPr="006A312D">
        <w:rPr>
          <w:rFonts w:ascii="Times New Roman" w:hAnsi="Times New Roman" w:cs="Times New Roman"/>
          <w:sz w:val="28"/>
          <w:szCs w:val="28"/>
        </w:rPr>
        <w:t xml:space="preserve"> и </w:t>
      </w:r>
      <w:hyperlink w:anchor="P137" w:history="1">
        <w:r w:rsidRPr="006A312D">
          <w:rPr>
            <w:rFonts w:ascii="Times New Roman" w:hAnsi="Times New Roman" w:cs="Times New Roman"/>
            <w:sz w:val="28"/>
            <w:szCs w:val="28"/>
          </w:rPr>
          <w:t>2.6.2 пункта 2.6</w:t>
        </w:r>
      </w:hyperlink>
      <w:r w:rsidRPr="006A312D">
        <w:rPr>
          <w:rFonts w:ascii="Times New Roman" w:hAnsi="Times New Roman" w:cs="Times New Roman"/>
          <w:sz w:val="28"/>
          <w:szCs w:val="28"/>
        </w:rPr>
        <w:t xml:space="preserve"> Регламента и предоставленных на бумажном носителе, отсутствуют.</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Отказ в приеме документов, необходимых для предоставления муниципальной услуги, по иным основаниям не допускается.</w:t>
      </w:r>
    </w:p>
    <w:p w:rsidR="003B744B" w:rsidRPr="006A312D" w:rsidRDefault="003B744B" w:rsidP="003B744B">
      <w:pPr>
        <w:pStyle w:val="ConsPlusNormal"/>
        <w:ind w:firstLine="540"/>
        <w:jc w:val="both"/>
        <w:rPr>
          <w:rFonts w:ascii="Times New Roman" w:hAnsi="Times New Roman" w:cs="Times New Roman"/>
          <w:sz w:val="28"/>
          <w:szCs w:val="28"/>
        </w:rPr>
      </w:pPr>
      <w:bookmarkStart w:id="4" w:name="P151"/>
      <w:bookmarkEnd w:id="4"/>
      <w:r w:rsidRPr="006A312D">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В предоставлении муниципальной услуги отказывается в следующих случаях:</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xml:space="preserve">1) заявление и документы поданы с нарушением требований, установленных </w:t>
      </w:r>
      <w:hyperlink w:anchor="P137" w:history="1">
        <w:r w:rsidRPr="006A312D">
          <w:rPr>
            <w:rFonts w:ascii="Times New Roman" w:hAnsi="Times New Roman" w:cs="Times New Roman"/>
            <w:sz w:val="28"/>
            <w:szCs w:val="28"/>
          </w:rPr>
          <w:t>подпунктом 2.6.2 пункта 2.6</w:t>
        </w:r>
      </w:hyperlink>
      <w:r w:rsidRPr="006A312D">
        <w:rPr>
          <w:rFonts w:ascii="Times New Roman" w:hAnsi="Times New Roman" w:cs="Times New Roman"/>
          <w:sz w:val="28"/>
          <w:szCs w:val="28"/>
        </w:rPr>
        <w:t>. Регламента;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xml:space="preserve">2) границы земельного участка подлежат уточнению в соответствии с </w:t>
      </w:r>
      <w:r w:rsidRPr="006A312D">
        <w:rPr>
          <w:rFonts w:ascii="Times New Roman" w:hAnsi="Times New Roman" w:cs="Times New Roman"/>
          <w:sz w:val="28"/>
          <w:szCs w:val="28"/>
        </w:rPr>
        <w:lastRenderedPageBreak/>
        <w:t>требованиями Федерального закона «О государственной регистрации недвижимости»;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3)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4)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5)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6)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3B744B" w:rsidRPr="006A312D" w:rsidRDefault="003B744B" w:rsidP="003B744B">
      <w:pPr>
        <w:ind w:firstLine="567"/>
        <w:jc w:val="both"/>
        <w:rPr>
          <w:szCs w:val="28"/>
        </w:rPr>
      </w:pPr>
      <w:r w:rsidRPr="006A312D">
        <w:rPr>
          <w:szCs w:val="28"/>
        </w:rPr>
        <w:t>6.1.)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3B744B" w:rsidRPr="006A312D" w:rsidRDefault="003B744B" w:rsidP="003B744B">
      <w:pPr>
        <w:ind w:firstLine="567"/>
        <w:jc w:val="both"/>
        <w:rPr>
          <w:szCs w:val="28"/>
        </w:rPr>
      </w:pPr>
      <w:r w:rsidRPr="006A312D">
        <w:rPr>
          <w:szCs w:val="28"/>
        </w:rPr>
        <w:t>7) земельный участок не отнесен к определенной категории земель;</w:t>
      </w:r>
    </w:p>
    <w:p w:rsidR="003B744B" w:rsidRPr="006A312D" w:rsidRDefault="003B744B" w:rsidP="003B744B">
      <w:pPr>
        <w:pStyle w:val="ConsPlusNormal"/>
        <w:ind w:firstLine="567"/>
        <w:jc w:val="both"/>
        <w:rPr>
          <w:rFonts w:ascii="Times New Roman" w:hAnsi="Times New Roman" w:cs="Times New Roman"/>
          <w:sz w:val="28"/>
          <w:szCs w:val="28"/>
        </w:rPr>
      </w:pPr>
      <w:r w:rsidRPr="006A312D">
        <w:rPr>
          <w:rFonts w:ascii="Times New Roman" w:hAnsi="Times New Roman" w:cs="Times New Roman"/>
          <w:sz w:val="28"/>
          <w:szCs w:val="28"/>
        </w:rPr>
        <w:t>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3B744B" w:rsidRPr="006A312D" w:rsidRDefault="003B744B" w:rsidP="003B744B">
      <w:pPr>
        <w:autoSpaceDE w:val="0"/>
        <w:autoSpaceDN w:val="0"/>
        <w:adjustRightInd w:val="0"/>
        <w:jc w:val="both"/>
        <w:rPr>
          <w:szCs w:val="28"/>
        </w:rPr>
      </w:pPr>
      <w:r w:rsidRPr="006A312D">
        <w:rPr>
          <w:szCs w:val="28"/>
        </w:rPr>
        <w:t xml:space="preserve">         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7" w:history="1">
        <w:r w:rsidRPr="006A312D">
          <w:rPr>
            <w:szCs w:val="28"/>
          </w:rPr>
          <w:t>статьей 39.36</w:t>
        </w:r>
      </w:hyperlink>
      <w:r w:rsidRPr="006A312D">
        <w:rPr>
          <w:szCs w:val="28"/>
        </w:rPr>
        <w:t xml:space="preserve"> Земельного кодекса РФ,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8" w:history="1">
        <w:r w:rsidRPr="006A312D">
          <w:rPr>
            <w:szCs w:val="28"/>
          </w:rPr>
          <w:t>частью 11 статьи 55.32</w:t>
        </w:r>
      </w:hyperlink>
      <w:r w:rsidRPr="006A312D">
        <w:rPr>
          <w:szCs w:val="28"/>
        </w:rPr>
        <w:t xml:space="preserve"> Градостроительного кодекса Российской Федерации;</w:t>
      </w:r>
    </w:p>
    <w:p w:rsidR="003B744B" w:rsidRPr="006A312D" w:rsidRDefault="003B744B" w:rsidP="003B744B">
      <w:pPr>
        <w:autoSpaceDE w:val="0"/>
        <w:autoSpaceDN w:val="0"/>
        <w:adjustRightInd w:val="0"/>
        <w:jc w:val="both"/>
        <w:rPr>
          <w:szCs w:val="28"/>
        </w:rPr>
      </w:pPr>
      <w:r w:rsidRPr="006A312D">
        <w:rPr>
          <w:szCs w:val="28"/>
        </w:rPr>
        <w:lastRenderedPageBreak/>
        <w:t xml:space="preserve">        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9" w:history="1">
        <w:r w:rsidRPr="006A312D">
          <w:rPr>
            <w:szCs w:val="28"/>
          </w:rPr>
          <w:t>статьей 39.36</w:t>
        </w:r>
      </w:hyperlink>
      <w:r w:rsidRPr="006A312D">
        <w:rPr>
          <w:szCs w:val="28"/>
        </w:rPr>
        <w:t xml:space="preserve"> Земельного кодекса РФ;</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11)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12) земельный участок ограничен в обороте, за исключением случая проведения аукциона на право заключения договора аренды земельного участка;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13)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14)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15)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16)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17) в отношении земельного участка принято решение о предварительном согласовании его предоставления;</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18)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19)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20)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lastRenderedPageBreak/>
        <w:t>21) непредставление для участия в аукционе документов или представление недостоверных сведений;</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22) непоступление задатка на дату рассмотрения заявок на участие в аукционе;</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23) подача заявки на участие в аукционе лицом, которое в соответствии с ЗК РФ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24)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25) по результатам аукциона заявитель не признан победителем аукциона;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26) аукцион признан несостоявшимся и заявитель, признанный единственным участником аукциона, в течение тридцати дней со дня направления им проекта договора купли-продажи или проекта договора аренды земельного участка, не подписал и не представил в Администрацию договор купли-продажи или аренды земельного участка.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Основания для приостановления предоставления муниципальной услуги отсутствуют.</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2.9. Размер платы, взимаемой с заявителя при предоставлении муниципальной услуги.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Муниципальная услуга предоставляется бесплатно.</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2.11. Срок регистрации заявления о предоставлении муниципальной услуги.</w:t>
      </w:r>
    </w:p>
    <w:p w:rsidR="003B744B" w:rsidRPr="006A312D" w:rsidRDefault="003B744B" w:rsidP="003B744B">
      <w:pPr>
        <w:pStyle w:val="18"/>
        <w:spacing w:before="0" w:after="0" w:line="240" w:lineRule="auto"/>
        <w:ind w:firstLine="567"/>
        <w:rPr>
          <w:rFonts w:cs="Times New Roman"/>
          <w:sz w:val="28"/>
          <w:szCs w:val="28"/>
        </w:rPr>
      </w:pPr>
      <w:r w:rsidRPr="006A312D">
        <w:rPr>
          <w:rFonts w:cs="Times New Roman"/>
          <w:sz w:val="28"/>
          <w:szCs w:val="28"/>
        </w:rPr>
        <w:t>Регистрация запроса заявителя о предоставлении муниципальной услуги, в том числе в электронной форме, осуществляется в день его получения.</w:t>
      </w:r>
    </w:p>
    <w:p w:rsidR="003B744B" w:rsidRPr="006A312D" w:rsidRDefault="003B744B" w:rsidP="003B744B">
      <w:pPr>
        <w:ind w:firstLine="567"/>
        <w:jc w:val="both"/>
        <w:rPr>
          <w:szCs w:val="28"/>
        </w:rPr>
      </w:pPr>
      <w:r w:rsidRPr="006A312D">
        <w:rPr>
          <w:szCs w:val="28"/>
        </w:rPr>
        <w:t>Регистрация заявления о предоставлении муниципальной услуги, направленного в форме электронного документа с использованием Регионального портала, Единого портала, официального сайта осуществляется в автоматическом режиме.</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2.12.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B744B" w:rsidRPr="006A312D" w:rsidRDefault="003B744B" w:rsidP="003B744B">
      <w:pPr>
        <w:pStyle w:val="ConsPlusNormal"/>
        <w:ind w:firstLine="540"/>
        <w:jc w:val="both"/>
        <w:rPr>
          <w:rFonts w:ascii="Times New Roman" w:hAnsi="Times New Roman" w:cs="Times New Roman"/>
          <w:spacing w:val="2"/>
          <w:sz w:val="28"/>
          <w:szCs w:val="28"/>
        </w:rPr>
      </w:pPr>
      <w:r w:rsidRPr="006A312D">
        <w:rPr>
          <w:rFonts w:ascii="Times New Roman" w:hAnsi="Times New Roman" w:cs="Times New Roman"/>
          <w:sz w:val="28"/>
          <w:szCs w:val="28"/>
        </w:rPr>
        <w:t>З</w:t>
      </w:r>
      <w:r w:rsidRPr="006A312D">
        <w:rPr>
          <w:rFonts w:ascii="Times New Roman" w:hAnsi="Times New Roman" w:cs="Times New Roman"/>
          <w:spacing w:val="2"/>
          <w:sz w:val="28"/>
          <w:szCs w:val="28"/>
          <w:shd w:val="clear" w:color="auto" w:fill="FFFFFF"/>
        </w:rPr>
        <w:t>дания, в котором располагаются помещения Администрации, МФЦ должны быть расположены с учетом транспортной и пешеходной доступности для заявителей.</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pacing w:val="2"/>
          <w:sz w:val="28"/>
          <w:szCs w:val="28"/>
          <w:shd w:val="clear" w:color="auto" w:fill="FFFFFF"/>
        </w:rPr>
        <w:t xml:space="preserve">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w:t>
      </w:r>
      <w:r w:rsidRPr="006A312D">
        <w:rPr>
          <w:rFonts w:ascii="Times New Roman" w:hAnsi="Times New Roman" w:cs="Times New Roman"/>
          <w:spacing w:val="2"/>
          <w:sz w:val="28"/>
          <w:szCs w:val="28"/>
          <w:shd w:val="clear" w:color="auto" w:fill="FFFFFF"/>
        </w:rPr>
        <w:lastRenderedPageBreak/>
        <w:t>СанПиН 2.2.2/2.4.1340-03».</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2.13. Предоставление муниципальной услуги осуществляется в специально выделенных для этой цели помещениях.</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2.14. Помещения, в которых осуществляется предоставление муниципальной услуги, оборудуются:</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информационными стендами, содержащими визуальную и текстовую информацию;</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стульями и столами для возможности оформления документов.</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2.15. Количество мест ожидания определяется исходя из фактической нагрузки и возможностей для их размещения в здании.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специалистов.</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2.16. Места для заполнения документов оборудуются стульями, столами (стойками) и обеспечиваются бланками заявлений и образцами их заполнения.</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2.17. Кабинеты приема заявителей должны иметь информационные таблички (вывески) с указанием:</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номера кабинета;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фамилии, имени, отчества и должности специалиста.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При организации рабочих мест следует предусмотреть возможность беспрепятственного входа (выхода) специалистов из помещения.</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2.18.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2.19.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xml:space="preserve">Помещения для предоставления муниципальной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Администрации, МФЦ, </w:t>
      </w:r>
      <w:r w:rsidRPr="006A312D">
        <w:rPr>
          <w:rFonts w:ascii="Times New Roman" w:eastAsia="Calibri" w:hAnsi="Times New Roman" w:cs="Times New Roman"/>
          <w:sz w:val="28"/>
          <w:szCs w:val="28"/>
        </w:rPr>
        <w:t xml:space="preserve">оборудуются места для бесплатной парковки транспортных средств с выделением не менее 10 </w:t>
      </w:r>
      <w:r w:rsidRPr="006A312D">
        <w:rPr>
          <w:rFonts w:ascii="Times New Roman" w:hAnsi="Times New Roman" w:cs="Times New Roman"/>
          <w:sz w:val="28"/>
          <w:szCs w:val="28"/>
        </w:rPr>
        <w:t xml:space="preserve">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xml:space="preserve">Вход и выход из помещения для предоставления муниципальной услуги </w:t>
      </w:r>
      <w:r w:rsidRPr="006A312D">
        <w:rPr>
          <w:rFonts w:ascii="Times New Roman" w:hAnsi="Times New Roman" w:cs="Times New Roman"/>
          <w:sz w:val="28"/>
          <w:szCs w:val="28"/>
        </w:rPr>
        <w:lastRenderedPageBreak/>
        <w:t>оборудуются соответствующими указателями с автономными источниками бесперебойного питания.</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xml:space="preserve">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w:t>
      </w:r>
      <w:r w:rsidRPr="006A312D">
        <w:rPr>
          <w:rFonts w:ascii="Times New Roman" w:hAnsi="Times New Roman" w:cs="Times New Roman"/>
          <w:color w:val="000000"/>
          <w:sz w:val="28"/>
          <w:szCs w:val="28"/>
        </w:rPr>
        <w:t>Администрации, МФЦ.</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color w:val="000000"/>
          <w:sz w:val="28"/>
          <w:szCs w:val="28"/>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color w:val="000000"/>
          <w:sz w:val="28"/>
          <w:szCs w:val="28"/>
        </w:rPr>
        <w:t>Специалисты Администрации, МФЦ оказывают помощь инвалидам в преодолении барьеров, мешающих получению ими услуг наравне с другими лицами.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color w:val="000000"/>
          <w:sz w:val="28"/>
          <w:szCs w:val="28"/>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color w:val="000000"/>
          <w:sz w:val="28"/>
          <w:szCs w:val="28"/>
        </w:rPr>
        <w:t>Рабочее место специалиста Администрации, МФЦ</w:t>
      </w:r>
      <w:r w:rsidRPr="006A312D">
        <w:rPr>
          <w:rFonts w:ascii="Times New Roman" w:hAnsi="Times New Roman" w:cs="Times New Roman"/>
          <w:color w:val="FF0000"/>
          <w:sz w:val="28"/>
          <w:szCs w:val="28"/>
        </w:rPr>
        <w:t xml:space="preserve"> </w:t>
      </w:r>
      <w:r w:rsidRPr="006A312D">
        <w:rPr>
          <w:rFonts w:ascii="Times New Roman" w:hAnsi="Times New Roman" w:cs="Times New Roman"/>
          <w:sz w:val="28"/>
          <w:szCs w:val="28"/>
        </w:rPr>
        <w:t>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xml:space="preserve">Специалисты </w:t>
      </w:r>
      <w:r w:rsidRPr="006A312D">
        <w:rPr>
          <w:rFonts w:ascii="Times New Roman" w:hAnsi="Times New Roman" w:cs="Times New Roman"/>
          <w:color w:val="000000"/>
          <w:sz w:val="28"/>
          <w:szCs w:val="28"/>
        </w:rPr>
        <w:t>Администрации, МФЦ</w:t>
      </w:r>
      <w:r w:rsidRPr="006A312D">
        <w:rPr>
          <w:rFonts w:ascii="Times New Roman" w:hAnsi="Times New Roman" w:cs="Times New Roman"/>
          <w:sz w:val="28"/>
          <w:szCs w:val="28"/>
        </w:rPr>
        <w:t xml:space="preserve"> обеспечиваются личными нагрудными карточками (бейджами) с указанием фамилии, имени, отчества и должности.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Места предоставления муниципальной услуги оборудуются с учетом стандарта комфортности предоставления муниципальных услуг.</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2.20. Показатели доступности и качества предоставления муниципальной услуги.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2.20.1. Показателями доступности предоставления муниципальной услуги являются:</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транспортная доступность к месту предоставления муниципальной услуги;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обеспечение беспрепятственного доступа лиц к помещениям, в которых предоставляется муниципальная услуга;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размещение информации о порядке предоставления муниципальной услуги на официальном сайте Администрации в информационно-телекоммуникационной сети «Интернет», на Едином портале или на Региональном портале;</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размещение информации о порядке предоставления муниципальной услуги на информационных стендах;</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предоставление возможности подачи заявления о предоставлении муниципальной услуги в виде электронного документа;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размещение информации о порядке предоставления муниципальной услуги в средствах массовой информации;</w:t>
      </w:r>
    </w:p>
    <w:p w:rsidR="003B744B" w:rsidRPr="006A312D" w:rsidRDefault="003B744B" w:rsidP="003B744B">
      <w:pPr>
        <w:ind w:firstLine="567"/>
        <w:jc w:val="both"/>
        <w:rPr>
          <w:szCs w:val="28"/>
        </w:rPr>
      </w:pPr>
      <w:r w:rsidRPr="006A312D">
        <w:rPr>
          <w:szCs w:val="28"/>
        </w:rPr>
        <w:lastRenderedPageBreak/>
        <w:t>- возможность получения заявителем информации о ходе предоставления муниципальной услуги с использованием Единого портала, Регионального портала, официального сайта Администрации.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2.20.2. Показателями качества предоставления муниципальной услуги являются:</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отсутствие очередей при приеме и выдаче документов заявителям (их представителям);</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отсутствие нарушений сроков предоставления муниципальной услуги;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отсутствие обоснованных жалоб на действия (бездействие) органа, предоставляющего муниципальную услугу, муниципальных служащих и должностных лиц, предоставляющих муниципальную услугу;</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отсутствие обоснованных жалоб на некорректное, невнимательное отношение муниципальных служащих, оказывающих муниципальную услугу, к заявителям (их представителям).</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2.21. Предоставление муниципальной услуги осуществляется на базе МФЦ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При обращении заявителя в МФЦ взаимодействие с Администрацией осуществляется без участия заявителя в порядке и сроки, установленные нормативными правовыми актами и соглашением о взаимодействии.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Предоставление муниципальной услуги может осуществляться в электронной форме. Заявление в форме электронного документа представляется в Администрацию по выбору заявителя:</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путем заполнения формы запроса через личный кабинет в Едином портале и (или) Региональном портале;</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путем направления электронного документа в Администрацию на официальную электронную почту.</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В заявлении указывается один из следующих способов предоставления результатов рассмотрения заявления Администрацией:</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в виде бумажного документа, который заявитель получает непосредственно при личном обращении;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в виде бумажного документа, который направляется Администрацией заявителю посредством почтового отправления;</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в виде электронного документа, размещенного на официальном сайте Администрации, ссылка на который направляется Администрацией заявителю посредством электронной почты;</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в виде электронного документа, который направляется Администрацией заявителю посредством электронной почты.</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Заявление в форме электронного документа подписывается по выбору заявителя (если заявителем является физическое лицо):</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электронной подписью заявителя;</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усиленной квалифицированной электронной подписью заявителя.</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lastRenderedPageBreak/>
        <w:t>- лица, действующего от имени юридического лица без доверенности;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Представление указанного в настоящем пункте документа не требуется в случае представления заявления посредством отправки через личный кабинет на Едином портале или на Региональном портале, а также, если заявление подписано усиленной квалифицированной электронной подписью.</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Заявление, представленное с нарушением указанного порядка, не рассматривается Администрацией.</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Примерная форма заявления в электронной форме размещается Администрацией на официальном сайте Администрации с возможностью бесплатного копирования.</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Заявления и прилагаемые к ним документы предоставляются в Администрацию в форме электронных документов путем заполнения формы запроса посредством отправки через Единый портал или Региональный портал, направляются в виде файлов в формате XML, созданных с использованием XML-схем и обеспечивающих считывание и контроль представленных данных.</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Заявления представляются в Администрацию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lastRenderedPageBreak/>
        <w:t>Документы, которые предоставляются Администрацией по результатам рассмотрения заявления в электронной форме, должны быть доступны для просмотра в виде, пригодном для восприятия заявителем, с использованием электронных вычислительных машин, в том числе без использования сети «Интернет».</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3B744B" w:rsidRPr="006A312D" w:rsidRDefault="003B744B" w:rsidP="003B744B">
      <w:pPr>
        <w:ind w:firstLine="567"/>
        <w:jc w:val="both"/>
        <w:rPr>
          <w:szCs w:val="28"/>
        </w:rPr>
      </w:pPr>
      <w:r w:rsidRPr="006A312D">
        <w:rPr>
          <w:szCs w:val="28"/>
        </w:rPr>
        <w:t>Заявитель имеет возможность получения информации о ходе выполнения заявления (предоставления муниципальной услуги).</w:t>
      </w:r>
    </w:p>
    <w:p w:rsidR="003B744B" w:rsidRPr="006A312D" w:rsidRDefault="003B744B" w:rsidP="003B744B">
      <w:pPr>
        <w:ind w:firstLine="567"/>
        <w:jc w:val="both"/>
        <w:rPr>
          <w:szCs w:val="28"/>
        </w:rPr>
      </w:pPr>
      <w:r w:rsidRPr="006A312D">
        <w:rPr>
          <w:szCs w:val="28"/>
        </w:rPr>
        <w:t>2.20.3. При предоставлении муниципальной услуги в электронной форме посредством Регионального портала заявителю обеспечивается:</w:t>
      </w:r>
    </w:p>
    <w:p w:rsidR="003B744B" w:rsidRPr="006A312D" w:rsidRDefault="003B744B" w:rsidP="003B744B">
      <w:pPr>
        <w:ind w:firstLine="567"/>
        <w:jc w:val="both"/>
        <w:rPr>
          <w:szCs w:val="28"/>
        </w:rPr>
      </w:pPr>
      <w:r w:rsidRPr="006A312D">
        <w:rPr>
          <w:szCs w:val="28"/>
        </w:rPr>
        <w:t>а) получение информации о порядке и сроках предоставления услуги;</w:t>
      </w:r>
    </w:p>
    <w:p w:rsidR="003B744B" w:rsidRPr="006A312D" w:rsidRDefault="003B744B" w:rsidP="003B744B">
      <w:pPr>
        <w:ind w:firstLine="567"/>
        <w:jc w:val="both"/>
        <w:rPr>
          <w:szCs w:val="28"/>
        </w:rPr>
      </w:pPr>
      <w:r w:rsidRPr="006A312D">
        <w:rPr>
          <w:szCs w:val="28"/>
        </w:rPr>
        <w:t>б) формирование заявления о предоставлении муниципальной услуги;</w:t>
      </w:r>
    </w:p>
    <w:p w:rsidR="003B744B" w:rsidRPr="006A312D" w:rsidRDefault="003B744B" w:rsidP="003B744B">
      <w:pPr>
        <w:ind w:firstLine="567"/>
        <w:jc w:val="both"/>
        <w:rPr>
          <w:szCs w:val="28"/>
        </w:rPr>
      </w:pPr>
      <w:r w:rsidRPr="006A312D">
        <w:rPr>
          <w:szCs w:val="28"/>
        </w:rPr>
        <w:t>в) прием и регистрация заявления и иных документов, необходимых для предоставления услуги;</w:t>
      </w:r>
    </w:p>
    <w:p w:rsidR="003B744B" w:rsidRPr="006A312D" w:rsidRDefault="003B744B" w:rsidP="003B744B">
      <w:pPr>
        <w:ind w:firstLine="567"/>
        <w:jc w:val="both"/>
        <w:rPr>
          <w:szCs w:val="28"/>
        </w:rPr>
      </w:pPr>
      <w:r w:rsidRPr="006A312D">
        <w:rPr>
          <w:szCs w:val="28"/>
        </w:rPr>
        <w:t>г) получение сведений о ходе выполнения заявления;</w:t>
      </w:r>
    </w:p>
    <w:p w:rsidR="003B744B" w:rsidRPr="006A312D" w:rsidRDefault="003B744B" w:rsidP="003B744B">
      <w:pPr>
        <w:ind w:firstLine="567"/>
        <w:jc w:val="both"/>
        <w:rPr>
          <w:szCs w:val="28"/>
        </w:rPr>
      </w:pPr>
      <w:r w:rsidRPr="006A312D">
        <w:rPr>
          <w:szCs w:val="28"/>
        </w:rPr>
        <w:t>д) досудебное (внесудебное) обжалование решений и действий (бездействия) Администрации, должностного лица или муниципального служащего Администрации.</w:t>
      </w:r>
    </w:p>
    <w:p w:rsidR="003B744B" w:rsidRPr="006A312D" w:rsidRDefault="003B744B" w:rsidP="003B744B">
      <w:pPr>
        <w:ind w:firstLine="567"/>
        <w:jc w:val="both"/>
        <w:rPr>
          <w:szCs w:val="28"/>
        </w:rPr>
      </w:pPr>
      <w:r w:rsidRPr="006A312D">
        <w:rPr>
          <w:szCs w:val="28"/>
        </w:rPr>
        <w:t>Информация о ходе предоставления муниципальной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и Регионального портала, официального сайта по выбору заявителя.</w:t>
      </w:r>
    </w:p>
    <w:p w:rsidR="003B744B" w:rsidRPr="006A312D" w:rsidRDefault="006A312D" w:rsidP="006A312D">
      <w:pPr>
        <w:pStyle w:val="ConsPlusNormal"/>
        <w:jc w:val="center"/>
        <w:outlineLvl w:val="1"/>
        <w:rPr>
          <w:rFonts w:ascii="Times New Roman" w:hAnsi="Times New Roman" w:cs="Times New Roman"/>
          <w:b/>
          <w:sz w:val="28"/>
          <w:szCs w:val="28"/>
        </w:rPr>
      </w:pPr>
      <w:r w:rsidRPr="006A312D">
        <w:rPr>
          <w:rFonts w:ascii="Times New Roman" w:hAnsi="Times New Roman" w:cs="Times New Roman"/>
          <w:b/>
          <w:sz w:val="28"/>
          <w:szCs w:val="28"/>
          <w:lang w:val="en-US"/>
        </w:rPr>
        <w:t>III</w:t>
      </w:r>
      <w:r w:rsidR="003B744B" w:rsidRPr="006A312D">
        <w:rPr>
          <w:rFonts w:ascii="Times New Roman" w:hAnsi="Times New Roman" w:cs="Times New Roman"/>
          <w:b/>
          <w:sz w:val="28"/>
          <w:szCs w:val="28"/>
        </w:rPr>
        <w:t>. Состав, последовательность и сроки выполнения</w:t>
      </w:r>
      <w:r w:rsidR="002548EE" w:rsidRPr="006A312D">
        <w:rPr>
          <w:rFonts w:ascii="Times New Roman" w:hAnsi="Times New Roman" w:cs="Times New Roman"/>
          <w:b/>
          <w:sz w:val="28"/>
          <w:szCs w:val="28"/>
        </w:rPr>
        <w:t xml:space="preserve"> </w:t>
      </w:r>
      <w:r w:rsidR="003B744B" w:rsidRPr="006A312D">
        <w:rPr>
          <w:rFonts w:ascii="Times New Roman" w:hAnsi="Times New Roman" w:cs="Times New Roman"/>
          <w:b/>
          <w:sz w:val="28"/>
          <w:szCs w:val="28"/>
        </w:rPr>
        <w:t>административных процедур, требования к порядку</w:t>
      </w:r>
      <w:r w:rsidR="002548EE" w:rsidRPr="006A312D">
        <w:rPr>
          <w:rFonts w:ascii="Times New Roman" w:hAnsi="Times New Roman" w:cs="Times New Roman"/>
          <w:b/>
          <w:sz w:val="28"/>
          <w:szCs w:val="28"/>
        </w:rPr>
        <w:t xml:space="preserve"> </w:t>
      </w:r>
      <w:r w:rsidR="003B744B" w:rsidRPr="006A312D">
        <w:rPr>
          <w:rFonts w:ascii="Times New Roman" w:hAnsi="Times New Roman" w:cs="Times New Roman"/>
          <w:b/>
          <w:sz w:val="28"/>
          <w:szCs w:val="28"/>
        </w:rPr>
        <w:t>их выполнения, в том числе особенности выполнения</w:t>
      </w:r>
      <w:r w:rsidRPr="006A312D">
        <w:rPr>
          <w:rFonts w:ascii="Times New Roman" w:hAnsi="Times New Roman" w:cs="Times New Roman"/>
          <w:b/>
          <w:sz w:val="28"/>
          <w:szCs w:val="28"/>
        </w:rPr>
        <w:t xml:space="preserve"> </w:t>
      </w:r>
      <w:r w:rsidR="003B744B" w:rsidRPr="006A312D">
        <w:rPr>
          <w:rFonts w:ascii="Times New Roman" w:hAnsi="Times New Roman" w:cs="Times New Roman"/>
          <w:b/>
          <w:sz w:val="28"/>
          <w:szCs w:val="28"/>
        </w:rPr>
        <w:t>административных процедур в электронной форме, а</w:t>
      </w:r>
      <w:r w:rsidRPr="006A312D">
        <w:rPr>
          <w:rFonts w:ascii="Times New Roman" w:hAnsi="Times New Roman" w:cs="Times New Roman"/>
          <w:b/>
          <w:sz w:val="28"/>
          <w:szCs w:val="28"/>
        </w:rPr>
        <w:t xml:space="preserve"> </w:t>
      </w:r>
      <w:r w:rsidR="003B744B" w:rsidRPr="006A312D">
        <w:rPr>
          <w:rFonts w:ascii="Times New Roman" w:hAnsi="Times New Roman" w:cs="Times New Roman"/>
          <w:b/>
          <w:sz w:val="28"/>
          <w:szCs w:val="28"/>
        </w:rPr>
        <w:t>также особенности выполнения административных процедур</w:t>
      </w:r>
    </w:p>
    <w:p w:rsidR="003B744B" w:rsidRPr="006A312D" w:rsidRDefault="003B744B" w:rsidP="006A312D">
      <w:pPr>
        <w:pStyle w:val="ConsPlusNormal"/>
        <w:jc w:val="center"/>
        <w:rPr>
          <w:rFonts w:ascii="Times New Roman" w:hAnsi="Times New Roman" w:cs="Times New Roman"/>
          <w:sz w:val="28"/>
          <w:szCs w:val="28"/>
        </w:rPr>
      </w:pPr>
      <w:r w:rsidRPr="006A312D">
        <w:rPr>
          <w:rFonts w:ascii="Times New Roman" w:hAnsi="Times New Roman" w:cs="Times New Roman"/>
          <w:b/>
          <w:sz w:val="28"/>
          <w:szCs w:val="28"/>
        </w:rPr>
        <w:t xml:space="preserve"> в многофункциональных центрах</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3.1. Исчерпывающий перечень административных процедур.</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3.1.1. прием и регистрация заявления, в том числе и в электронной форме, необходимого для предоставления муниципальной услуги, проверка действительности усиленной квалифицированной электронной подписи или отказ в приеме заявления и направление заявителю уведомления об этом в электронной форме;</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3.1.2. рассмотрение представленного заявителем заявления и подготовка проекта постановления Администрации;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3.1.3. согласование и принятие постановления Администрации о проведении аукциона либо постановления Администрации об отказе в проведении аукциона;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xml:space="preserve">3.1.4. проведение аукциона по продаже земельного участка или аукциона на право заключения договора аренды земельного участка, направление заявителям уведомления о принятых в отношении них решениях, направление победителю аукциона протокола о результатах аукциона, направление победителю аукциона </w:t>
      </w:r>
      <w:r w:rsidRPr="006A312D">
        <w:rPr>
          <w:rFonts w:ascii="Times New Roman" w:hAnsi="Times New Roman" w:cs="Times New Roman"/>
          <w:sz w:val="28"/>
          <w:szCs w:val="28"/>
        </w:rPr>
        <w:lastRenderedPageBreak/>
        <w:t>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3.2. Описание последовательности действий при предоставлении муниципальной услуги, в том числе в электронном виде.</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3.2.1. Прием и регистрация заявления, в том числе и в электронной форме, необходимого для предоставления муниципальной услуги, проверка действительности усиленной квалифицированной электронной подписи или отказ в приеме заявления и направление заявителю уведомления об этом в электронной форме.</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Основанием для начала административной процедуры является поступление заявления в Администрацию.</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Специалист Администрации, ответственный за регистрацию входящих документов, принимает заявление в письменном виде лично или по почте, а также в электронной форме и регистрирует его в Журнале регистрации входящей корреспонденции Администрации в день поступления.</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Если заявление о предоставлении муниципальной услуги поступило в электронной форме, специалист Администрации, ответственный за регистрацию входящих документов, направляет заявителю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Результатом административного действия является присвоение данному заявлению порядкового регистрационного номера в Журнале регистрации входящей корреспонденции Администрации и передача зарегистрированного заявления и прилагаемых к нему документов Главе администрации (далее – Глава администрации).</w:t>
      </w:r>
    </w:p>
    <w:p w:rsidR="003B744B" w:rsidRPr="006A312D" w:rsidRDefault="003B744B" w:rsidP="003B744B">
      <w:pPr>
        <w:ind w:firstLine="567"/>
        <w:jc w:val="both"/>
        <w:rPr>
          <w:szCs w:val="28"/>
        </w:rPr>
      </w:pPr>
      <w:r w:rsidRPr="006A312D">
        <w:rPr>
          <w:szCs w:val="28"/>
        </w:rPr>
        <w:t>При получении посредством Регионального портала заявления и документов в электронной форме в автоматическом режиме осуществляется форматно-логический контроль заявления, проверка действительности усиленных квалифицированных электронных подписей, которыми подписаны заявление и документы</w:t>
      </w:r>
      <w:r w:rsidR="006A140C" w:rsidRPr="006A312D">
        <w:rPr>
          <w:szCs w:val="28"/>
        </w:rPr>
        <w:t xml:space="preserve">, </w:t>
      </w:r>
      <w:r w:rsidRPr="006A312D">
        <w:rPr>
          <w:szCs w:val="28"/>
        </w:rPr>
        <w:t>а также наличия оснований для отказа в приеме заявления, указанных в пункте 2.7. Регламента.</w:t>
      </w:r>
    </w:p>
    <w:p w:rsidR="003B744B" w:rsidRPr="006A312D" w:rsidRDefault="003B744B" w:rsidP="003B744B">
      <w:pPr>
        <w:ind w:firstLine="567"/>
        <w:jc w:val="both"/>
        <w:rPr>
          <w:szCs w:val="28"/>
        </w:rPr>
      </w:pPr>
      <w:r w:rsidRPr="006A312D">
        <w:rPr>
          <w:szCs w:val="28"/>
        </w:rPr>
        <w:t>При наличии оснований для отказа в приеме заявления заявителю направляется письмо об отказе в приеме к рассмотрению заявления.</w:t>
      </w:r>
    </w:p>
    <w:p w:rsidR="003B744B" w:rsidRPr="006A312D" w:rsidRDefault="003B744B" w:rsidP="003B744B">
      <w:pPr>
        <w:ind w:firstLine="567"/>
        <w:jc w:val="both"/>
        <w:rPr>
          <w:szCs w:val="28"/>
        </w:rPr>
      </w:pPr>
      <w:r w:rsidRPr="006A312D">
        <w:rPr>
          <w:szCs w:val="28"/>
        </w:rPr>
        <w:t>При отсутствии оснований для отказа в приеме заявления заявителю направляется уведомление о его приеме с указанием присвоенного в электронной форме уникального номера, по которому па Региональном портале заявителю будет представлена информация о ходе его рассмотрения.</w:t>
      </w:r>
    </w:p>
    <w:p w:rsidR="003B744B" w:rsidRPr="006A312D" w:rsidRDefault="003B744B" w:rsidP="003B744B">
      <w:pPr>
        <w:ind w:firstLine="567"/>
        <w:jc w:val="both"/>
        <w:rPr>
          <w:szCs w:val="28"/>
        </w:rPr>
      </w:pPr>
      <w:r w:rsidRPr="006A312D">
        <w:rPr>
          <w:szCs w:val="28"/>
        </w:rPr>
        <w:t>После принятия заявления о предоставлении муниципальной услуги статус запроса заявителя в личном кабинете на Региональном портале обновляется до статуса «принято».</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xml:space="preserve">Максимальный срок выполнения административного действия - в день </w:t>
      </w:r>
      <w:r w:rsidRPr="006A312D">
        <w:rPr>
          <w:rFonts w:ascii="Times New Roman" w:hAnsi="Times New Roman" w:cs="Times New Roman"/>
          <w:sz w:val="28"/>
          <w:szCs w:val="28"/>
        </w:rPr>
        <w:lastRenderedPageBreak/>
        <w:t>поступления заявления в Администрацию.</w:t>
      </w:r>
    </w:p>
    <w:p w:rsidR="003B744B" w:rsidRPr="006A312D" w:rsidRDefault="003B744B" w:rsidP="003B744B">
      <w:pPr>
        <w:ind w:firstLine="567"/>
        <w:jc w:val="both"/>
        <w:rPr>
          <w:b/>
          <w:szCs w:val="28"/>
          <w:u w:val="single"/>
        </w:rPr>
      </w:pPr>
      <w:r w:rsidRPr="006A312D">
        <w:rPr>
          <w:szCs w:val="28"/>
        </w:rPr>
        <w:t>Результат выполнения административной процедуры: направление Специалистом администрации заявления Главе администрации с одновременным уведомлением заявителя о принятии заявления к рассмотрению, либо направление заявителю уведомления об отказе в приеме его к рассмотрению</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3.2.2. Рассмотрение представленного заявителем заявления и подготовка проекта постановления Администрации.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Основанием для начала административной процедуры является поступление зарегистрированного заявления Специалисту администрации, который:</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xml:space="preserve">- подготавливает и направляет запросы в порядке межведомственного взаимодействия в случае отсутствия документов, указанных в </w:t>
      </w:r>
      <w:hyperlink w:anchor="P143" w:history="1">
        <w:r w:rsidRPr="006A312D">
          <w:rPr>
            <w:rFonts w:ascii="Times New Roman" w:hAnsi="Times New Roman" w:cs="Times New Roman"/>
            <w:sz w:val="28"/>
            <w:szCs w:val="28"/>
          </w:rPr>
          <w:t>подпункте 2.6.3 пункта 2.6</w:t>
        </w:r>
      </w:hyperlink>
      <w:r w:rsidRPr="006A312D">
        <w:rPr>
          <w:rFonts w:ascii="Times New Roman" w:hAnsi="Times New Roman" w:cs="Times New Roman"/>
          <w:sz w:val="28"/>
          <w:szCs w:val="28"/>
        </w:rPr>
        <w:t xml:space="preserve"> Регламента;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xml:space="preserve">- рассматривает заявление и прилагаемые к нему документы на предмет соответствия требованиям, установленным </w:t>
      </w:r>
      <w:hyperlink w:anchor="P137" w:history="1">
        <w:r w:rsidRPr="006A312D">
          <w:rPr>
            <w:rFonts w:ascii="Times New Roman" w:hAnsi="Times New Roman" w:cs="Times New Roman"/>
            <w:sz w:val="28"/>
            <w:szCs w:val="28"/>
          </w:rPr>
          <w:t>подпунктом 2.6.2 пункта 2.6</w:t>
        </w:r>
      </w:hyperlink>
      <w:r w:rsidRPr="006A312D">
        <w:rPr>
          <w:rFonts w:ascii="Times New Roman" w:hAnsi="Times New Roman" w:cs="Times New Roman"/>
          <w:sz w:val="28"/>
          <w:szCs w:val="28"/>
        </w:rPr>
        <w:t xml:space="preserve"> Регламента, </w:t>
      </w:r>
      <w:hyperlink r:id="rId30" w:history="1">
        <w:r w:rsidRPr="006A312D">
          <w:rPr>
            <w:rFonts w:ascii="Times New Roman" w:hAnsi="Times New Roman" w:cs="Times New Roman"/>
            <w:sz w:val="28"/>
            <w:szCs w:val="28"/>
          </w:rPr>
          <w:t>статье 39.11</w:t>
        </w:r>
      </w:hyperlink>
      <w:r w:rsidRPr="006A312D">
        <w:rPr>
          <w:rFonts w:ascii="Times New Roman" w:hAnsi="Times New Roman" w:cs="Times New Roman"/>
          <w:sz w:val="28"/>
          <w:szCs w:val="28"/>
        </w:rPr>
        <w:t xml:space="preserve"> ЗК РФ;</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xml:space="preserve">- готовит проект постановления Администрации о проведении аукциона либо проект постановления Администрации об отказе в проведении аукциона. В проекте постановления Администрации об отказе в проведении аукциона должно быть указано основание отказа, предусмотренное </w:t>
      </w:r>
      <w:hyperlink w:anchor="P151" w:history="1">
        <w:r w:rsidRPr="006A312D">
          <w:rPr>
            <w:rFonts w:ascii="Times New Roman" w:hAnsi="Times New Roman" w:cs="Times New Roman"/>
            <w:sz w:val="28"/>
            <w:szCs w:val="28"/>
          </w:rPr>
          <w:t>пунктом 2.</w:t>
        </w:r>
      </w:hyperlink>
      <w:r w:rsidRPr="006A312D">
        <w:rPr>
          <w:rFonts w:ascii="Times New Roman" w:hAnsi="Times New Roman" w:cs="Times New Roman"/>
          <w:sz w:val="28"/>
          <w:szCs w:val="28"/>
        </w:rPr>
        <w:t>7 Регламента.</w:t>
      </w:r>
    </w:p>
    <w:p w:rsidR="003B744B" w:rsidRPr="006A312D" w:rsidRDefault="003B744B" w:rsidP="003B744B">
      <w:pPr>
        <w:autoSpaceDE w:val="0"/>
        <w:autoSpaceDN w:val="0"/>
        <w:adjustRightInd w:val="0"/>
        <w:ind w:firstLine="540"/>
        <w:jc w:val="both"/>
        <w:rPr>
          <w:szCs w:val="28"/>
        </w:rPr>
      </w:pPr>
      <w:r w:rsidRPr="006A312D">
        <w:rPr>
          <w:szCs w:val="28"/>
        </w:rPr>
        <w:t>Максимальный срок выполнения административного действия - 5 рабочих дней со дня поступления заявления в Администрацию.</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3.2.3. Согласование и принятие постановления Администрации о проведении аукциона либо постановления Администрации об отказе в проведении аукциона.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Основанием для начала согласования постановления Администрации о проведении аукциона либо решения об отказе в проведении аукциона является подготовленный проект постановления Администрации о проведении аукциона либо проект постановления Администрации об отказе в проведении аукциона.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Подготовленный проект постановления направляется на согласование с уполномоченными лицами, указанными в листе согласования к проекту, после чего направляется на рассмотрение Главе администрации для принятия решения. Подписанное постановление Администрации направляется ответственному Специалисту Администрации для регистрации.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Основанием для принятия проекта постановления Администрации о проведении аукциона является отсутствие оснований для отказа в предоставлении муниципальной услуги, предусмотренных в пункте 2.8. Регламента.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Результатом административного действия является постановление Администрации о проведении аукциона либо постановление Администрации об отказе в проведении аукциона.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xml:space="preserve">Способом фиксации результата является оформление постановления Администрации о проведении аукциона либо постановления Администрации об отказе в проведении аукциона на бумажном носителе с присвоением ему регистрационного номера и занесением данного номера в базу данных в </w:t>
      </w:r>
      <w:r w:rsidRPr="006A312D">
        <w:rPr>
          <w:rFonts w:ascii="Times New Roman" w:hAnsi="Times New Roman" w:cs="Times New Roman"/>
          <w:sz w:val="28"/>
          <w:szCs w:val="28"/>
        </w:rPr>
        <w:lastRenderedPageBreak/>
        <w:t>установленном порядке делопроизводства.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Принятое постановление Администрации о проведении аукциона либо постановление Администрации об отказе в проведении аукциона направляется заявителю в течение 3 (трех) календарных дней со дня его принятия заказным письмом с приложением представленных им документов.</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Максимальный срок выполнения административного действия - 14 (четырнадцать) календарных дней с момента подготовки проекта постановления Администрации.</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3.2.4. Проведение аукциона по продаже земельного участка или аукциона на право заключения договора аренды земельного участка, направление заявителям уведомления о принятых в отношении них решениях, направление победителю аукциона протокола о результатах аукциона, направление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Основанием для осуществления административного действия является принятие постановления Администрации о проведении аукциона.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xml:space="preserve">Организатором аукциона является Администрация. Аукцион проводится в порядке, предусмотренном </w:t>
      </w:r>
      <w:hyperlink r:id="rId31" w:history="1">
        <w:r w:rsidRPr="006A312D">
          <w:rPr>
            <w:rFonts w:ascii="Times New Roman" w:hAnsi="Times New Roman" w:cs="Times New Roman"/>
            <w:sz w:val="28"/>
            <w:szCs w:val="28"/>
          </w:rPr>
          <w:t>статьями 39.11</w:t>
        </w:r>
      </w:hyperlink>
      <w:r w:rsidRPr="006A312D">
        <w:rPr>
          <w:rFonts w:ascii="Times New Roman" w:hAnsi="Times New Roman" w:cs="Times New Roman"/>
          <w:sz w:val="28"/>
          <w:szCs w:val="28"/>
        </w:rPr>
        <w:t xml:space="preserve"> - </w:t>
      </w:r>
      <w:hyperlink r:id="rId32" w:history="1">
        <w:r w:rsidRPr="006A312D">
          <w:rPr>
            <w:rFonts w:ascii="Times New Roman" w:hAnsi="Times New Roman" w:cs="Times New Roman"/>
            <w:sz w:val="28"/>
            <w:szCs w:val="28"/>
          </w:rPr>
          <w:t>39.13</w:t>
        </w:r>
      </w:hyperlink>
      <w:r w:rsidRPr="006A312D">
        <w:rPr>
          <w:rFonts w:ascii="Times New Roman" w:hAnsi="Times New Roman" w:cs="Times New Roman"/>
          <w:sz w:val="28"/>
          <w:szCs w:val="28"/>
        </w:rPr>
        <w:t xml:space="preserve"> ЗК РФ.</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xml:space="preserve">Администрация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Аукцион является открытым по составу участников, за исключением случаев, предусмотренных </w:t>
      </w:r>
      <w:hyperlink r:id="rId33" w:history="1">
        <w:r w:rsidRPr="006A312D">
          <w:rPr>
            <w:rFonts w:ascii="Times New Roman" w:hAnsi="Times New Roman" w:cs="Times New Roman"/>
            <w:sz w:val="28"/>
            <w:szCs w:val="28"/>
          </w:rPr>
          <w:t>пунктом 10 статьи 39.11</w:t>
        </w:r>
      </w:hyperlink>
      <w:r w:rsidRPr="006A312D">
        <w:rPr>
          <w:rFonts w:ascii="Times New Roman" w:hAnsi="Times New Roman" w:cs="Times New Roman"/>
          <w:sz w:val="28"/>
          <w:szCs w:val="28"/>
        </w:rPr>
        <w:t xml:space="preserve"> ЗК РФ.</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Срок подготовки документов для публикации извещения о проведении аукциона - не более 14 календарных дней с момента принятия постановления Администрации о проведении аукциона.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(torgi.gov.ru)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xml:space="preserve">Администрация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w:t>
      </w:r>
      <w:r w:rsidR="006A140C" w:rsidRPr="006A312D">
        <w:rPr>
          <w:rFonts w:ascii="Times New Roman" w:hAnsi="Times New Roman" w:cs="Times New Roman"/>
          <w:sz w:val="28"/>
          <w:szCs w:val="28"/>
        </w:rPr>
        <w:t>Шемышейского района</w:t>
      </w:r>
      <w:r w:rsidRPr="006A312D">
        <w:rPr>
          <w:rFonts w:ascii="Times New Roman" w:hAnsi="Times New Roman" w:cs="Times New Roman"/>
          <w:sz w:val="28"/>
          <w:szCs w:val="28"/>
        </w:rPr>
        <w:t>, по месту нахождения земельного участка не менее чем за тридцать дней до дня проведения аукциона.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xml:space="preserve">Для участия в аукционе заявители представляют в установленный в извещении о проведении аукциона срок документы, установленные </w:t>
      </w:r>
      <w:hyperlink w:anchor="P137" w:history="1">
        <w:r w:rsidRPr="006A312D">
          <w:rPr>
            <w:rFonts w:ascii="Times New Roman" w:hAnsi="Times New Roman" w:cs="Times New Roman"/>
            <w:sz w:val="28"/>
            <w:szCs w:val="28"/>
          </w:rPr>
          <w:t>подпунктом 2.6.2 пункта 2.6</w:t>
        </w:r>
      </w:hyperlink>
      <w:r w:rsidRPr="006A312D">
        <w:rPr>
          <w:rFonts w:ascii="Times New Roman" w:hAnsi="Times New Roman" w:cs="Times New Roman"/>
          <w:sz w:val="28"/>
          <w:szCs w:val="28"/>
        </w:rPr>
        <w:t xml:space="preserve"> настоящего Регламента.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Прием документов прекращается не ранее чем за 5 (пять) дней до дня проведения аукциона.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xml:space="preserve">Аукционная комиссия ведет протокол рассмотрения заявок на участие в аукционе, который должен содержать сведения о заявителях, допущенных к </w:t>
      </w:r>
      <w:r w:rsidRPr="006A312D">
        <w:rPr>
          <w:rFonts w:ascii="Times New Roman" w:hAnsi="Times New Roman" w:cs="Times New Roman"/>
          <w:sz w:val="28"/>
          <w:szCs w:val="28"/>
        </w:rPr>
        <w:lastRenderedPageBreak/>
        <w:t>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членами аукционной комиссии и утверждается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рассмотрения заявок на участие в аукционе.</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Результаты аукциона оформляются протоколом, который подписывается членами аукционной комиссии и утверждается организатором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Протокол о результатах аукциона размещается на официальном сайте в течение одного рабочего дня со дня подписания данного протокола.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Администрация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 xml:space="preserve">Результатом административного действия является договор купли-продажи </w:t>
      </w:r>
      <w:r w:rsidRPr="006A312D">
        <w:rPr>
          <w:rFonts w:ascii="Times New Roman" w:hAnsi="Times New Roman" w:cs="Times New Roman"/>
          <w:sz w:val="28"/>
          <w:szCs w:val="28"/>
        </w:rPr>
        <w:lastRenderedPageBreak/>
        <w:t>или договор аренды земельного участка, заключенный на основании протокола о результатах аукциона.</w:t>
      </w:r>
    </w:p>
    <w:p w:rsidR="003B744B" w:rsidRPr="006A312D" w:rsidRDefault="003B744B" w:rsidP="003B744B">
      <w:pPr>
        <w:pStyle w:val="ConsPlusNormal"/>
        <w:ind w:firstLine="540"/>
        <w:jc w:val="both"/>
        <w:rPr>
          <w:rFonts w:ascii="Times New Roman" w:hAnsi="Times New Roman" w:cs="Times New Roman"/>
          <w:sz w:val="28"/>
          <w:szCs w:val="28"/>
        </w:rPr>
      </w:pPr>
      <w:r w:rsidRPr="006A312D">
        <w:rPr>
          <w:rFonts w:ascii="Times New Roman" w:hAnsi="Times New Roman" w:cs="Times New Roman"/>
          <w:sz w:val="28"/>
          <w:szCs w:val="28"/>
        </w:rPr>
        <w:t>Максимальный срок выполнения административного действия - 60 календарных дней с момента принятия постановления Администрации о проведении аукциона.</w:t>
      </w:r>
    </w:p>
    <w:p w:rsidR="003B744B" w:rsidRPr="006A312D" w:rsidRDefault="003B744B" w:rsidP="003B744B">
      <w:pPr>
        <w:tabs>
          <w:tab w:val="left" w:pos="1060"/>
        </w:tabs>
        <w:jc w:val="both"/>
        <w:rPr>
          <w:szCs w:val="28"/>
        </w:rPr>
      </w:pPr>
      <w:r w:rsidRPr="006A312D">
        <w:rPr>
          <w:szCs w:val="28"/>
        </w:rPr>
        <w:t xml:space="preserve">        3.3. </w:t>
      </w:r>
      <w:r w:rsidRPr="006A312D">
        <w:rPr>
          <w:bCs/>
          <w:szCs w:val="28"/>
        </w:rPr>
        <w:t>Особенности предоставления муниципальной услуги в Многофункциональных центрах предоставления государственных и муниципальных услуг.</w:t>
      </w:r>
    </w:p>
    <w:p w:rsidR="003B744B" w:rsidRPr="006A312D" w:rsidRDefault="003B744B" w:rsidP="003B744B">
      <w:pPr>
        <w:autoSpaceDE w:val="0"/>
        <w:autoSpaceDN w:val="0"/>
        <w:adjustRightInd w:val="0"/>
        <w:ind w:firstLine="720"/>
        <w:jc w:val="both"/>
        <w:rPr>
          <w:szCs w:val="28"/>
        </w:rPr>
      </w:pPr>
      <w:r w:rsidRPr="006A312D">
        <w:rPr>
          <w:szCs w:val="28"/>
        </w:rPr>
        <w:t>3.3.1. В случае если муниципальная услуга оказывается на базе Многофункционального центра, специалист Многофункционального центра принимает от заявителя (представителя) заявление и другие документы и регистрирует его. При приеме у заявителя (представителя) заявления и других документов специалист:</w:t>
      </w:r>
    </w:p>
    <w:p w:rsidR="003B744B" w:rsidRPr="006A312D" w:rsidRDefault="003B744B" w:rsidP="003B744B">
      <w:pPr>
        <w:autoSpaceDE w:val="0"/>
        <w:autoSpaceDN w:val="0"/>
        <w:adjustRightInd w:val="0"/>
        <w:ind w:firstLine="720"/>
        <w:jc w:val="both"/>
        <w:rPr>
          <w:szCs w:val="28"/>
        </w:rPr>
      </w:pPr>
      <w:r w:rsidRPr="006A312D">
        <w:rPr>
          <w:szCs w:val="28"/>
        </w:rPr>
        <w:t>- проверяет правильность заполнения заявления в соответствии с требованиями, установленными законодательством;</w:t>
      </w:r>
    </w:p>
    <w:p w:rsidR="003B744B" w:rsidRPr="006A312D" w:rsidRDefault="003B744B" w:rsidP="003B744B">
      <w:pPr>
        <w:autoSpaceDE w:val="0"/>
        <w:autoSpaceDN w:val="0"/>
        <w:adjustRightInd w:val="0"/>
        <w:ind w:firstLine="720"/>
        <w:jc w:val="both"/>
        <w:rPr>
          <w:szCs w:val="28"/>
        </w:rPr>
      </w:pPr>
      <w:r w:rsidRPr="006A312D">
        <w:rPr>
          <w:szCs w:val="28"/>
        </w:rPr>
        <w:t>- выдает расписку о принятии заявления с описью представленных документов и указанием срока получения результата услуги.</w:t>
      </w:r>
    </w:p>
    <w:p w:rsidR="003B744B" w:rsidRPr="006A312D" w:rsidRDefault="003B744B" w:rsidP="003B744B">
      <w:pPr>
        <w:autoSpaceDE w:val="0"/>
        <w:autoSpaceDN w:val="0"/>
        <w:adjustRightInd w:val="0"/>
        <w:ind w:firstLine="720"/>
        <w:jc w:val="both"/>
        <w:rPr>
          <w:szCs w:val="28"/>
        </w:rPr>
      </w:pPr>
      <w:r w:rsidRPr="006A312D">
        <w:rPr>
          <w:szCs w:val="28"/>
        </w:rPr>
        <w:t>В случае если при подаче заявления и других документов специалистом Многофункционального центра обнаружено несоответствие заявления и/или прилагаемых к нему документов установленным требованиям, специалист Многофункционального центра возвращает заявителю заявление и прилагаемые к нему документы для приведения в соответствие с указанными требованиями с разъяснением причин возврата.</w:t>
      </w:r>
    </w:p>
    <w:p w:rsidR="003B744B" w:rsidRPr="006A312D" w:rsidRDefault="003B744B" w:rsidP="003B744B">
      <w:pPr>
        <w:autoSpaceDE w:val="0"/>
        <w:autoSpaceDN w:val="0"/>
        <w:adjustRightInd w:val="0"/>
        <w:ind w:firstLine="720"/>
        <w:jc w:val="both"/>
        <w:rPr>
          <w:szCs w:val="28"/>
        </w:rPr>
      </w:pPr>
      <w:r w:rsidRPr="006A312D">
        <w:rPr>
          <w:szCs w:val="28"/>
        </w:rPr>
        <w:t>3.3.2. Срок выполнения данного административного действия не более 30 минут.</w:t>
      </w:r>
    </w:p>
    <w:p w:rsidR="003B744B" w:rsidRPr="006A312D" w:rsidRDefault="003B744B" w:rsidP="003B744B">
      <w:pPr>
        <w:autoSpaceDE w:val="0"/>
        <w:autoSpaceDN w:val="0"/>
        <w:adjustRightInd w:val="0"/>
        <w:ind w:firstLine="720"/>
        <w:jc w:val="both"/>
        <w:rPr>
          <w:szCs w:val="28"/>
        </w:rPr>
      </w:pPr>
      <w:r w:rsidRPr="006A312D">
        <w:rPr>
          <w:szCs w:val="28"/>
        </w:rPr>
        <w:t>3.3.3. Передачу и доставку документов заявителя из Многофункционального центра в Администрацию осуществляет сотрудник Многофункционального центра - курьер. Он передает документы специалисту отдела в течение семи рабочих дней с момента принятия заявления и других документов от заявителя (представителя).</w:t>
      </w:r>
    </w:p>
    <w:p w:rsidR="003B744B" w:rsidRPr="006A312D" w:rsidRDefault="003B744B" w:rsidP="003B744B">
      <w:pPr>
        <w:autoSpaceDE w:val="0"/>
        <w:autoSpaceDN w:val="0"/>
        <w:adjustRightInd w:val="0"/>
        <w:jc w:val="both"/>
        <w:rPr>
          <w:szCs w:val="28"/>
        </w:rPr>
      </w:pPr>
      <w:r w:rsidRPr="006A312D">
        <w:rPr>
          <w:szCs w:val="28"/>
        </w:rPr>
        <w:t xml:space="preserve">           Передача документов заявителя из Многофункционального центра в Администрацию осуществляется курьером Многофункционального центра лично под подпись с сопроводительным письмом и с описью документов. После проверки комплектности представленных документов второй экземпляр сопроводительного письма специалист отдела организационно-кадрового обеспечения Администрации возвращает курьеру многофункционального центра с отметкой о получении указанных документов по описи с указанием даты, подписи, расшифровки подписи.</w:t>
      </w:r>
    </w:p>
    <w:p w:rsidR="003B744B" w:rsidRPr="006A312D" w:rsidRDefault="003B744B" w:rsidP="003B744B">
      <w:pPr>
        <w:autoSpaceDE w:val="0"/>
        <w:autoSpaceDN w:val="0"/>
        <w:adjustRightInd w:val="0"/>
        <w:jc w:val="both"/>
        <w:rPr>
          <w:szCs w:val="28"/>
        </w:rPr>
      </w:pPr>
      <w:r w:rsidRPr="006A312D">
        <w:rPr>
          <w:szCs w:val="28"/>
        </w:rPr>
        <w:t xml:space="preserve">           3.3.4. Сотрудник отдела организационно-кадрового обеспечения Администрации регистрирует заявление в установленном порядке в день передачи курьером документов заявителя из Многофункционального центра в Администрацию.</w:t>
      </w:r>
    </w:p>
    <w:p w:rsidR="003B744B" w:rsidRPr="006A312D" w:rsidRDefault="003B744B" w:rsidP="003B744B">
      <w:pPr>
        <w:autoSpaceDE w:val="0"/>
        <w:autoSpaceDN w:val="0"/>
        <w:adjustRightInd w:val="0"/>
        <w:ind w:firstLine="720"/>
        <w:jc w:val="both"/>
        <w:rPr>
          <w:szCs w:val="28"/>
        </w:rPr>
      </w:pPr>
      <w:r w:rsidRPr="006A312D">
        <w:rPr>
          <w:szCs w:val="28"/>
        </w:rPr>
        <w:t>3.3.5. В случае если за предоставлением муниципальной услуги заявитель обращался в Многофункциональный центр, выдача результата предоставления муниципальной услуги осуществляется в Многофункциональном центре.</w:t>
      </w:r>
    </w:p>
    <w:p w:rsidR="003B744B" w:rsidRPr="006A312D" w:rsidRDefault="003B744B" w:rsidP="003B744B">
      <w:pPr>
        <w:autoSpaceDE w:val="0"/>
        <w:autoSpaceDN w:val="0"/>
        <w:adjustRightInd w:val="0"/>
        <w:ind w:firstLine="720"/>
        <w:jc w:val="both"/>
        <w:rPr>
          <w:szCs w:val="28"/>
        </w:rPr>
      </w:pPr>
      <w:r w:rsidRPr="006A312D">
        <w:rPr>
          <w:szCs w:val="28"/>
        </w:rPr>
        <w:lastRenderedPageBreak/>
        <w:t>3.3.6. После получения из Администрации информации о принятии решения сотрудник Многофункционального центра в течение одного рабочего дня, следующего за днем получения информации, получает в Администрации результат оказания услуги, указанный в пункте 2.3. настоящего Регламента. О получении результата оказания услуги курьером Многофункционального центра делается соответствующая отметка в реестре.</w:t>
      </w:r>
    </w:p>
    <w:p w:rsidR="003B744B" w:rsidRPr="006A312D" w:rsidRDefault="003B744B" w:rsidP="003B744B">
      <w:pPr>
        <w:autoSpaceDE w:val="0"/>
        <w:autoSpaceDN w:val="0"/>
        <w:adjustRightInd w:val="0"/>
        <w:ind w:firstLine="720"/>
        <w:jc w:val="both"/>
        <w:rPr>
          <w:szCs w:val="28"/>
        </w:rPr>
      </w:pPr>
      <w:r w:rsidRPr="006A312D">
        <w:rPr>
          <w:szCs w:val="28"/>
        </w:rPr>
        <w:t>3.3.7. При выдаче заявителю результата оказания услуги специалист Многофункционального центра проверяет документ, удостоверяющий личность, и (или) доверенность от уполномоченного лица. Заявителю (представителю) выдается документ под подпись с указанием даты его получения.</w:t>
      </w:r>
    </w:p>
    <w:p w:rsidR="003B744B" w:rsidRPr="006A312D" w:rsidRDefault="003B744B" w:rsidP="003B744B">
      <w:pPr>
        <w:autoSpaceDE w:val="0"/>
        <w:autoSpaceDN w:val="0"/>
        <w:adjustRightInd w:val="0"/>
        <w:ind w:firstLine="720"/>
        <w:jc w:val="both"/>
        <w:rPr>
          <w:szCs w:val="28"/>
        </w:rPr>
      </w:pPr>
      <w:r w:rsidRPr="006A312D">
        <w:rPr>
          <w:szCs w:val="28"/>
        </w:rPr>
        <w:t>3.3.8. В случае неявки заявителя (представителя) в Многофункциональный центр в течение 30 дней с момента окончания срока получения результата оказания услуги, Многофункциональный центр курьером отправляет документы в Администрацию под подпись с сопроводительным письмом.</w:t>
      </w:r>
    </w:p>
    <w:p w:rsidR="003B744B" w:rsidRPr="006A312D" w:rsidRDefault="003B744B" w:rsidP="003B744B">
      <w:pPr>
        <w:keepNext/>
        <w:keepLines/>
        <w:jc w:val="both"/>
        <w:outlineLvl w:val="0"/>
        <w:rPr>
          <w:bCs/>
          <w:szCs w:val="28"/>
        </w:rPr>
      </w:pPr>
      <w:r w:rsidRPr="006A312D">
        <w:rPr>
          <w:szCs w:val="28"/>
        </w:rPr>
        <w:t xml:space="preserve">            </w:t>
      </w:r>
      <w:r w:rsidRPr="006A312D">
        <w:rPr>
          <w:bCs/>
          <w:szCs w:val="28"/>
        </w:rPr>
        <w:t>3.4. Порядок исправления допущенных опечаток и ошибок в выданных в результате предоставления муниципальной услуги документах.</w:t>
      </w:r>
    </w:p>
    <w:p w:rsidR="003B744B" w:rsidRPr="006A312D" w:rsidRDefault="003B744B" w:rsidP="003B744B">
      <w:pPr>
        <w:autoSpaceDE w:val="0"/>
        <w:autoSpaceDN w:val="0"/>
        <w:adjustRightInd w:val="0"/>
        <w:ind w:firstLine="720"/>
        <w:jc w:val="both"/>
        <w:rPr>
          <w:szCs w:val="28"/>
        </w:rPr>
      </w:pPr>
      <w:r w:rsidRPr="006A312D">
        <w:rPr>
          <w:szCs w:val="28"/>
        </w:rPr>
        <w:t>3.4.1. Основанием для начала административной процедуры по исправлению допущенных опечаток и ошибок (далее - техническая ошибка) в выданных в результате предоставления муниципальной услуги (далее - выданный в результате предоставления муниципальной услуги документ) является получение Администрацией заявления об исправлении технической ошибки.</w:t>
      </w:r>
    </w:p>
    <w:p w:rsidR="003B744B" w:rsidRPr="006A312D" w:rsidRDefault="003B744B" w:rsidP="003B744B">
      <w:pPr>
        <w:autoSpaceDE w:val="0"/>
        <w:autoSpaceDN w:val="0"/>
        <w:adjustRightInd w:val="0"/>
        <w:ind w:firstLine="720"/>
        <w:jc w:val="both"/>
        <w:rPr>
          <w:szCs w:val="28"/>
        </w:rPr>
      </w:pPr>
      <w:r w:rsidRPr="006A312D">
        <w:rPr>
          <w:szCs w:val="28"/>
        </w:rPr>
        <w:t>3.4.2. При обращении об исправлении технической ошибки заявитель представляет:</w:t>
      </w:r>
    </w:p>
    <w:p w:rsidR="003B744B" w:rsidRPr="006A312D" w:rsidRDefault="003B744B" w:rsidP="003B744B">
      <w:pPr>
        <w:autoSpaceDE w:val="0"/>
        <w:autoSpaceDN w:val="0"/>
        <w:adjustRightInd w:val="0"/>
        <w:ind w:firstLine="720"/>
        <w:jc w:val="both"/>
        <w:rPr>
          <w:szCs w:val="28"/>
        </w:rPr>
      </w:pPr>
      <w:r w:rsidRPr="006A312D">
        <w:rPr>
          <w:szCs w:val="28"/>
        </w:rPr>
        <w:t>- заявление об исправлении технической ошибки;</w:t>
      </w:r>
    </w:p>
    <w:p w:rsidR="003B744B" w:rsidRPr="006A312D" w:rsidRDefault="003B744B" w:rsidP="003B744B">
      <w:pPr>
        <w:autoSpaceDE w:val="0"/>
        <w:autoSpaceDN w:val="0"/>
        <w:adjustRightInd w:val="0"/>
        <w:ind w:firstLine="720"/>
        <w:jc w:val="both"/>
        <w:rPr>
          <w:szCs w:val="28"/>
        </w:rPr>
      </w:pPr>
      <w:r w:rsidRPr="006A312D">
        <w:rPr>
          <w:szCs w:val="28"/>
        </w:rPr>
        <w:t>- документы, подтверждающие наличие в выданном в результате предоставления муниципальной услуги документе технической ошибки.</w:t>
      </w:r>
    </w:p>
    <w:p w:rsidR="003B744B" w:rsidRPr="006A312D" w:rsidRDefault="003B744B" w:rsidP="003B744B">
      <w:pPr>
        <w:autoSpaceDE w:val="0"/>
        <w:autoSpaceDN w:val="0"/>
        <w:adjustRightInd w:val="0"/>
        <w:jc w:val="both"/>
        <w:rPr>
          <w:szCs w:val="28"/>
        </w:rPr>
      </w:pPr>
      <w:r w:rsidRPr="006A312D">
        <w:rPr>
          <w:szCs w:val="28"/>
        </w:rPr>
        <w:t xml:space="preserve">          Заявление об исправлении технической ошибки подается заявителем в Администрацию по почте, по электронной почте либо непосредственно передается в отдел организационно-кадрового обеспечения Администрации.</w:t>
      </w:r>
    </w:p>
    <w:p w:rsidR="003B744B" w:rsidRPr="006A312D" w:rsidRDefault="003B744B" w:rsidP="003B744B">
      <w:pPr>
        <w:autoSpaceDE w:val="0"/>
        <w:autoSpaceDN w:val="0"/>
        <w:adjustRightInd w:val="0"/>
        <w:jc w:val="both"/>
        <w:rPr>
          <w:szCs w:val="28"/>
        </w:rPr>
      </w:pPr>
      <w:r w:rsidRPr="006A312D">
        <w:rPr>
          <w:szCs w:val="28"/>
        </w:rPr>
        <w:t xml:space="preserve">            3.4.3. Заявление об исправлении технической ошибки регистрируется специалистом отдела организационно-кадрового обеспечения Администрации и направляется в отдел Администрации в установленном порядке.</w:t>
      </w:r>
    </w:p>
    <w:p w:rsidR="003B744B" w:rsidRPr="006A312D" w:rsidRDefault="003B744B" w:rsidP="003B744B">
      <w:pPr>
        <w:autoSpaceDE w:val="0"/>
        <w:autoSpaceDN w:val="0"/>
        <w:adjustRightInd w:val="0"/>
        <w:ind w:firstLine="720"/>
        <w:jc w:val="both"/>
        <w:rPr>
          <w:szCs w:val="28"/>
        </w:rPr>
      </w:pPr>
      <w:r w:rsidRPr="006A312D">
        <w:rPr>
          <w:szCs w:val="28"/>
        </w:rPr>
        <w:t>3.4.4. Специалист отдела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w:t>
      </w:r>
    </w:p>
    <w:p w:rsidR="003B744B" w:rsidRPr="006A312D" w:rsidRDefault="003B744B" w:rsidP="003B744B">
      <w:pPr>
        <w:autoSpaceDE w:val="0"/>
        <w:autoSpaceDN w:val="0"/>
        <w:adjustRightInd w:val="0"/>
        <w:ind w:firstLine="720"/>
        <w:jc w:val="both"/>
        <w:rPr>
          <w:szCs w:val="28"/>
        </w:rPr>
      </w:pPr>
      <w:r w:rsidRPr="006A312D">
        <w:rPr>
          <w:szCs w:val="28"/>
        </w:rPr>
        <w:t>3.4.5.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(или) ошибки.</w:t>
      </w:r>
    </w:p>
    <w:p w:rsidR="003B744B" w:rsidRPr="006A312D" w:rsidRDefault="003B744B" w:rsidP="003B744B">
      <w:pPr>
        <w:autoSpaceDE w:val="0"/>
        <w:autoSpaceDN w:val="0"/>
        <w:adjustRightInd w:val="0"/>
        <w:ind w:firstLine="720"/>
        <w:jc w:val="both"/>
        <w:rPr>
          <w:szCs w:val="28"/>
        </w:rPr>
      </w:pPr>
      <w:r w:rsidRPr="006A312D">
        <w:rPr>
          <w:szCs w:val="28"/>
        </w:rPr>
        <w:t>3.4.6. В случае наличия технической ошибки в выданном в результате предоставления муниципальной услуги документе специалист отдела устраняет техническую ошибку путем подготовки результата услуги, указанного в пункте 2.3. настоящего Регламента.</w:t>
      </w:r>
    </w:p>
    <w:p w:rsidR="003B744B" w:rsidRPr="006A312D" w:rsidRDefault="003B744B" w:rsidP="003B744B">
      <w:pPr>
        <w:autoSpaceDE w:val="0"/>
        <w:autoSpaceDN w:val="0"/>
        <w:adjustRightInd w:val="0"/>
        <w:ind w:firstLine="720"/>
        <w:jc w:val="both"/>
        <w:rPr>
          <w:szCs w:val="28"/>
        </w:rPr>
      </w:pPr>
      <w:r w:rsidRPr="006A312D">
        <w:rPr>
          <w:szCs w:val="28"/>
        </w:rPr>
        <w:t xml:space="preserve">3.4.7. В случае отсутствия технической ошибки в выданном в результате предоставления муниципальной услуги документе специалист отдела готовит </w:t>
      </w:r>
      <w:r w:rsidRPr="006A312D">
        <w:rPr>
          <w:szCs w:val="28"/>
        </w:rPr>
        <w:lastRenderedPageBreak/>
        <w:t>уведомление об отсутствии технической ошибки в выданном в результате предоставления муниципальной услуги документе.</w:t>
      </w:r>
    </w:p>
    <w:p w:rsidR="003B744B" w:rsidRPr="006A312D" w:rsidRDefault="003B744B" w:rsidP="003B744B">
      <w:pPr>
        <w:autoSpaceDE w:val="0"/>
        <w:autoSpaceDN w:val="0"/>
        <w:adjustRightInd w:val="0"/>
        <w:ind w:firstLine="720"/>
        <w:jc w:val="both"/>
        <w:rPr>
          <w:szCs w:val="28"/>
        </w:rPr>
      </w:pPr>
      <w:r w:rsidRPr="006A312D">
        <w:rPr>
          <w:szCs w:val="28"/>
        </w:rPr>
        <w:t>3.4.8. Специалист отдела 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w:t>
      </w:r>
    </w:p>
    <w:p w:rsidR="003B744B" w:rsidRPr="006A312D" w:rsidRDefault="003B744B" w:rsidP="003B744B">
      <w:pPr>
        <w:autoSpaceDE w:val="0"/>
        <w:autoSpaceDN w:val="0"/>
        <w:adjustRightInd w:val="0"/>
        <w:ind w:firstLine="720"/>
        <w:jc w:val="both"/>
        <w:rPr>
          <w:szCs w:val="28"/>
        </w:rPr>
      </w:pPr>
      <w:r w:rsidRPr="006A312D">
        <w:rPr>
          <w:szCs w:val="28"/>
        </w:rPr>
        <w:t>3.4.9. Глава Администрации подписывает уведомление об отсутствии технической ошибки в выданном в результате предоставления муниципальной услуги документе.</w:t>
      </w:r>
    </w:p>
    <w:p w:rsidR="003B744B" w:rsidRPr="006A312D" w:rsidRDefault="003B744B" w:rsidP="003B744B">
      <w:pPr>
        <w:autoSpaceDE w:val="0"/>
        <w:autoSpaceDN w:val="0"/>
        <w:adjustRightInd w:val="0"/>
        <w:jc w:val="both"/>
        <w:rPr>
          <w:szCs w:val="28"/>
        </w:rPr>
      </w:pPr>
      <w:r w:rsidRPr="006A312D">
        <w:rPr>
          <w:szCs w:val="28"/>
        </w:rPr>
        <w:t xml:space="preserve">           3.4.10. Специалист отдела организационно-кадрового обеспечения Администрации  регистрирует подписанное главой Администрации уведомление об отсутствии технической ошибки в выданном в результате предоставления муниципальной услуги документе и направляет заявителю.</w:t>
      </w:r>
    </w:p>
    <w:p w:rsidR="003B744B" w:rsidRPr="006A312D" w:rsidRDefault="003B744B" w:rsidP="003B744B">
      <w:pPr>
        <w:autoSpaceDE w:val="0"/>
        <w:autoSpaceDN w:val="0"/>
        <w:adjustRightInd w:val="0"/>
        <w:jc w:val="both"/>
        <w:rPr>
          <w:szCs w:val="28"/>
        </w:rPr>
      </w:pPr>
      <w:r w:rsidRPr="006A312D">
        <w:rPr>
          <w:szCs w:val="28"/>
        </w:rPr>
        <w:t xml:space="preserve">           3.4.11.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отделе организационно-кадрового обеспечения Администрации.</w:t>
      </w:r>
    </w:p>
    <w:p w:rsidR="003B744B" w:rsidRPr="006A312D" w:rsidRDefault="003B744B" w:rsidP="003B744B">
      <w:pPr>
        <w:autoSpaceDE w:val="0"/>
        <w:autoSpaceDN w:val="0"/>
        <w:adjustRightInd w:val="0"/>
        <w:ind w:firstLine="720"/>
        <w:jc w:val="both"/>
        <w:rPr>
          <w:szCs w:val="28"/>
        </w:rPr>
      </w:pPr>
      <w:r w:rsidRPr="006A312D">
        <w:rPr>
          <w:szCs w:val="28"/>
        </w:rPr>
        <w:t>3.4.12.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3B744B" w:rsidRPr="006A312D" w:rsidRDefault="003B744B" w:rsidP="003B744B">
      <w:pPr>
        <w:jc w:val="both"/>
        <w:rPr>
          <w:szCs w:val="28"/>
        </w:rPr>
      </w:pPr>
      <w:r w:rsidRPr="006A312D">
        <w:rPr>
          <w:szCs w:val="28"/>
        </w:rPr>
        <w:t xml:space="preserve">           а) в случае наличия технической ошибки в выданном в результате предоставления муниципальной услуги документе - направление заявителю результата муниципальной услуги, указанного в пункте 2.3. настоящего Регламента;</w:t>
      </w:r>
    </w:p>
    <w:p w:rsidR="003B744B" w:rsidRPr="006A312D" w:rsidRDefault="003B744B" w:rsidP="003B744B">
      <w:pPr>
        <w:autoSpaceDE w:val="0"/>
        <w:autoSpaceDN w:val="0"/>
        <w:adjustRightInd w:val="0"/>
        <w:ind w:firstLine="720"/>
        <w:jc w:val="both"/>
        <w:rPr>
          <w:szCs w:val="28"/>
        </w:rPr>
      </w:pPr>
      <w:r w:rsidRPr="006A312D">
        <w:rPr>
          <w:szCs w:val="28"/>
        </w:rPr>
        <w:t>б)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3B744B" w:rsidRPr="006A312D" w:rsidRDefault="003B744B" w:rsidP="003B744B">
      <w:pPr>
        <w:autoSpaceDE w:val="0"/>
        <w:autoSpaceDN w:val="0"/>
        <w:adjustRightInd w:val="0"/>
        <w:ind w:firstLine="720"/>
        <w:jc w:val="both"/>
        <w:rPr>
          <w:szCs w:val="28"/>
        </w:rPr>
      </w:pPr>
      <w:r w:rsidRPr="006A312D">
        <w:rPr>
          <w:szCs w:val="28"/>
        </w:rPr>
        <w:t>3.4.13.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w:t>
      </w:r>
    </w:p>
    <w:p w:rsidR="003B744B" w:rsidRPr="006A312D" w:rsidRDefault="003B744B" w:rsidP="003B744B">
      <w:pPr>
        <w:jc w:val="both"/>
        <w:rPr>
          <w:szCs w:val="28"/>
        </w:rPr>
      </w:pPr>
      <w:r w:rsidRPr="006A312D">
        <w:rPr>
          <w:szCs w:val="28"/>
        </w:rPr>
        <w:t xml:space="preserve">           а) в случае наличия технической ошибки в выданном в результате предоставления муниципальной услуги документе - направление заявителю результата муниципальной услуги, указанного в пункте 2.3. настоящего Регламента;</w:t>
      </w:r>
    </w:p>
    <w:p w:rsidR="003B744B" w:rsidRPr="006A312D" w:rsidRDefault="003B744B" w:rsidP="003B744B">
      <w:pPr>
        <w:autoSpaceDE w:val="0"/>
        <w:autoSpaceDN w:val="0"/>
        <w:adjustRightInd w:val="0"/>
        <w:ind w:firstLine="720"/>
        <w:jc w:val="both"/>
        <w:rPr>
          <w:szCs w:val="28"/>
        </w:rPr>
      </w:pPr>
      <w:r w:rsidRPr="006A312D">
        <w:rPr>
          <w:szCs w:val="28"/>
        </w:rPr>
        <w:t>б) в случае отсутствия технической ошибки в выданном в результате предоставления муниципальной услуги документе - уведомления об отсутствии технической ошибки в выданном в результате предоставления муниципальной услуги документе.</w:t>
      </w:r>
    </w:p>
    <w:p w:rsidR="003B744B" w:rsidRPr="006A312D" w:rsidRDefault="006A312D" w:rsidP="003B744B">
      <w:pPr>
        <w:pStyle w:val="ConsPlusNormal"/>
        <w:jc w:val="center"/>
        <w:outlineLvl w:val="1"/>
        <w:rPr>
          <w:rFonts w:ascii="Times New Roman" w:hAnsi="Times New Roman" w:cs="Times New Roman"/>
          <w:b/>
          <w:sz w:val="28"/>
          <w:szCs w:val="28"/>
        </w:rPr>
      </w:pPr>
      <w:r w:rsidRPr="006A312D">
        <w:rPr>
          <w:rFonts w:ascii="Times New Roman" w:hAnsi="Times New Roman" w:cs="Times New Roman"/>
          <w:b/>
          <w:sz w:val="28"/>
          <w:szCs w:val="28"/>
          <w:lang w:val="en-US"/>
        </w:rPr>
        <w:t>IV</w:t>
      </w:r>
      <w:r w:rsidR="003B744B" w:rsidRPr="006A312D">
        <w:rPr>
          <w:rFonts w:ascii="Times New Roman" w:hAnsi="Times New Roman" w:cs="Times New Roman"/>
          <w:b/>
          <w:sz w:val="28"/>
          <w:szCs w:val="28"/>
        </w:rPr>
        <w:t>. Формы контроля за исполнением</w:t>
      </w:r>
    </w:p>
    <w:p w:rsidR="003B744B" w:rsidRDefault="003B744B" w:rsidP="003B744B">
      <w:pPr>
        <w:pStyle w:val="ConsPlusNormal"/>
        <w:jc w:val="center"/>
        <w:outlineLvl w:val="1"/>
        <w:rPr>
          <w:rFonts w:ascii="Times New Roman" w:hAnsi="Times New Roman" w:cs="Times New Roman"/>
          <w:b/>
          <w:sz w:val="28"/>
          <w:szCs w:val="28"/>
          <w:lang w:val="en-US"/>
        </w:rPr>
      </w:pPr>
      <w:r w:rsidRPr="006A312D">
        <w:rPr>
          <w:rFonts w:ascii="Times New Roman" w:hAnsi="Times New Roman" w:cs="Times New Roman"/>
          <w:b/>
          <w:sz w:val="28"/>
          <w:szCs w:val="28"/>
        </w:rPr>
        <w:t>административного регламента</w:t>
      </w:r>
    </w:p>
    <w:p w:rsidR="003B744B" w:rsidRPr="006A312D" w:rsidRDefault="003B744B" w:rsidP="003B744B">
      <w:pPr>
        <w:pStyle w:val="ConsPlusNormal"/>
        <w:ind w:firstLine="567"/>
        <w:jc w:val="both"/>
        <w:rPr>
          <w:rFonts w:ascii="Times New Roman" w:hAnsi="Times New Roman" w:cs="Times New Roman"/>
          <w:sz w:val="28"/>
          <w:szCs w:val="28"/>
        </w:rPr>
      </w:pPr>
      <w:r w:rsidRPr="006A312D">
        <w:rPr>
          <w:rFonts w:ascii="Times New Roman" w:hAnsi="Times New Roman" w:cs="Times New Roman"/>
          <w:sz w:val="28"/>
          <w:szCs w:val="28"/>
        </w:rPr>
        <w:t xml:space="preserve">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w:t>
      </w:r>
      <w:r w:rsidRPr="006A312D">
        <w:rPr>
          <w:rFonts w:ascii="Times New Roman" w:hAnsi="Times New Roman" w:cs="Times New Roman"/>
          <w:sz w:val="28"/>
          <w:szCs w:val="28"/>
        </w:rPr>
        <w:lastRenderedPageBreak/>
        <w:t>предоставлению муниципальной услуги, за принятием решений, связанных с предоставлением муниципальной услуги осуществляется постоянно заместителем главы Администрации, а также специалистами, ответственными за выполнение административных действий, входящих в состав административных процедур, в рамках своей компетенции.</w:t>
      </w:r>
    </w:p>
    <w:p w:rsidR="003B744B" w:rsidRPr="006A312D" w:rsidRDefault="003B744B" w:rsidP="003B744B">
      <w:pPr>
        <w:pStyle w:val="ConsPlusNormal"/>
        <w:ind w:firstLine="567"/>
        <w:jc w:val="both"/>
        <w:rPr>
          <w:rFonts w:ascii="Times New Roman" w:hAnsi="Times New Roman" w:cs="Times New Roman"/>
          <w:sz w:val="28"/>
          <w:szCs w:val="28"/>
        </w:rPr>
      </w:pPr>
      <w:r w:rsidRPr="006A312D">
        <w:rPr>
          <w:rFonts w:ascii="Times New Roman" w:hAnsi="Times New Roman" w:cs="Times New Roman"/>
          <w:sz w:val="28"/>
          <w:szCs w:val="28"/>
        </w:rPr>
        <w:t>Текущий контроль осуществляется путем проведения проверок</w:t>
      </w:r>
      <w:r w:rsidRPr="006A312D">
        <w:rPr>
          <w:rFonts w:ascii="Times New Roman" w:hAnsi="Times New Roman" w:cs="Times New Roman"/>
          <w:color w:val="92D050"/>
          <w:sz w:val="28"/>
          <w:szCs w:val="28"/>
        </w:rPr>
        <w:t xml:space="preserve"> </w:t>
      </w:r>
      <w:r w:rsidRPr="006A312D">
        <w:rPr>
          <w:rFonts w:ascii="Times New Roman" w:hAnsi="Times New Roman" w:cs="Times New Roman"/>
          <w:sz w:val="28"/>
          <w:szCs w:val="28"/>
        </w:rPr>
        <w:t>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3B744B" w:rsidRPr="006A312D" w:rsidRDefault="003B744B" w:rsidP="003B744B">
      <w:pPr>
        <w:pStyle w:val="ConsPlusNormal"/>
        <w:ind w:firstLine="567"/>
        <w:jc w:val="both"/>
        <w:rPr>
          <w:rFonts w:ascii="Times New Roman" w:hAnsi="Times New Roman" w:cs="Times New Roman"/>
          <w:sz w:val="28"/>
          <w:szCs w:val="28"/>
        </w:rPr>
      </w:pPr>
      <w:r w:rsidRPr="006A312D">
        <w:rPr>
          <w:rFonts w:ascii="Times New Roman" w:hAnsi="Times New Roman" w:cs="Times New Roman"/>
          <w:sz w:val="28"/>
          <w:szCs w:val="28"/>
        </w:rPr>
        <w:t>4.2. В Администрации проводятся плановые и внеплановые проверки полноты и качества предоставления муниципальной услуги.</w:t>
      </w:r>
    </w:p>
    <w:p w:rsidR="003B744B" w:rsidRPr="006A312D" w:rsidRDefault="003B744B" w:rsidP="003B744B">
      <w:pPr>
        <w:pStyle w:val="ConsPlusNormal"/>
        <w:ind w:firstLine="567"/>
        <w:jc w:val="both"/>
        <w:rPr>
          <w:rFonts w:ascii="Times New Roman" w:hAnsi="Times New Roman" w:cs="Times New Roman"/>
          <w:sz w:val="28"/>
          <w:szCs w:val="28"/>
        </w:rPr>
      </w:pPr>
      <w:r w:rsidRPr="006A312D">
        <w:rPr>
          <w:rFonts w:ascii="Times New Roman" w:hAnsi="Times New Roman" w:cs="Times New Roman"/>
          <w:sz w:val="28"/>
          <w:szCs w:val="28"/>
        </w:rPr>
        <w:t>При проведении плановой проверки рассматриваются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3B744B" w:rsidRPr="006A312D" w:rsidRDefault="003B744B" w:rsidP="003B744B">
      <w:pPr>
        <w:pStyle w:val="ConsPlusNormal"/>
        <w:ind w:firstLine="567"/>
        <w:jc w:val="both"/>
        <w:rPr>
          <w:rFonts w:ascii="Times New Roman" w:hAnsi="Times New Roman" w:cs="Times New Roman"/>
          <w:sz w:val="28"/>
          <w:szCs w:val="28"/>
        </w:rPr>
      </w:pPr>
      <w:r w:rsidRPr="006A312D">
        <w:rPr>
          <w:rFonts w:ascii="Times New Roman" w:hAnsi="Times New Roman" w:cs="Times New Roman"/>
          <w:sz w:val="28"/>
          <w:szCs w:val="28"/>
        </w:rPr>
        <w:t>Периодичность осуществления проверок определяется Главой администрации.</w:t>
      </w:r>
    </w:p>
    <w:p w:rsidR="003B744B" w:rsidRPr="006A312D" w:rsidRDefault="003B744B" w:rsidP="003B744B">
      <w:pPr>
        <w:pStyle w:val="ConsPlusNormal"/>
        <w:ind w:firstLine="567"/>
        <w:jc w:val="both"/>
        <w:rPr>
          <w:rFonts w:ascii="Times New Roman" w:hAnsi="Times New Roman" w:cs="Times New Roman"/>
          <w:sz w:val="28"/>
          <w:szCs w:val="28"/>
        </w:rPr>
      </w:pPr>
      <w:r w:rsidRPr="006A312D">
        <w:rPr>
          <w:rFonts w:ascii="Times New Roman" w:hAnsi="Times New Roman" w:cs="Times New Roman"/>
          <w:sz w:val="28"/>
          <w:szCs w:val="28"/>
        </w:rPr>
        <w:t>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w:t>
      </w:r>
    </w:p>
    <w:p w:rsidR="003B744B" w:rsidRPr="006A312D" w:rsidRDefault="003B744B" w:rsidP="003B744B">
      <w:pPr>
        <w:pStyle w:val="ConsPlusNormal"/>
        <w:ind w:firstLine="567"/>
        <w:jc w:val="both"/>
        <w:rPr>
          <w:rFonts w:ascii="Times New Roman" w:hAnsi="Times New Roman" w:cs="Times New Roman"/>
          <w:sz w:val="28"/>
          <w:szCs w:val="28"/>
        </w:rPr>
      </w:pPr>
      <w:r w:rsidRPr="006A312D">
        <w:rPr>
          <w:rFonts w:ascii="Times New Roman" w:hAnsi="Times New Roman" w:cs="Times New Roman"/>
          <w:sz w:val="28"/>
          <w:szCs w:val="28"/>
        </w:rPr>
        <w:t>Плановые и внеплановые проверки проводятся на основании распоряжений Администрации.</w:t>
      </w:r>
    </w:p>
    <w:p w:rsidR="003B744B" w:rsidRPr="006A312D" w:rsidRDefault="003B744B" w:rsidP="003B744B">
      <w:pPr>
        <w:pStyle w:val="ConsPlusNormal"/>
        <w:ind w:firstLine="567"/>
        <w:jc w:val="both"/>
        <w:rPr>
          <w:rFonts w:ascii="Times New Roman" w:hAnsi="Times New Roman" w:cs="Times New Roman"/>
          <w:sz w:val="28"/>
          <w:szCs w:val="28"/>
        </w:rPr>
      </w:pPr>
      <w:r w:rsidRPr="006A312D">
        <w:rPr>
          <w:rFonts w:ascii="Times New Roman" w:hAnsi="Times New Roman" w:cs="Times New Roman"/>
          <w:sz w:val="28"/>
          <w:szCs w:val="28"/>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3B744B" w:rsidRPr="006A312D" w:rsidRDefault="003B744B" w:rsidP="003B744B">
      <w:pPr>
        <w:pStyle w:val="ConsPlusNormal"/>
        <w:ind w:firstLine="567"/>
        <w:jc w:val="both"/>
        <w:rPr>
          <w:rFonts w:ascii="Times New Roman" w:hAnsi="Times New Roman" w:cs="Times New Roman"/>
          <w:sz w:val="28"/>
          <w:szCs w:val="28"/>
        </w:rPr>
      </w:pPr>
      <w:r w:rsidRPr="006A312D">
        <w:rPr>
          <w:rFonts w:ascii="Times New Roman" w:hAnsi="Times New Roman" w:cs="Times New Roman"/>
          <w:sz w:val="28"/>
          <w:szCs w:val="28"/>
        </w:rPr>
        <w:t>4.4. Персональная ответственность Специалистов Администрации закрепляется в их должностных инструкциях в соответствии с требованиями законодательства Российской Федерации.</w:t>
      </w:r>
    </w:p>
    <w:p w:rsidR="003B744B" w:rsidRPr="006A312D" w:rsidRDefault="003B744B" w:rsidP="003B744B">
      <w:pPr>
        <w:pStyle w:val="ConsPlusNormal"/>
        <w:ind w:firstLine="567"/>
        <w:jc w:val="both"/>
        <w:rPr>
          <w:rFonts w:ascii="Times New Roman" w:hAnsi="Times New Roman" w:cs="Times New Roman"/>
          <w:sz w:val="28"/>
          <w:szCs w:val="28"/>
        </w:rPr>
      </w:pPr>
      <w:r w:rsidRPr="006A312D">
        <w:rPr>
          <w:rFonts w:ascii="Times New Roman" w:hAnsi="Times New Roman" w:cs="Times New Roman"/>
          <w:sz w:val="28"/>
          <w:szCs w:val="28"/>
        </w:rPr>
        <w:t>4.5. Ответственные исполнители несут персональную ответственность за:</w:t>
      </w:r>
    </w:p>
    <w:p w:rsidR="003B744B" w:rsidRPr="006A312D" w:rsidRDefault="003B744B" w:rsidP="003B744B">
      <w:pPr>
        <w:pStyle w:val="ConsPlusNormal"/>
        <w:ind w:firstLine="567"/>
        <w:jc w:val="both"/>
        <w:rPr>
          <w:rFonts w:ascii="Times New Roman" w:hAnsi="Times New Roman" w:cs="Times New Roman"/>
          <w:sz w:val="28"/>
          <w:szCs w:val="28"/>
        </w:rPr>
      </w:pPr>
      <w:r w:rsidRPr="006A312D">
        <w:rPr>
          <w:rFonts w:ascii="Times New Roman" w:hAnsi="Times New Roman" w:cs="Times New Roman"/>
          <w:sz w:val="28"/>
          <w:szCs w:val="28"/>
        </w:rPr>
        <w:t>4.5.1. соответствие результатов рассмотрения документов требованиям законодательства Российской Федерации;</w:t>
      </w:r>
    </w:p>
    <w:p w:rsidR="003B744B" w:rsidRPr="006A312D" w:rsidRDefault="003B744B" w:rsidP="003B744B">
      <w:pPr>
        <w:pStyle w:val="ConsPlusNormal"/>
        <w:ind w:firstLine="567"/>
        <w:jc w:val="both"/>
        <w:rPr>
          <w:rFonts w:ascii="Times New Roman" w:hAnsi="Times New Roman" w:cs="Times New Roman"/>
          <w:sz w:val="28"/>
          <w:szCs w:val="28"/>
        </w:rPr>
      </w:pPr>
      <w:r w:rsidRPr="006A312D">
        <w:rPr>
          <w:rFonts w:ascii="Times New Roman" w:hAnsi="Times New Roman" w:cs="Times New Roman"/>
          <w:sz w:val="28"/>
          <w:szCs w:val="28"/>
        </w:rPr>
        <w:t>4.5.2. соблюдение сроков выполнения административных процедур при предоставлении муниципальной услуги.</w:t>
      </w:r>
    </w:p>
    <w:p w:rsidR="003B744B" w:rsidRPr="006A312D" w:rsidRDefault="003B744B" w:rsidP="003B744B">
      <w:pPr>
        <w:pStyle w:val="ConsPlusNormal"/>
        <w:ind w:firstLine="567"/>
        <w:jc w:val="both"/>
        <w:rPr>
          <w:rFonts w:ascii="Times New Roman" w:hAnsi="Times New Roman" w:cs="Times New Roman"/>
          <w:sz w:val="28"/>
          <w:szCs w:val="28"/>
        </w:rPr>
      </w:pPr>
      <w:r w:rsidRPr="006A312D">
        <w:rPr>
          <w:rFonts w:ascii="Times New Roman" w:hAnsi="Times New Roman" w:cs="Times New Roman"/>
          <w:sz w:val="28"/>
          <w:szCs w:val="28"/>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через Единый портал и Региональный портал.</w:t>
      </w:r>
    </w:p>
    <w:p w:rsidR="002548EE" w:rsidRPr="006A312D" w:rsidRDefault="006A312D" w:rsidP="002548EE">
      <w:pPr>
        <w:autoSpaceDE w:val="0"/>
        <w:autoSpaceDN w:val="0"/>
        <w:adjustRightInd w:val="0"/>
        <w:jc w:val="center"/>
        <w:rPr>
          <w:szCs w:val="28"/>
        </w:rPr>
      </w:pPr>
      <w:r w:rsidRPr="006A312D">
        <w:rPr>
          <w:b/>
          <w:szCs w:val="28"/>
          <w:lang w:val="en-US"/>
        </w:rPr>
        <w:t>V</w:t>
      </w:r>
      <w:r w:rsidR="002548EE" w:rsidRPr="006A312D">
        <w:rPr>
          <w:b/>
          <w:szCs w:val="28"/>
        </w:rPr>
        <w:t xml:space="preserve">. Досудебный (внесудебный) порядок обжалования решений и действий (бездействия) органа, предоставляющего муниципальную услугу, </w:t>
      </w:r>
      <w:r w:rsidR="002548EE" w:rsidRPr="006A312D">
        <w:rPr>
          <w:b/>
          <w:bCs/>
          <w:szCs w:val="28"/>
        </w:rPr>
        <w:t>их должностных лиц или</w:t>
      </w:r>
      <w:r w:rsidR="002548EE" w:rsidRPr="006A312D">
        <w:rPr>
          <w:b/>
          <w:szCs w:val="28"/>
        </w:rPr>
        <w:t xml:space="preserve"> муниципальных служащих</w:t>
      </w:r>
    </w:p>
    <w:p w:rsidR="002548EE" w:rsidRPr="006A312D" w:rsidRDefault="002548EE" w:rsidP="002548EE">
      <w:pPr>
        <w:autoSpaceDE w:val="0"/>
        <w:autoSpaceDN w:val="0"/>
        <w:adjustRightInd w:val="0"/>
        <w:ind w:firstLine="567"/>
        <w:jc w:val="both"/>
        <w:rPr>
          <w:szCs w:val="28"/>
        </w:rPr>
      </w:pPr>
      <w:r w:rsidRPr="006A312D">
        <w:rPr>
          <w:szCs w:val="28"/>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2548EE" w:rsidRPr="006A312D" w:rsidRDefault="002548EE" w:rsidP="002548EE">
      <w:pPr>
        <w:ind w:firstLine="567"/>
        <w:jc w:val="both"/>
        <w:rPr>
          <w:szCs w:val="28"/>
        </w:rPr>
      </w:pPr>
      <w:r w:rsidRPr="006A312D">
        <w:rPr>
          <w:szCs w:val="28"/>
        </w:rPr>
        <w:t xml:space="preserve">5.2. Предметом жалобы могут являться нарушения прав и законных интересов заявителей, противоправные решения, действия (бездействие) </w:t>
      </w:r>
      <w:r w:rsidRPr="006A312D">
        <w:rPr>
          <w:szCs w:val="28"/>
        </w:rPr>
        <w:lastRenderedPageBreak/>
        <w:t>Администрации, должностных лиц и муниципальных служащих Администрации,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2548EE" w:rsidRPr="006A312D" w:rsidRDefault="002548EE" w:rsidP="002548EE">
      <w:pPr>
        <w:ind w:firstLine="567"/>
        <w:jc w:val="both"/>
        <w:rPr>
          <w:szCs w:val="28"/>
        </w:rPr>
      </w:pPr>
      <w:r w:rsidRPr="006A312D">
        <w:rPr>
          <w:szCs w:val="28"/>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в Едином портале, в Региональном портале.</w:t>
      </w:r>
    </w:p>
    <w:p w:rsidR="002548EE" w:rsidRPr="006A312D" w:rsidRDefault="002548EE" w:rsidP="002548EE">
      <w:pPr>
        <w:ind w:firstLine="567"/>
        <w:jc w:val="both"/>
        <w:rPr>
          <w:szCs w:val="28"/>
        </w:rPr>
      </w:pPr>
      <w:r w:rsidRPr="006A312D">
        <w:rPr>
          <w:szCs w:val="28"/>
        </w:rPr>
        <w:t>5.4. Порядок подачи и рассмотрения жалобы на решения и действия (бездействие) Администрации, их должностных лиц и муниципальных служащих.</w:t>
      </w:r>
    </w:p>
    <w:p w:rsidR="002548EE" w:rsidRPr="006A312D" w:rsidRDefault="002548EE" w:rsidP="002548EE">
      <w:pPr>
        <w:ind w:firstLine="567"/>
        <w:jc w:val="both"/>
        <w:rPr>
          <w:szCs w:val="28"/>
        </w:rPr>
      </w:pPr>
      <w:r w:rsidRPr="006A312D">
        <w:rPr>
          <w:szCs w:val="28"/>
        </w:rPr>
        <w:t>5.4.1. Заявитель может обратиться с жалобой, в том числе, в следующих случаях:</w:t>
      </w:r>
    </w:p>
    <w:p w:rsidR="002548EE" w:rsidRPr="006A312D" w:rsidRDefault="002548EE" w:rsidP="002548EE">
      <w:pPr>
        <w:autoSpaceDE w:val="0"/>
        <w:autoSpaceDN w:val="0"/>
        <w:adjustRightInd w:val="0"/>
        <w:ind w:firstLine="567"/>
        <w:jc w:val="both"/>
        <w:rPr>
          <w:szCs w:val="28"/>
        </w:rPr>
      </w:pPr>
      <w:r w:rsidRPr="006A312D">
        <w:rPr>
          <w:szCs w:val="28"/>
        </w:rPr>
        <w:t>1) нарушение срока регистрации запроса о предоставлении муниципальной услуги;</w:t>
      </w:r>
    </w:p>
    <w:p w:rsidR="002548EE" w:rsidRPr="006A312D" w:rsidRDefault="002548EE" w:rsidP="002548EE">
      <w:pPr>
        <w:autoSpaceDE w:val="0"/>
        <w:autoSpaceDN w:val="0"/>
        <w:adjustRightInd w:val="0"/>
        <w:ind w:firstLine="567"/>
        <w:jc w:val="both"/>
        <w:rPr>
          <w:szCs w:val="28"/>
        </w:rPr>
      </w:pPr>
      <w:r w:rsidRPr="006A312D">
        <w:rPr>
          <w:szCs w:val="28"/>
        </w:rPr>
        <w:t>2) нарушение срока предоставления муниципальной услуги;</w:t>
      </w:r>
    </w:p>
    <w:p w:rsidR="002548EE" w:rsidRPr="006A312D" w:rsidRDefault="002548EE" w:rsidP="002548EE">
      <w:pPr>
        <w:autoSpaceDE w:val="0"/>
        <w:autoSpaceDN w:val="0"/>
        <w:adjustRightInd w:val="0"/>
        <w:ind w:firstLine="567"/>
        <w:jc w:val="both"/>
        <w:rPr>
          <w:szCs w:val="28"/>
        </w:rPr>
      </w:pPr>
      <w:r w:rsidRPr="006A312D">
        <w:rPr>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2548EE" w:rsidRPr="006A312D" w:rsidRDefault="002548EE" w:rsidP="002548EE">
      <w:pPr>
        <w:autoSpaceDE w:val="0"/>
        <w:autoSpaceDN w:val="0"/>
        <w:adjustRightInd w:val="0"/>
        <w:ind w:firstLine="567"/>
        <w:jc w:val="both"/>
        <w:rPr>
          <w:szCs w:val="28"/>
        </w:rPr>
      </w:pPr>
      <w:r w:rsidRPr="006A312D">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2548EE" w:rsidRPr="006A312D" w:rsidRDefault="002548EE" w:rsidP="002548EE">
      <w:pPr>
        <w:autoSpaceDE w:val="0"/>
        <w:autoSpaceDN w:val="0"/>
        <w:adjustRightInd w:val="0"/>
        <w:ind w:firstLine="567"/>
        <w:jc w:val="both"/>
        <w:rPr>
          <w:szCs w:val="28"/>
        </w:rPr>
      </w:pPr>
      <w:r w:rsidRPr="006A312D">
        <w:rPr>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2548EE" w:rsidRPr="006A312D" w:rsidRDefault="002548EE" w:rsidP="002548EE">
      <w:pPr>
        <w:autoSpaceDE w:val="0"/>
        <w:autoSpaceDN w:val="0"/>
        <w:adjustRightInd w:val="0"/>
        <w:ind w:firstLine="567"/>
        <w:jc w:val="both"/>
        <w:rPr>
          <w:szCs w:val="28"/>
        </w:rPr>
      </w:pPr>
      <w:r w:rsidRPr="006A312D">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2548EE" w:rsidRPr="006A312D" w:rsidRDefault="002548EE" w:rsidP="002548EE">
      <w:pPr>
        <w:autoSpaceDE w:val="0"/>
        <w:autoSpaceDN w:val="0"/>
        <w:adjustRightInd w:val="0"/>
        <w:ind w:firstLine="567"/>
        <w:jc w:val="both"/>
        <w:rPr>
          <w:szCs w:val="28"/>
        </w:rPr>
      </w:pPr>
      <w:r w:rsidRPr="006A312D">
        <w:rPr>
          <w:szCs w:val="28"/>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548EE" w:rsidRPr="006A312D" w:rsidRDefault="002548EE" w:rsidP="002548EE">
      <w:pPr>
        <w:autoSpaceDE w:val="0"/>
        <w:autoSpaceDN w:val="0"/>
        <w:adjustRightInd w:val="0"/>
        <w:ind w:firstLine="567"/>
        <w:jc w:val="both"/>
        <w:rPr>
          <w:szCs w:val="28"/>
        </w:rPr>
      </w:pPr>
      <w:r w:rsidRPr="006A312D">
        <w:rPr>
          <w:szCs w:val="28"/>
        </w:rPr>
        <w:t>8) нарушение срока или порядка выдачи документов по результатам предоставления муниципальной услуги;</w:t>
      </w:r>
    </w:p>
    <w:p w:rsidR="002548EE" w:rsidRPr="006A312D" w:rsidRDefault="002548EE" w:rsidP="002548EE">
      <w:pPr>
        <w:autoSpaceDE w:val="0"/>
        <w:autoSpaceDN w:val="0"/>
        <w:adjustRightInd w:val="0"/>
        <w:ind w:firstLine="567"/>
        <w:jc w:val="both"/>
        <w:rPr>
          <w:szCs w:val="28"/>
        </w:rPr>
      </w:pPr>
      <w:r w:rsidRPr="006A312D">
        <w:rPr>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2548EE" w:rsidRPr="006A312D" w:rsidRDefault="002548EE" w:rsidP="002548EE">
      <w:pPr>
        <w:autoSpaceDE w:val="0"/>
        <w:autoSpaceDN w:val="0"/>
        <w:adjustRightInd w:val="0"/>
        <w:ind w:firstLine="567"/>
        <w:jc w:val="both"/>
        <w:rPr>
          <w:szCs w:val="28"/>
        </w:rPr>
      </w:pPr>
      <w:r w:rsidRPr="006A312D">
        <w:rPr>
          <w:szCs w:val="28"/>
        </w:rPr>
        <w:lastRenderedPageBreak/>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2548EE" w:rsidRPr="006A312D" w:rsidRDefault="002548EE" w:rsidP="002548EE">
      <w:pPr>
        <w:ind w:firstLine="567"/>
        <w:jc w:val="both"/>
        <w:rPr>
          <w:szCs w:val="28"/>
        </w:rPr>
      </w:pPr>
      <w:r w:rsidRPr="006A312D">
        <w:rPr>
          <w:szCs w:val="28"/>
        </w:rPr>
        <w:t>5.4.2. Жалоба подается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2548EE" w:rsidRPr="006A312D" w:rsidRDefault="002548EE" w:rsidP="002548EE">
      <w:pPr>
        <w:ind w:firstLine="567"/>
        <w:jc w:val="both"/>
        <w:rPr>
          <w:szCs w:val="28"/>
        </w:rPr>
      </w:pPr>
      <w:r w:rsidRPr="006A312D">
        <w:rPr>
          <w:szCs w:val="28"/>
        </w:rPr>
        <w:t>5.4.3.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2548EE" w:rsidRPr="006A312D" w:rsidRDefault="002548EE" w:rsidP="002548EE">
      <w:pPr>
        <w:ind w:firstLine="567"/>
        <w:jc w:val="both"/>
        <w:rPr>
          <w:szCs w:val="28"/>
        </w:rPr>
      </w:pPr>
      <w:r w:rsidRPr="006A312D">
        <w:rPr>
          <w:szCs w:val="28"/>
        </w:rPr>
        <w:t>5.4.4.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2548EE" w:rsidRPr="006A312D" w:rsidRDefault="002548EE" w:rsidP="002548EE">
      <w:pPr>
        <w:ind w:firstLine="567"/>
        <w:jc w:val="both"/>
        <w:rPr>
          <w:szCs w:val="28"/>
        </w:rPr>
      </w:pPr>
      <w:r w:rsidRPr="006A312D">
        <w:rPr>
          <w:szCs w:val="28"/>
        </w:rPr>
        <w:t>5.4.5.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2548EE" w:rsidRPr="006A312D" w:rsidRDefault="002548EE" w:rsidP="002548EE">
      <w:pPr>
        <w:ind w:firstLine="567"/>
        <w:jc w:val="both"/>
        <w:rPr>
          <w:szCs w:val="28"/>
        </w:rPr>
      </w:pPr>
      <w:r w:rsidRPr="006A312D">
        <w:rPr>
          <w:szCs w:val="28"/>
        </w:rPr>
        <w:t>5.4.6. В электронном виде жалоба может быть подана заявителем посредством:</w:t>
      </w:r>
    </w:p>
    <w:p w:rsidR="002548EE" w:rsidRPr="006A312D" w:rsidRDefault="002548EE" w:rsidP="002548EE">
      <w:pPr>
        <w:ind w:firstLine="567"/>
        <w:jc w:val="both"/>
        <w:rPr>
          <w:szCs w:val="28"/>
        </w:rPr>
      </w:pPr>
      <w:r w:rsidRPr="006A312D">
        <w:rPr>
          <w:szCs w:val="28"/>
        </w:rPr>
        <w:t>а) официального сайта Администрации;</w:t>
      </w:r>
    </w:p>
    <w:p w:rsidR="002548EE" w:rsidRPr="006A312D" w:rsidRDefault="002548EE" w:rsidP="002548EE">
      <w:pPr>
        <w:ind w:firstLine="567"/>
        <w:jc w:val="both"/>
        <w:rPr>
          <w:szCs w:val="28"/>
        </w:rPr>
      </w:pPr>
      <w:r w:rsidRPr="006A312D">
        <w:rPr>
          <w:szCs w:val="28"/>
        </w:rPr>
        <w:t>б) электронной почты Администрации;</w:t>
      </w:r>
    </w:p>
    <w:p w:rsidR="002548EE" w:rsidRPr="006A312D" w:rsidRDefault="002548EE" w:rsidP="002548EE">
      <w:pPr>
        <w:ind w:firstLine="567"/>
        <w:jc w:val="both"/>
        <w:rPr>
          <w:szCs w:val="28"/>
        </w:rPr>
      </w:pPr>
      <w:r w:rsidRPr="006A312D">
        <w:rPr>
          <w:szCs w:val="28"/>
        </w:rPr>
        <w:t>в) Единого портала;</w:t>
      </w:r>
    </w:p>
    <w:p w:rsidR="002548EE" w:rsidRPr="006A312D" w:rsidRDefault="002548EE" w:rsidP="002548EE">
      <w:pPr>
        <w:ind w:firstLine="567"/>
        <w:jc w:val="both"/>
        <w:rPr>
          <w:szCs w:val="28"/>
        </w:rPr>
      </w:pPr>
      <w:r w:rsidRPr="006A312D">
        <w:rPr>
          <w:szCs w:val="28"/>
        </w:rPr>
        <w:t>г) Регионального портала;</w:t>
      </w:r>
    </w:p>
    <w:p w:rsidR="002548EE" w:rsidRPr="006A312D" w:rsidRDefault="002548EE" w:rsidP="002548EE">
      <w:pPr>
        <w:ind w:firstLine="567"/>
        <w:jc w:val="both"/>
        <w:rPr>
          <w:szCs w:val="28"/>
        </w:rPr>
      </w:pPr>
      <w:r w:rsidRPr="006A312D">
        <w:rPr>
          <w:szCs w:val="28"/>
        </w:rPr>
        <w:t>д)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548EE" w:rsidRPr="006A312D" w:rsidRDefault="002548EE" w:rsidP="002548EE">
      <w:pPr>
        <w:ind w:firstLine="567"/>
        <w:jc w:val="both"/>
        <w:rPr>
          <w:szCs w:val="28"/>
        </w:rPr>
      </w:pPr>
      <w:r w:rsidRPr="006A312D">
        <w:rPr>
          <w:szCs w:val="28"/>
        </w:rPr>
        <w:t>5.4.7. Подача жалобы и документов, предусмотренных подпунктами 5.4.4 и 5.4.5. настоящего пункта, в электронном виде осуществляется заявителем (представителем заявителя) в соответствии с действующим законодательством.</w:t>
      </w:r>
    </w:p>
    <w:p w:rsidR="002548EE" w:rsidRPr="006A312D" w:rsidRDefault="002548EE" w:rsidP="002548EE">
      <w:pPr>
        <w:ind w:firstLine="567"/>
        <w:jc w:val="both"/>
        <w:rPr>
          <w:szCs w:val="28"/>
        </w:rPr>
      </w:pPr>
      <w:r w:rsidRPr="006A312D">
        <w:rPr>
          <w:szCs w:val="28"/>
        </w:rPr>
        <w:t>5.4.8.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2548EE" w:rsidRPr="006A312D" w:rsidRDefault="002548EE" w:rsidP="002548EE">
      <w:pPr>
        <w:ind w:firstLine="567"/>
        <w:jc w:val="both"/>
        <w:rPr>
          <w:szCs w:val="28"/>
        </w:rPr>
      </w:pPr>
      <w:r w:rsidRPr="006A312D">
        <w:rPr>
          <w:szCs w:val="28"/>
        </w:rPr>
        <w:t>При этом срок рассмотрения жалобы исчисляется со дня регистрации жалобы в уполномоченном на ее рассмотрение органе.</w:t>
      </w:r>
    </w:p>
    <w:p w:rsidR="002548EE" w:rsidRPr="006A312D" w:rsidRDefault="002548EE" w:rsidP="002548EE">
      <w:pPr>
        <w:suppressAutoHyphens/>
        <w:ind w:firstLine="708"/>
        <w:jc w:val="both"/>
        <w:rPr>
          <w:szCs w:val="28"/>
        </w:rPr>
      </w:pPr>
      <w:r w:rsidRPr="006A312D">
        <w:rPr>
          <w:rFonts w:eastAsia="Calibri"/>
          <w:szCs w:val="28"/>
          <w:lang w:eastAsia="ar-SA"/>
        </w:rPr>
        <w:t xml:space="preserve">Особенности подачи и рассмотрения жалобы на решения и действия (бездействие) Администрации, должностных лиц, муниципальных служащих при предоставлении муниципальной услуги устанавливаются </w:t>
      </w:r>
      <w:r w:rsidRPr="006A312D">
        <w:rPr>
          <w:rFonts w:eastAsia="Calibri"/>
          <w:color w:val="00000A"/>
          <w:szCs w:val="28"/>
          <w:lang w:eastAsia="ar-SA"/>
        </w:rPr>
        <w:t>Порядком подачи и рассмотрения жалоб на решения и действия (бездействие), утвержденным постановлением администрации Шемышейского района от 25.09.2018 № 475 «</w:t>
      </w:r>
      <w:r w:rsidRPr="006A312D">
        <w:rPr>
          <w:szCs w:val="28"/>
        </w:rPr>
        <w:t xml:space="preserve">Об утверждении Порядка подачи и рассмотрения жалоб на решения и действия (бездействие) органов местного самоуправления Шемышейского района Пензенской области и их должностных лиц, муниципальных служащих и </w:t>
      </w:r>
      <w:r w:rsidRPr="006A312D">
        <w:rPr>
          <w:szCs w:val="28"/>
        </w:rPr>
        <w:lastRenderedPageBreak/>
        <w:t>Порядка подачи и рассмотрения жалоб на решения и действия (бездействие) многофункционального центра Шемышейского района Пензенской областии его работников при предоставлении муниципальных услуг».</w:t>
      </w:r>
    </w:p>
    <w:p w:rsidR="002548EE" w:rsidRPr="006A312D" w:rsidRDefault="002548EE" w:rsidP="002548EE">
      <w:pPr>
        <w:ind w:firstLine="567"/>
        <w:jc w:val="both"/>
        <w:rPr>
          <w:szCs w:val="28"/>
        </w:rPr>
      </w:pPr>
      <w:r w:rsidRPr="006A312D">
        <w:rPr>
          <w:szCs w:val="28"/>
        </w:rPr>
        <w:t>5.4.9. Жалоба может быть подана заявителем через МФЦ.</w:t>
      </w:r>
    </w:p>
    <w:p w:rsidR="002548EE" w:rsidRPr="006A312D" w:rsidRDefault="002548EE" w:rsidP="002548EE">
      <w:pPr>
        <w:ind w:firstLine="567"/>
        <w:jc w:val="both"/>
        <w:rPr>
          <w:szCs w:val="28"/>
        </w:rPr>
      </w:pPr>
      <w:r w:rsidRPr="006A312D">
        <w:rPr>
          <w:szCs w:val="28"/>
        </w:rPr>
        <w:t>При поступлении жалобы МФЦ обеспечивает ее передачу в Администрацию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2548EE" w:rsidRPr="006A312D" w:rsidRDefault="002548EE" w:rsidP="002548EE">
      <w:pPr>
        <w:ind w:firstLine="567"/>
        <w:jc w:val="both"/>
        <w:rPr>
          <w:szCs w:val="28"/>
        </w:rPr>
      </w:pPr>
      <w:r w:rsidRPr="006A312D">
        <w:rPr>
          <w:szCs w:val="28"/>
        </w:rPr>
        <w:t>При этом срок рассмотрения жалобы исчисляется со дня регистрации жалобы в Администрации.</w:t>
      </w:r>
    </w:p>
    <w:p w:rsidR="002548EE" w:rsidRPr="006A312D" w:rsidRDefault="002548EE" w:rsidP="002548EE">
      <w:pPr>
        <w:suppressAutoHyphens/>
        <w:ind w:firstLine="708"/>
        <w:jc w:val="both"/>
        <w:rPr>
          <w:rFonts w:eastAsia="Calibri"/>
          <w:szCs w:val="28"/>
          <w:lang w:eastAsia="ar-SA"/>
        </w:rPr>
      </w:pPr>
      <w:r w:rsidRPr="006A312D">
        <w:rPr>
          <w:rFonts w:eastAsia="Calibri"/>
          <w:color w:val="00000A"/>
          <w:szCs w:val="28"/>
          <w:lang w:eastAsia="ar-SA"/>
        </w:rPr>
        <w:t xml:space="preserve">Рассмотрение жалоб на решения и действия (бездействие) МФЦ, работников МФЦ осуществляется в порядке, установленном Порядком подачи и рассмотрения жалоб на решения и действия (бездействие) МАУ «МФЦ Шемышейского района Пензенской области» </w:t>
      </w:r>
      <w:r w:rsidRPr="006A312D">
        <w:rPr>
          <w:rFonts w:eastAsia="Calibri"/>
          <w:szCs w:val="28"/>
          <w:lang w:eastAsia="ar-SA"/>
        </w:rPr>
        <w:t>и его работников при предоставлении муниципальных услуг, утвержденным постановлением администрации Шемышейского района от 25.09.2018 № 475 «Об утверждении Порядка подачи и рассмотрения жалоб на решения и действия (бездействие) органов местного самоуправления Шемышейского района Пензенской области и их должностных лиц, муниципальных служащих и Порядка подачи и рассмотрения жалоб на решения и действия (бездействие) многофункционального центра Шемышейского района Пензенской областии его работников при предоставлении муниципальных услуг».</w:t>
      </w:r>
    </w:p>
    <w:p w:rsidR="002548EE" w:rsidRPr="006A312D" w:rsidRDefault="002548EE" w:rsidP="002548EE">
      <w:pPr>
        <w:ind w:firstLine="567"/>
        <w:jc w:val="both"/>
        <w:rPr>
          <w:szCs w:val="28"/>
        </w:rPr>
      </w:pPr>
      <w:r w:rsidRPr="006A312D">
        <w:rPr>
          <w:szCs w:val="28"/>
        </w:rPr>
        <w:t>5.5. Жалоба должна содержать:</w:t>
      </w:r>
    </w:p>
    <w:p w:rsidR="002548EE" w:rsidRPr="006A312D" w:rsidRDefault="002548EE" w:rsidP="002548EE">
      <w:pPr>
        <w:autoSpaceDE w:val="0"/>
        <w:autoSpaceDN w:val="0"/>
        <w:adjustRightInd w:val="0"/>
        <w:ind w:firstLine="567"/>
        <w:jc w:val="both"/>
        <w:rPr>
          <w:szCs w:val="28"/>
        </w:rPr>
      </w:pPr>
      <w:r w:rsidRPr="006A312D">
        <w:rPr>
          <w:szCs w:val="28"/>
        </w:rPr>
        <w:t>1) наименование Администрации, должностного лица Администрации,  муниципального служащего, решения и действия (бездействие) которых обжалуются;</w:t>
      </w:r>
    </w:p>
    <w:p w:rsidR="002548EE" w:rsidRPr="006A312D" w:rsidRDefault="002548EE" w:rsidP="002548EE">
      <w:pPr>
        <w:autoSpaceDE w:val="0"/>
        <w:autoSpaceDN w:val="0"/>
        <w:adjustRightInd w:val="0"/>
        <w:ind w:firstLine="567"/>
        <w:jc w:val="both"/>
        <w:rPr>
          <w:szCs w:val="28"/>
        </w:rPr>
      </w:pPr>
      <w:r w:rsidRPr="006A312D">
        <w:rPr>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548EE" w:rsidRPr="006A312D" w:rsidRDefault="002548EE" w:rsidP="002548EE">
      <w:pPr>
        <w:autoSpaceDE w:val="0"/>
        <w:autoSpaceDN w:val="0"/>
        <w:adjustRightInd w:val="0"/>
        <w:ind w:firstLine="567"/>
        <w:jc w:val="both"/>
        <w:rPr>
          <w:szCs w:val="28"/>
        </w:rPr>
      </w:pPr>
      <w:r w:rsidRPr="006A312D">
        <w:rPr>
          <w:szCs w:val="28"/>
        </w:rPr>
        <w:t>3) сведения об обжалуемых решениях и действиях (бездействии)  Администрации, должностного лица Администрации, муниципального служащего;</w:t>
      </w:r>
    </w:p>
    <w:p w:rsidR="002548EE" w:rsidRPr="006A312D" w:rsidRDefault="002548EE" w:rsidP="002548EE">
      <w:pPr>
        <w:autoSpaceDE w:val="0"/>
        <w:autoSpaceDN w:val="0"/>
        <w:adjustRightInd w:val="0"/>
        <w:ind w:firstLine="567"/>
        <w:jc w:val="both"/>
        <w:rPr>
          <w:szCs w:val="28"/>
        </w:rPr>
      </w:pPr>
      <w:r w:rsidRPr="006A312D">
        <w:rPr>
          <w:szCs w:val="28"/>
        </w:rPr>
        <w:t>4) доводы, на основании которых заявитель не согласен с решением и действием (бездействием) Администрации, должностного лица Администрации, муниципального служащего. Заявителем могут быть представлены документы (при наличии), подтверждающие доводы заявителя, либо их копии.</w:t>
      </w:r>
    </w:p>
    <w:p w:rsidR="002548EE" w:rsidRPr="006A312D" w:rsidRDefault="002548EE" w:rsidP="002548EE">
      <w:pPr>
        <w:ind w:firstLine="567"/>
        <w:jc w:val="both"/>
        <w:rPr>
          <w:szCs w:val="28"/>
        </w:rPr>
      </w:pPr>
      <w:r w:rsidRPr="006A312D">
        <w:rPr>
          <w:szCs w:val="28"/>
        </w:rPr>
        <w:t xml:space="preserve">5.6. Заявитель имеет право на получение исчерпывающей информации и документов, необходимых для обоснования и рассмотрения жалобы. </w:t>
      </w:r>
    </w:p>
    <w:p w:rsidR="002548EE" w:rsidRPr="006A312D" w:rsidRDefault="002548EE" w:rsidP="002548EE">
      <w:pPr>
        <w:ind w:firstLine="567"/>
        <w:jc w:val="both"/>
        <w:rPr>
          <w:szCs w:val="28"/>
        </w:rPr>
      </w:pPr>
      <w:r w:rsidRPr="006A312D">
        <w:rPr>
          <w:szCs w:val="28"/>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548EE" w:rsidRPr="006A312D" w:rsidRDefault="002548EE" w:rsidP="002548EE">
      <w:pPr>
        <w:ind w:firstLine="567"/>
        <w:jc w:val="both"/>
        <w:rPr>
          <w:szCs w:val="28"/>
        </w:rPr>
      </w:pPr>
      <w:r w:rsidRPr="006A312D">
        <w:rPr>
          <w:szCs w:val="28"/>
        </w:rPr>
        <w:lastRenderedPageBreak/>
        <w:t>5.8. По результатам рассмотрения жалобы принимается одно из следующих решений:</w:t>
      </w:r>
    </w:p>
    <w:p w:rsidR="002548EE" w:rsidRPr="006A312D" w:rsidRDefault="002548EE" w:rsidP="002548EE">
      <w:pPr>
        <w:ind w:firstLine="567"/>
        <w:jc w:val="both"/>
        <w:rPr>
          <w:szCs w:val="28"/>
        </w:rPr>
      </w:pPr>
      <w:r w:rsidRPr="006A312D">
        <w:rPr>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2548EE" w:rsidRPr="006A312D" w:rsidRDefault="002548EE" w:rsidP="002548EE">
      <w:pPr>
        <w:ind w:firstLine="567"/>
        <w:jc w:val="both"/>
        <w:rPr>
          <w:szCs w:val="28"/>
        </w:rPr>
      </w:pPr>
      <w:r w:rsidRPr="006A312D">
        <w:rPr>
          <w:szCs w:val="28"/>
        </w:rPr>
        <w:t>- в удовлетворении жалобы отказывается.</w:t>
      </w:r>
    </w:p>
    <w:p w:rsidR="002548EE" w:rsidRPr="006A312D" w:rsidRDefault="002548EE" w:rsidP="002548EE">
      <w:pPr>
        <w:ind w:firstLine="567"/>
        <w:jc w:val="both"/>
        <w:rPr>
          <w:szCs w:val="28"/>
        </w:rPr>
      </w:pPr>
      <w:r w:rsidRPr="006A312D">
        <w:rPr>
          <w:szCs w:val="28"/>
        </w:rPr>
        <w:t>5.9. Не позднее дня, следующего за днем принятия решения, указанного в пункте 5.8.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548EE" w:rsidRPr="006A312D" w:rsidRDefault="002548EE" w:rsidP="002548EE">
      <w:pPr>
        <w:ind w:firstLine="567"/>
        <w:jc w:val="both"/>
        <w:rPr>
          <w:szCs w:val="28"/>
        </w:rPr>
      </w:pPr>
      <w:r w:rsidRPr="006A312D">
        <w:rPr>
          <w:szCs w:val="28"/>
        </w:rPr>
        <w:t>5.10.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548EE" w:rsidRPr="006A312D" w:rsidRDefault="002548EE" w:rsidP="002548EE">
      <w:pPr>
        <w:ind w:firstLine="567"/>
        <w:jc w:val="both"/>
        <w:rPr>
          <w:szCs w:val="28"/>
        </w:rPr>
      </w:pPr>
      <w:r w:rsidRPr="006A312D">
        <w:rPr>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548EE" w:rsidRPr="006A312D" w:rsidRDefault="002548EE" w:rsidP="002548EE">
      <w:pPr>
        <w:ind w:firstLine="567"/>
        <w:jc w:val="both"/>
        <w:rPr>
          <w:szCs w:val="28"/>
        </w:rPr>
      </w:pPr>
      <w:r w:rsidRPr="006A312D">
        <w:rPr>
          <w:szCs w:val="2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2548EE" w:rsidRPr="006A312D" w:rsidRDefault="002548EE" w:rsidP="002548EE">
      <w:pPr>
        <w:ind w:firstLine="567"/>
        <w:jc w:val="both"/>
        <w:rPr>
          <w:szCs w:val="28"/>
        </w:rPr>
      </w:pPr>
      <w:r w:rsidRPr="006A312D">
        <w:rPr>
          <w:szCs w:val="28"/>
        </w:rPr>
        <w:t>5.12.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2548EE" w:rsidRPr="006A312D" w:rsidRDefault="002548EE" w:rsidP="002548EE">
      <w:pPr>
        <w:ind w:firstLine="567"/>
        <w:jc w:val="both"/>
        <w:rPr>
          <w:szCs w:val="28"/>
        </w:rPr>
      </w:pPr>
      <w:r w:rsidRPr="006A312D">
        <w:rPr>
          <w:szCs w:val="28"/>
        </w:rPr>
        <w:t>5.13. Жалоба на решения и (или) действия (бездействие), принятые и осуществляемые в ходе предоставления муниципальной услуги, может быть подана заявителем в порядке, установленном антимонопольным законодательством Российской Федерации, в антимонопольный орган.</w:t>
      </w:r>
    </w:p>
    <w:p w:rsidR="003B744B" w:rsidRPr="003B744B" w:rsidRDefault="003B744B" w:rsidP="003B744B">
      <w:pPr>
        <w:autoSpaceDE w:val="0"/>
        <w:autoSpaceDN w:val="0"/>
        <w:adjustRightInd w:val="0"/>
        <w:jc w:val="center"/>
        <w:outlineLvl w:val="0"/>
        <w:rPr>
          <w:sz w:val="24"/>
        </w:rPr>
      </w:pPr>
    </w:p>
    <w:p w:rsidR="003B744B" w:rsidRPr="006A312D" w:rsidRDefault="006A312D" w:rsidP="003B744B">
      <w:pPr>
        <w:pStyle w:val="ConsPlusNormal"/>
        <w:jc w:val="right"/>
        <w:outlineLvl w:val="1"/>
        <w:rPr>
          <w:rFonts w:ascii="Times New Roman" w:hAnsi="Times New Roman" w:cs="Times New Roman"/>
          <w:sz w:val="24"/>
          <w:szCs w:val="24"/>
        </w:rPr>
      </w:pPr>
      <w:r>
        <w:rPr>
          <w:rFonts w:ascii="Times New Roman" w:hAnsi="Times New Roman" w:cs="Times New Roman"/>
        </w:rPr>
        <w:br w:type="page"/>
      </w:r>
      <w:r w:rsidR="003B744B" w:rsidRPr="006A312D">
        <w:rPr>
          <w:rFonts w:ascii="Times New Roman" w:hAnsi="Times New Roman" w:cs="Times New Roman"/>
          <w:sz w:val="24"/>
          <w:szCs w:val="24"/>
        </w:rPr>
        <w:lastRenderedPageBreak/>
        <w:t>Приложение  1</w:t>
      </w:r>
    </w:p>
    <w:p w:rsidR="006A312D" w:rsidRDefault="003B744B" w:rsidP="003B744B">
      <w:pPr>
        <w:pStyle w:val="ConsPlusNormal"/>
        <w:jc w:val="right"/>
        <w:rPr>
          <w:rFonts w:ascii="Times New Roman" w:hAnsi="Times New Roman" w:cs="Times New Roman"/>
          <w:sz w:val="24"/>
          <w:szCs w:val="24"/>
          <w:lang w:val="en-US"/>
        </w:rPr>
      </w:pPr>
      <w:r w:rsidRPr="006A312D">
        <w:rPr>
          <w:rFonts w:ascii="Times New Roman" w:hAnsi="Times New Roman" w:cs="Times New Roman"/>
          <w:sz w:val="24"/>
          <w:szCs w:val="24"/>
        </w:rPr>
        <w:t>к административному регламенту</w:t>
      </w:r>
    </w:p>
    <w:p w:rsidR="006A312D" w:rsidRPr="006A312D" w:rsidRDefault="003B744B" w:rsidP="003B744B">
      <w:pPr>
        <w:pStyle w:val="ConsPlusNormal"/>
        <w:jc w:val="right"/>
        <w:rPr>
          <w:rFonts w:ascii="Times New Roman" w:hAnsi="Times New Roman" w:cs="Times New Roman"/>
          <w:sz w:val="24"/>
          <w:szCs w:val="24"/>
        </w:rPr>
      </w:pPr>
      <w:r w:rsidRPr="006A312D">
        <w:rPr>
          <w:rFonts w:ascii="Times New Roman" w:hAnsi="Times New Roman" w:cs="Times New Roman"/>
          <w:sz w:val="24"/>
          <w:szCs w:val="24"/>
        </w:rPr>
        <w:t xml:space="preserve"> предоставления муниципальной услуги </w:t>
      </w:r>
    </w:p>
    <w:p w:rsidR="003B744B" w:rsidRPr="006A312D" w:rsidRDefault="003B744B" w:rsidP="003B744B">
      <w:pPr>
        <w:pStyle w:val="ConsPlusNormal"/>
        <w:jc w:val="right"/>
        <w:rPr>
          <w:rFonts w:ascii="Times New Roman" w:hAnsi="Times New Roman" w:cs="Times New Roman"/>
          <w:sz w:val="24"/>
          <w:szCs w:val="24"/>
        </w:rPr>
      </w:pPr>
      <w:r w:rsidRPr="006A312D">
        <w:rPr>
          <w:rFonts w:ascii="Times New Roman" w:hAnsi="Times New Roman" w:cs="Times New Roman"/>
          <w:sz w:val="24"/>
          <w:szCs w:val="24"/>
        </w:rPr>
        <w:t xml:space="preserve">«Продажа и предоставление в аренду  </w:t>
      </w:r>
    </w:p>
    <w:p w:rsidR="003B744B" w:rsidRPr="006A312D" w:rsidRDefault="003B744B" w:rsidP="003B744B">
      <w:pPr>
        <w:pStyle w:val="ConsPlusNormal"/>
        <w:jc w:val="right"/>
        <w:rPr>
          <w:rFonts w:ascii="Times New Roman" w:hAnsi="Times New Roman" w:cs="Times New Roman"/>
          <w:sz w:val="24"/>
          <w:szCs w:val="24"/>
        </w:rPr>
      </w:pPr>
      <w:r w:rsidRPr="006A312D">
        <w:rPr>
          <w:rFonts w:ascii="Times New Roman" w:hAnsi="Times New Roman" w:cs="Times New Roman"/>
          <w:sz w:val="24"/>
          <w:szCs w:val="24"/>
        </w:rPr>
        <w:t>земельных участков на торгах»</w:t>
      </w:r>
    </w:p>
    <w:p w:rsidR="003B744B" w:rsidRPr="006A312D" w:rsidRDefault="003B744B" w:rsidP="006A312D">
      <w:pPr>
        <w:pStyle w:val="ConsPlusNormal"/>
        <w:jc w:val="center"/>
        <w:rPr>
          <w:rFonts w:ascii="Times New Roman" w:hAnsi="Times New Roman" w:cs="Times New Roman"/>
          <w:sz w:val="28"/>
          <w:szCs w:val="28"/>
        </w:rPr>
      </w:pPr>
    </w:p>
    <w:p w:rsidR="003B744B" w:rsidRPr="006A312D" w:rsidRDefault="003B744B" w:rsidP="006A312D">
      <w:pPr>
        <w:pStyle w:val="ConsPlusNonformat"/>
        <w:jc w:val="center"/>
        <w:rPr>
          <w:rFonts w:ascii="Times New Roman" w:hAnsi="Times New Roman" w:cs="Times New Roman"/>
          <w:sz w:val="28"/>
          <w:szCs w:val="28"/>
        </w:rPr>
      </w:pPr>
      <w:r w:rsidRPr="006A312D">
        <w:rPr>
          <w:rFonts w:ascii="Times New Roman" w:hAnsi="Times New Roman" w:cs="Times New Roman"/>
          <w:sz w:val="28"/>
          <w:szCs w:val="28"/>
        </w:rPr>
        <w:t>Форма заявления</w:t>
      </w:r>
    </w:p>
    <w:p w:rsidR="003B744B" w:rsidRPr="003B744B" w:rsidRDefault="003B744B" w:rsidP="003B744B">
      <w:pPr>
        <w:pStyle w:val="ConsPlusNonformat"/>
        <w:jc w:val="both"/>
        <w:rPr>
          <w:rFonts w:ascii="Times New Roman" w:hAnsi="Times New Roman" w:cs="Times New Roman"/>
        </w:rPr>
      </w:pPr>
    </w:p>
    <w:p w:rsidR="003B744B" w:rsidRPr="003B744B" w:rsidRDefault="003B744B" w:rsidP="003B744B">
      <w:pPr>
        <w:pStyle w:val="ConsPlusNonformat"/>
        <w:jc w:val="right"/>
        <w:rPr>
          <w:rFonts w:ascii="Times New Roman" w:hAnsi="Times New Roman" w:cs="Times New Roman"/>
          <w:sz w:val="24"/>
          <w:szCs w:val="24"/>
        </w:rPr>
      </w:pPr>
      <w:r w:rsidRPr="003B744B">
        <w:rPr>
          <w:rFonts w:ascii="Times New Roman" w:hAnsi="Times New Roman" w:cs="Times New Roman"/>
        </w:rPr>
        <w:t xml:space="preserve">                                  </w:t>
      </w:r>
      <w:r w:rsidRPr="003B744B">
        <w:rPr>
          <w:rFonts w:ascii="Times New Roman" w:hAnsi="Times New Roman" w:cs="Times New Roman"/>
          <w:sz w:val="24"/>
          <w:szCs w:val="24"/>
        </w:rPr>
        <w:t xml:space="preserve">Главе администрации </w:t>
      </w:r>
    </w:p>
    <w:p w:rsidR="003B744B" w:rsidRPr="006A140C" w:rsidRDefault="006A140C" w:rsidP="003B744B">
      <w:pPr>
        <w:pStyle w:val="ConsPlusNonformat"/>
        <w:jc w:val="right"/>
        <w:rPr>
          <w:rFonts w:ascii="Times New Roman" w:hAnsi="Times New Roman" w:cs="Times New Roman"/>
        </w:rPr>
      </w:pPr>
      <w:r w:rsidRPr="006A140C">
        <w:rPr>
          <w:rFonts w:ascii="Times New Roman" w:hAnsi="Times New Roman" w:cs="Times New Roman"/>
          <w:sz w:val="24"/>
          <w:szCs w:val="24"/>
        </w:rPr>
        <w:t>Шемышейского района</w:t>
      </w:r>
    </w:p>
    <w:p w:rsidR="003B744B" w:rsidRPr="003B744B" w:rsidRDefault="003B744B" w:rsidP="006A140C">
      <w:pPr>
        <w:pStyle w:val="ConsPlusNonformat"/>
        <w:jc w:val="right"/>
        <w:rPr>
          <w:rFonts w:ascii="Times New Roman" w:hAnsi="Times New Roman" w:cs="Times New Roman"/>
        </w:rPr>
      </w:pPr>
      <w:r w:rsidRPr="003B744B">
        <w:rPr>
          <w:rFonts w:ascii="Times New Roman" w:hAnsi="Times New Roman" w:cs="Times New Roman"/>
        </w:rPr>
        <w:t xml:space="preserve">                                  от ______________________________________</w:t>
      </w:r>
    </w:p>
    <w:p w:rsidR="003B744B" w:rsidRPr="003B744B" w:rsidRDefault="003B744B" w:rsidP="006A140C">
      <w:pPr>
        <w:pStyle w:val="ConsPlusNonformat"/>
        <w:jc w:val="right"/>
        <w:rPr>
          <w:rFonts w:ascii="Times New Roman" w:hAnsi="Times New Roman" w:cs="Times New Roman"/>
        </w:rPr>
      </w:pPr>
      <w:r w:rsidRPr="003B744B">
        <w:rPr>
          <w:rFonts w:ascii="Times New Roman" w:hAnsi="Times New Roman" w:cs="Times New Roman"/>
        </w:rPr>
        <w:t xml:space="preserve">                                 (Ф.И.О. физического лица либо наименование</w:t>
      </w:r>
    </w:p>
    <w:p w:rsidR="003B744B" w:rsidRPr="003B744B" w:rsidRDefault="003B744B" w:rsidP="006A140C">
      <w:pPr>
        <w:pStyle w:val="ConsPlusNonformat"/>
        <w:jc w:val="right"/>
        <w:rPr>
          <w:rFonts w:ascii="Times New Roman" w:hAnsi="Times New Roman" w:cs="Times New Roman"/>
        </w:rPr>
      </w:pPr>
      <w:r w:rsidRPr="003B744B">
        <w:rPr>
          <w:rFonts w:ascii="Times New Roman" w:hAnsi="Times New Roman" w:cs="Times New Roman"/>
        </w:rPr>
        <w:t xml:space="preserve">                                  юридического лица либо Ф.И.О.</w:t>
      </w:r>
    </w:p>
    <w:p w:rsidR="003B744B" w:rsidRPr="003B744B" w:rsidRDefault="003B744B" w:rsidP="006A140C">
      <w:pPr>
        <w:pStyle w:val="ConsPlusNonformat"/>
        <w:jc w:val="right"/>
        <w:rPr>
          <w:rFonts w:ascii="Times New Roman" w:hAnsi="Times New Roman" w:cs="Times New Roman"/>
        </w:rPr>
      </w:pPr>
      <w:r w:rsidRPr="003B744B">
        <w:rPr>
          <w:rFonts w:ascii="Times New Roman" w:hAnsi="Times New Roman" w:cs="Times New Roman"/>
        </w:rPr>
        <w:t xml:space="preserve">                                  представителя заявителя)</w:t>
      </w:r>
    </w:p>
    <w:p w:rsidR="003B744B" w:rsidRPr="003B744B" w:rsidRDefault="003B744B" w:rsidP="006A140C">
      <w:pPr>
        <w:pStyle w:val="ConsPlusNonformat"/>
        <w:jc w:val="right"/>
        <w:rPr>
          <w:rFonts w:ascii="Times New Roman" w:hAnsi="Times New Roman" w:cs="Times New Roman"/>
        </w:rPr>
      </w:pPr>
      <w:r w:rsidRPr="003B744B">
        <w:rPr>
          <w:rFonts w:ascii="Times New Roman" w:hAnsi="Times New Roman" w:cs="Times New Roman"/>
        </w:rPr>
        <w:t xml:space="preserve">                                  ________________________________________</w:t>
      </w:r>
    </w:p>
    <w:p w:rsidR="003B744B" w:rsidRPr="003B744B" w:rsidRDefault="003B744B" w:rsidP="006A140C">
      <w:pPr>
        <w:pStyle w:val="ConsPlusNonformat"/>
        <w:jc w:val="right"/>
        <w:rPr>
          <w:rFonts w:ascii="Times New Roman" w:hAnsi="Times New Roman" w:cs="Times New Roman"/>
        </w:rPr>
      </w:pPr>
      <w:r w:rsidRPr="003B744B">
        <w:rPr>
          <w:rFonts w:ascii="Times New Roman" w:hAnsi="Times New Roman" w:cs="Times New Roman"/>
        </w:rPr>
        <w:t xml:space="preserve">                                   (место жительства физического лица либо</w:t>
      </w:r>
    </w:p>
    <w:p w:rsidR="003B744B" w:rsidRPr="003B744B" w:rsidRDefault="003B744B" w:rsidP="006A140C">
      <w:pPr>
        <w:pStyle w:val="ConsPlusNonformat"/>
        <w:jc w:val="right"/>
        <w:rPr>
          <w:rFonts w:ascii="Times New Roman" w:hAnsi="Times New Roman" w:cs="Times New Roman"/>
        </w:rPr>
      </w:pPr>
      <w:r w:rsidRPr="003B744B">
        <w:rPr>
          <w:rFonts w:ascii="Times New Roman" w:hAnsi="Times New Roman" w:cs="Times New Roman"/>
        </w:rPr>
        <w:t xml:space="preserve">                                    место нахождения юридического лица)</w:t>
      </w:r>
    </w:p>
    <w:p w:rsidR="003B744B" w:rsidRPr="003B744B" w:rsidRDefault="003B744B" w:rsidP="006A140C">
      <w:pPr>
        <w:pStyle w:val="ConsPlusNonformat"/>
        <w:jc w:val="right"/>
        <w:rPr>
          <w:rFonts w:ascii="Times New Roman" w:hAnsi="Times New Roman" w:cs="Times New Roman"/>
        </w:rPr>
      </w:pPr>
      <w:r w:rsidRPr="003B744B">
        <w:rPr>
          <w:rFonts w:ascii="Times New Roman" w:hAnsi="Times New Roman" w:cs="Times New Roman"/>
        </w:rPr>
        <w:t xml:space="preserve">                                  ________________________________________</w:t>
      </w:r>
    </w:p>
    <w:p w:rsidR="003B744B" w:rsidRPr="003B744B" w:rsidRDefault="003B744B" w:rsidP="006A140C">
      <w:pPr>
        <w:pStyle w:val="ConsPlusNonformat"/>
        <w:jc w:val="right"/>
        <w:rPr>
          <w:rFonts w:ascii="Times New Roman" w:hAnsi="Times New Roman" w:cs="Times New Roman"/>
        </w:rPr>
      </w:pPr>
      <w:r w:rsidRPr="003B744B">
        <w:rPr>
          <w:rFonts w:ascii="Times New Roman" w:hAnsi="Times New Roman" w:cs="Times New Roman"/>
        </w:rPr>
        <w:t xml:space="preserve">                                   (реквизиты документа, удостоверяющего</w:t>
      </w:r>
    </w:p>
    <w:p w:rsidR="003B744B" w:rsidRPr="003B744B" w:rsidRDefault="003B744B" w:rsidP="006A140C">
      <w:pPr>
        <w:pStyle w:val="ConsPlusNonformat"/>
        <w:jc w:val="right"/>
        <w:rPr>
          <w:rFonts w:ascii="Times New Roman" w:hAnsi="Times New Roman" w:cs="Times New Roman"/>
        </w:rPr>
      </w:pPr>
      <w:r w:rsidRPr="003B744B">
        <w:rPr>
          <w:rFonts w:ascii="Times New Roman" w:hAnsi="Times New Roman" w:cs="Times New Roman"/>
        </w:rPr>
        <w:t xml:space="preserve">                                   личность физического лица либо сведения</w:t>
      </w:r>
    </w:p>
    <w:p w:rsidR="003B744B" w:rsidRPr="003B744B" w:rsidRDefault="003B744B" w:rsidP="006A140C">
      <w:pPr>
        <w:pStyle w:val="ConsPlusNonformat"/>
        <w:jc w:val="right"/>
        <w:rPr>
          <w:rFonts w:ascii="Times New Roman" w:hAnsi="Times New Roman" w:cs="Times New Roman"/>
        </w:rPr>
      </w:pPr>
      <w:r w:rsidRPr="003B744B">
        <w:rPr>
          <w:rFonts w:ascii="Times New Roman" w:hAnsi="Times New Roman" w:cs="Times New Roman"/>
        </w:rPr>
        <w:t xml:space="preserve">                                   о государственной регистрации</w:t>
      </w:r>
    </w:p>
    <w:p w:rsidR="003B744B" w:rsidRPr="003B744B" w:rsidRDefault="003B744B" w:rsidP="006A140C">
      <w:pPr>
        <w:pStyle w:val="ConsPlusNonformat"/>
        <w:jc w:val="right"/>
        <w:rPr>
          <w:rFonts w:ascii="Times New Roman" w:hAnsi="Times New Roman" w:cs="Times New Roman"/>
        </w:rPr>
      </w:pPr>
      <w:r w:rsidRPr="003B744B">
        <w:rPr>
          <w:rFonts w:ascii="Times New Roman" w:hAnsi="Times New Roman" w:cs="Times New Roman"/>
        </w:rPr>
        <w:t xml:space="preserve">                                   заявителя в ЕГРЮЛ)</w:t>
      </w:r>
    </w:p>
    <w:p w:rsidR="003B744B" w:rsidRPr="003B744B" w:rsidRDefault="003B744B" w:rsidP="006A140C">
      <w:pPr>
        <w:pStyle w:val="ConsPlusNonformat"/>
        <w:jc w:val="right"/>
        <w:rPr>
          <w:rFonts w:ascii="Times New Roman" w:hAnsi="Times New Roman" w:cs="Times New Roman"/>
        </w:rPr>
      </w:pPr>
    </w:p>
    <w:p w:rsidR="003B744B" w:rsidRPr="003B744B" w:rsidRDefault="003B744B" w:rsidP="006A140C">
      <w:pPr>
        <w:pStyle w:val="ConsPlusNonformat"/>
        <w:jc w:val="right"/>
        <w:rPr>
          <w:rFonts w:ascii="Times New Roman" w:hAnsi="Times New Roman" w:cs="Times New Roman"/>
        </w:rPr>
      </w:pPr>
      <w:r w:rsidRPr="003B744B">
        <w:rPr>
          <w:rFonts w:ascii="Times New Roman" w:hAnsi="Times New Roman" w:cs="Times New Roman"/>
        </w:rPr>
        <w:t xml:space="preserve">                                  действующего на основании _______________</w:t>
      </w:r>
    </w:p>
    <w:p w:rsidR="003B744B" w:rsidRPr="003B744B" w:rsidRDefault="003B744B" w:rsidP="006A140C">
      <w:pPr>
        <w:pStyle w:val="ConsPlusNonformat"/>
        <w:jc w:val="right"/>
        <w:rPr>
          <w:rFonts w:ascii="Times New Roman" w:hAnsi="Times New Roman" w:cs="Times New Roman"/>
        </w:rPr>
      </w:pPr>
      <w:r w:rsidRPr="003B744B">
        <w:rPr>
          <w:rFonts w:ascii="Times New Roman" w:hAnsi="Times New Roman" w:cs="Times New Roman"/>
        </w:rPr>
        <w:t xml:space="preserve">                                                      (реквизиты документа,</w:t>
      </w:r>
    </w:p>
    <w:p w:rsidR="003B744B" w:rsidRPr="003B744B" w:rsidRDefault="003B744B" w:rsidP="006A140C">
      <w:pPr>
        <w:pStyle w:val="ConsPlusNonformat"/>
        <w:jc w:val="right"/>
        <w:rPr>
          <w:rFonts w:ascii="Times New Roman" w:hAnsi="Times New Roman" w:cs="Times New Roman"/>
        </w:rPr>
      </w:pPr>
      <w:r w:rsidRPr="003B744B">
        <w:rPr>
          <w:rFonts w:ascii="Times New Roman" w:hAnsi="Times New Roman" w:cs="Times New Roman"/>
        </w:rPr>
        <w:t xml:space="preserve">                                   ________________________________________</w:t>
      </w:r>
    </w:p>
    <w:p w:rsidR="003B744B" w:rsidRPr="003B744B" w:rsidRDefault="003B744B" w:rsidP="006A140C">
      <w:pPr>
        <w:pStyle w:val="ConsPlusNonformat"/>
        <w:jc w:val="right"/>
        <w:rPr>
          <w:rFonts w:ascii="Times New Roman" w:hAnsi="Times New Roman" w:cs="Times New Roman"/>
        </w:rPr>
      </w:pPr>
      <w:r w:rsidRPr="003B744B">
        <w:rPr>
          <w:rFonts w:ascii="Times New Roman" w:hAnsi="Times New Roman" w:cs="Times New Roman"/>
        </w:rPr>
        <w:t xml:space="preserve">                                   подтверждающего полномочия представителя</w:t>
      </w:r>
    </w:p>
    <w:p w:rsidR="003B744B" w:rsidRPr="003B744B" w:rsidRDefault="003B744B" w:rsidP="006A140C">
      <w:pPr>
        <w:pStyle w:val="ConsPlusNonformat"/>
        <w:jc w:val="right"/>
        <w:rPr>
          <w:rFonts w:ascii="Times New Roman" w:hAnsi="Times New Roman" w:cs="Times New Roman"/>
        </w:rPr>
      </w:pPr>
      <w:r w:rsidRPr="003B744B">
        <w:rPr>
          <w:rFonts w:ascii="Times New Roman" w:hAnsi="Times New Roman" w:cs="Times New Roman"/>
        </w:rPr>
        <w:t xml:space="preserve">                                   заявителя (в случае, если от имени</w:t>
      </w:r>
    </w:p>
    <w:p w:rsidR="003B744B" w:rsidRPr="003B744B" w:rsidRDefault="003B744B" w:rsidP="006A140C">
      <w:pPr>
        <w:pStyle w:val="ConsPlusNonformat"/>
        <w:jc w:val="right"/>
        <w:rPr>
          <w:rFonts w:ascii="Times New Roman" w:hAnsi="Times New Roman" w:cs="Times New Roman"/>
        </w:rPr>
      </w:pPr>
      <w:r w:rsidRPr="003B744B">
        <w:rPr>
          <w:rFonts w:ascii="Times New Roman" w:hAnsi="Times New Roman" w:cs="Times New Roman"/>
        </w:rPr>
        <w:t xml:space="preserve">                                   заявителя выступает его представитель)</w:t>
      </w:r>
    </w:p>
    <w:p w:rsidR="003B744B" w:rsidRPr="003B744B" w:rsidRDefault="003B744B" w:rsidP="006A140C">
      <w:pPr>
        <w:pStyle w:val="ConsPlusNonformat"/>
        <w:jc w:val="right"/>
        <w:rPr>
          <w:rFonts w:ascii="Times New Roman" w:hAnsi="Times New Roman" w:cs="Times New Roman"/>
        </w:rPr>
      </w:pPr>
      <w:r w:rsidRPr="003B744B">
        <w:rPr>
          <w:rFonts w:ascii="Times New Roman" w:hAnsi="Times New Roman" w:cs="Times New Roman"/>
        </w:rPr>
        <w:t xml:space="preserve">                                   ________________________________________</w:t>
      </w:r>
    </w:p>
    <w:p w:rsidR="003B744B" w:rsidRPr="003B744B" w:rsidRDefault="003B744B" w:rsidP="006A140C">
      <w:pPr>
        <w:pStyle w:val="ConsPlusNonformat"/>
        <w:jc w:val="right"/>
        <w:rPr>
          <w:rFonts w:ascii="Times New Roman" w:hAnsi="Times New Roman" w:cs="Times New Roman"/>
        </w:rPr>
      </w:pPr>
      <w:r w:rsidRPr="003B744B">
        <w:rPr>
          <w:rFonts w:ascii="Times New Roman" w:hAnsi="Times New Roman" w:cs="Times New Roman"/>
        </w:rPr>
        <w:t xml:space="preserve">                                  (почтовый адрес, адрес электронной почты,</w:t>
      </w:r>
    </w:p>
    <w:p w:rsidR="003B744B" w:rsidRPr="003B744B" w:rsidRDefault="003B744B" w:rsidP="006A140C">
      <w:pPr>
        <w:pStyle w:val="ConsPlusNonformat"/>
        <w:jc w:val="right"/>
        <w:rPr>
          <w:rFonts w:ascii="Times New Roman" w:hAnsi="Times New Roman" w:cs="Times New Roman"/>
        </w:rPr>
      </w:pPr>
      <w:r w:rsidRPr="003B744B">
        <w:rPr>
          <w:rFonts w:ascii="Times New Roman" w:hAnsi="Times New Roman" w:cs="Times New Roman"/>
        </w:rPr>
        <w:t xml:space="preserve">                                   номер телефона заявителя либо</w:t>
      </w:r>
    </w:p>
    <w:p w:rsidR="003B744B" w:rsidRPr="003B744B" w:rsidRDefault="003B744B" w:rsidP="006A140C">
      <w:pPr>
        <w:pStyle w:val="ConsPlusNonformat"/>
        <w:jc w:val="right"/>
        <w:rPr>
          <w:rFonts w:ascii="Times New Roman" w:hAnsi="Times New Roman" w:cs="Times New Roman"/>
        </w:rPr>
      </w:pPr>
      <w:r w:rsidRPr="003B744B">
        <w:rPr>
          <w:rFonts w:ascii="Times New Roman" w:hAnsi="Times New Roman" w:cs="Times New Roman"/>
        </w:rPr>
        <w:t xml:space="preserve">                                   представителя заявителя)</w:t>
      </w:r>
    </w:p>
    <w:p w:rsidR="003B744B" w:rsidRPr="003B744B" w:rsidRDefault="003B744B" w:rsidP="003B744B">
      <w:pPr>
        <w:pStyle w:val="ConsPlusNonformat"/>
        <w:jc w:val="both"/>
        <w:rPr>
          <w:rFonts w:ascii="Times New Roman" w:hAnsi="Times New Roman" w:cs="Times New Roman"/>
        </w:rPr>
      </w:pPr>
    </w:p>
    <w:p w:rsidR="003B744B" w:rsidRPr="006A140C" w:rsidRDefault="003B744B" w:rsidP="006A312D">
      <w:pPr>
        <w:pStyle w:val="ConsPlusNonformat"/>
        <w:jc w:val="center"/>
        <w:rPr>
          <w:rFonts w:ascii="Times New Roman" w:hAnsi="Times New Roman" w:cs="Times New Roman"/>
          <w:sz w:val="24"/>
          <w:szCs w:val="24"/>
        </w:rPr>
      </w:pPr>
      <w:bookmarkStart w:id="5" w:name="P414"/>
      <w:bookmarkEnd w:id="5"/>
      <w:r w:rsidRPr="006A140C">
        <w:rPr>
          <w:rFonts w:ascii="Times New Roman" w:hAnsi="Times New Roman" w:cs="Times New Roman"/>
          <w:sz w:val="24"/>
          <w:szCs w:val="24"/>
        </w:rPr>
        <w:t>ЗАЯВЛЕНИЕ.</w:t>
      </w:r>
    </w:p>
    <w:p w:rsidR="003B744B" w:rsidRPr="006A140C" w:rsidRDefault="003B744B" w:rsidP="006A312D">
      <w:pPr>
        <w:pStyle w:val="ConsPlusNonformat"/>
        <w:rPr>
          <w:rFonts w:ascii="Times New Roman" w:hAnsi="Times New Roman" w:cs="Times New Roman"/>
          <w:sz w:val="24"/>
          <w:szCs w:val="24"/>
        </w:rPr>
      </w:pPr>
    </w:p>
    <w:p w:rsidR="003B744B" w:rsidRPr="006A140C" w:rsidRDefault="003B744B" w:rsidP="006A312D">
      <w:pPr>
        <w:pStyle w:val="ConsPlusNonformat"/>
        <w:rPr>
          <w:rFonts w:ascii="Times New Roman" w:hAnsi="Times New Roman" w:cs="Times New Roman"/>
          <w:sz w:val="24"/>
          <w:szCs w:val="24"/>
        </w:rPr>
      </w:pPr>
      <w:r w:rsidRPr="006A140C">
        <w:rPr>
          <w:rFonts w:ascii="Times New Roman" w:hAnsi="Times New Roman" w:cs="Times New Roman"/>
          <w:sz w:val="24"/>
          <w:szCs w:val="24"/>
        </w:rPr>
        <w:t>Прошу Вас предоставить на аукционе земельный участок с кадастровым</w:t>
      </w:r>
    </w:p>
    <w:p w:rsidR="003B744B" w:rsidRPr="006A140C" w:rsidRDefault="003B744B" w:rsidP="006A312D">
      <w:pPr>
        <w:pStyle w:val="ConsPlusNonformat"/>
        <w:rPr>
          <w:rFonts w:ascii="Times New Roman" w:hAnsi="Times New Roman" w:cs="Times New Roman"/>
          <w:sz w:val="24"/>
          <w:szCs w:val="24"/>
        </w:rPr>
      </w:pPr>
      <w:r w:rsidRPr="006A140C">
        <w:rPr>
          <w:rFonts w:ascii="Times New Roman" w:hAnsi="Times New Roman" w:cs="Times New Roman"/>
          <w:sz w:val="24"/>
          <w:szCs w:val="24"/>
        </w:rPr>
        <w:t>номером __________________________ на праве ______________________________.</w:t>
      </w:r>
    </w:p>
    <w:p w:rsidR="003B744B" w:rsidRPr="006A140C" w:rsidRDefault="003B744B" w:rsidP="006A312D">
      <w:pPr>
        <w:pStyle w:val="ConsPlusNonformat"/>
        <w:rPr>
          <w:rFonts w:ascii="Times New Roman" w:hAnsi="Times New Roman" w:cs="Times New Roman"/>
          <w:sz w:val="24"/>
          <w:szCs w:val="24"/>
        </w:rPr>
      </w:pPr>
      <w:r w:rsidRPr="006A140C">
        <w:rPr>
          <w:rFonts w:ascii="Times New Roman" w:hAnsi="Times New Roman" w:cs="Times New Roman"/>
          <w:sz w:val="24"/>
          <w:szCs w:val="24"/>
        </w:rPr>
        <w:t>(собственности или аренды)</w:t>
      </w:r>
    </w:p>
    <w:p w:rsidR="003B744B" w:rsidRPr="006A140C" w:rsidRDefault="003B744B" w:rsidP="006A312D">
      <w:pPr>
        <w:pStyle w:val="ConsPlusNonformat"/>
        <w:rPr>
          <w:rFonts w:ascii="Times New Roman" w:hAnsi="Times New Roman" w:cs="Times New Roman"/>
          <w:sz w:val="24"/>
          <w:szCs w:val="24"/>
        </w:rPr>
      </w:pPr>
      <w:r w:rsidRPr="006A140C">
        <w:rPr>
          <w:rFonts w:ascii="Times New Roman" w:hAnsi="Times New Roman" w:cs="Times New Roman"/>
          <w:sz w:val="24"/>
          <w:szCs w:val="24"/>
        </w:rPr>
        <w:t>Предполагаемая цель использования земельного участка __________________</w:t>
      </w:r>
    </w:p>
    <w:p w:rsidR="003B744B" w:rsidRPr="006A140C" w:rsidRDefault="003B744B" w:rsidP="006A312D">
      <w:pPr>
        <w:pStyle w:val="ConsPlusNonformat"/>
        <w:rPr>
          <w:rFonts w:ascii="Times New Roman" w:hAnsi="Times New Roman" w:cs="Times New Roman"/>
          <w:sz w:val="24"/>
          <w:szCs w:val="24"/>
        </w:rPr>
      </w:pPr>
      <w:r w:rsidRPr="006A140C">
        <w:rPr>
          <w:rFonts w:ascii="Times New Roman" w:hAnsi="Times New Roman" w:cs="Times New Roman"/>
          <w:sz w:val="24"/>
          <w:szCs w:val="24"/>
        </w:rPr>
        <w:t>__________________________________________________________________________.</w:t>
      </w:r>
    </w:p>
    <w:p w:rsidR="003B744B" w:rsidRPr="006A140C" w:rsidRDefault="003B744B" w:rsidP="006A312D">
      <w:pPr>
        <w:pStyle w:val="ConsPlusNonformat"/>
        <w:rPr>
          <w:rFonts w:ascii="Times New Roman" w:hAnsi="Times New Roman" w:cs="Times New Roman"/>
          <w:sz w:val="24"/>
          <w:szCs w:val="24"/>
        </w:rPr>
      </w:pPr>
      <w:r w:rsidRPr="006A140C">
        <w:rPr>
          <w:rFonts w:ascii="Times New Roman" w:hAnsi="Times New Roman" w:cs="Times New Roman"/>
          <w:sz w:val="24"/>
          <w:szCs w:val="24"/>
        </w:rPr>
        <w:t>Срок аренды (в случае предоставления земельного участка в аренду)______</w:t>
      </w:r>
    </w:p>
    <w:p w:rsidR="003B744B" w:rsidRPr="006A140C" w:rsidRDefault="003B744B" w:rsidP="006A312D">
      <w:pPr>
        <w:pStyle w:val="ConsPlusNonformat"/>
        <w:rPr>
          <w:rFonts w:ascii="Times New Roman" w:hAnsi="Times New Roman" w:cs="Times New Roman"/>
          <w:sz w:val="24"/>
          <w:szCs w:val="24"/>
        </w:rPr>
      </w:pPr>
      <w:r w:rsidRPr="006A140C">
        <w:rPr>
          <w:rFonts w:ascii="Times New Roman" w:hAnsi="Times New Roman" w:cs="Times New Roman"/>
          <w:sz w:val="24"/>
          <w:szCs w:val="24"/>
        </w:rPr>
        <w:t>__________________________________________________________________________.</w:t>
      </w:r>
    </w:p>
    <w:p w:rsidR="003B744B" w:rsidRPr="006A140C" w:rsidRDefault="003B744B" w:rsidP="006A312D">
      <w:pPr>
        <w:pStyle w:val="ConsPlusNonformat"/>
        <w:rPr>
          <w:rFonts w:ascii="Times New Roman" w:hAnsi="Times New Roman" w:cs="Times New Roman"/>
          <w:sz w:val="24"/>
          <w:szCs w:val="24"/>
        </w:rPr>
      </w:pPr>
    </w:p>
    <w:p w:rsidR="003B744B" w:rsidRPr="006A140C" w:rsidRDefault="003B744B" w:rsidP="006A312D">
      <w:pPr>
        <w:pStyle w:val="ConsPlusNonformat"/>
        <w:rPr>
          <w:rFonts w:ascii="Times New Roman" w:hAnsi="Times New Roman" w:cs="Times New Roman"/>
          <w:sz w:val="24"/>
          <w:szCs w:val="24"/>
        </w:rPr>
      </w:pPr>
      <w:r w:rsidRPr="006A140C">
        <w:rPr>
          <w:rFonts w:ascii="Times New Roman" w:hAnsi="Times New Roman" w:cs="Times New Roman"/>
          <w:sz w:val="24"/>
          <w:szCs w:val="24"/>
        </w:rPr>
        <w:t>Документы  и (или)  информация,  необходимые для  получения муниципальной</w:t>
      </w:r>
    </w:p>
    <w:p w:rsidR="003B744B" w:rsidRPr="006A140C" w:rsidRDefault="003B744B" w:rsidP="006A312D">
      <w:pPr>
        <w:pStyle w:val="ConsPlusNonformat"/>
        <w:rPr>
          <w:rFonts w:ascii="Times New Roman" w:hAnsi="Times New Roman" w:cs="Times New Roman"/>
          <w:sz w:val="24"/>
          <w:szCs w:val="24"/>
        </w:rPr>
      </w:pPr>
      <w:r w:rsidRPr="006A140C">
        <w:rPr>
          <w:rFonts w:ascii="Times New Roman" w:hAnsi="Times New Roman" w:cs="Times New Roman"/>
          <w:sz w:val="24"/>
          <w:szCs w:val="24"/>
        </w:rPr>
        <w:t>услуги, прилагаются.</w:t>
      </w:r>
    </w:p>
    <w:p w:rsidR="003B744B" w:rsidRPr="006A140C" w:rsidRDefault="003B744B" w:rsidP="006A312D">
      <w:pPr>
        <w:pStyle w:val="ConsPlusNonformat"/>
        <w:rPr>
          <w:rFonts w:ascii="Times New Roman" w:hAnsi="Times New Roman" w:cs="Times New Roman"/>
          <w:sz w:val="24"/>
          <w:szCs w:val="24"/>
        </w:rPr>
      </w:pPr>
    </w:p>
    <w:p w:rsidR="003B744B" w:rsidRPr="006A140C" w:rsidRDefault="003B744B" w:rsidP="006A312D">
      <w:pPr>
        <w:pStyle w:val="ConsPlusNonformat"/>
        <w:rPr>
          <w:rFonts w:ascii="Times New Roman" w:hAnsi="Times New Roman" w:cs="Times New Roman"/>
          <w:sz w:val="24"/>
          <w:szCs w:val="24"/>
        </w:rPr>
      </w:pPr>
    </w:p>
    <w:p w:rsidR="003B744B" w:rsidRPr="006A140C" w:rsidRDefault="003B744B" w:rsidP="006A312D">
      <w:pPr>
        <w:pStyle w:val="ConsPlusNonformat"/>
        <w:rPr>
          <w:rFonts w:ascii="Times New Roman" w:hAnsi="Times New Roman" w:cs="Times New Roman"/>
          <w:sz w:val="24"/>
          <w:szCs w:val="24"/>
        </w:rPr>
      </w:pPr>
      <w:r w:rsidRPr="006A140C">
        <w:rPr>
          <w:rFonts w:ascii="Times New Roman" w:hAnsi="Times New Roman" w:cs="Times New Roman"/>
          <w:sz w:val="24"/>
          <w:szCs w:val="24"/>
        </w:rPr>
        <w:t>Дата                                                  Подпись заявителя</w:t>
      </w:r>
    </w:p>
    <w:p w:rsidR="003B744B" w:rsidRPr="003B744B" w:rsidRDefault="003B744B" w:rsidP="003B744B">
      <w:pPr>
        <w:pStyle w:val="ConsPlusNormal"/>
        <w:jc w:val="both"/>
        <w:rPr>
          <w:rFonts w:ascii="Times New Roman" w:hAnsi="Times New Roman" w:cs="Times New Roman"/>
        </w:rPr>
      </w:pPr>
    </w:p>
    <w:p w:rsidR="003B744B" w:rsidRPr="003B744B" w:rsidRDefault="003B744B" w:rsidP="003B744B">
      <w:pPr>
        <w:pStyle w:val="ConsPlusNormal"/>
        <w:jc w:val="both"/>
        <w:rPr>
          <w:rFonts w:ascii="Times New Roman" w:hAnsi="Times New Roman" w:cs="Times New Roman"/>
        </w:rPr>
      </w:pPr>
    </w:p>
    <w:p w:rsidR="003B744B" w:rsidRPr="003B744B" w:rsidRDefault="003B744B" w:rsidP="003B744B">
      <w:pPr>
        <w:pStyle w:val="ConsPlusNormal"/>
        <w:jc w:val="both"/>
        <w:rPr>
          <w:rFonts w:ascii="Times New Roman" w:hAnsi="Times New Roman" w:cs="Times New Roman"/>
        </w:rPr>
      </w:pPr>
    </w:p>
    <w:p w:rsidR="003B744B" w:rsidRPr="003B744B" w:rsidRDefault="003B744B" w:rsidP="003B744B">
      <w:pPr>
        <w:pStyle w:val="ConsPlusNormal"/>
        <w:jc w:val="right"/>
        <w:outlineLvl w:val="1"/>
        <w:rPr>
          <w:rFonts w:ascii="Times New Roman" w:hAnsi="Times New Roman" w:cs="Times New Roman"/>
        </w:rPr>
      </w:pPr>
      <w:bookmarkStart w:id="6" w:name="P446"/>
      <w:bookmarkEnd w:id="6"/>
    </w:p>
    <w:p w:rsidR="003B744B" w:rsidRPr="003B744B" w:rsidRDefault="003B744B" w:rsidP="003B744B">
      <w:pPr>
        <w:pStyle w:val="ConsPlusNormal"/>
        <w:jc w:val="right"/>
        <w:outlineLvl w:val="1"/>
        <w:rPr>
          <w:rFonts w:ascii="Times New Roman" w:hAnsi="Times New Roman" w:cs="Times New Roman"/>
        </w:rPr>
      </w:pPr>
    </w:p>
    <w:p w:rsidR="003B744B" w:rsidRPr="003B744B" w:rsidRDefault="003B744B" w:rsidP="003B744B">
      <w:pPr>
        <w:pStyle w:val="ConsPlusNormal"/>
        <w:jc w:val="right"/>
        <w:outlineLvl w:val="1"/>
        <w:rPr>
          <w:rFonts w:ascii="Times New Roman" w:hAnsi="Times New Roman" w:cs="Times New Roman"/>
        </w:rPr>
      </w:pPr>
    </w:p>
    <w:p w:rsidR="003B744B" w:rsidRPr="003B744B" w:rsidRDefault="003B744B" w:rsidP="003B744B">
      <w:pPr>
        <w:pStyle w:val="ConsPlusNormal"/>
        <w:jc w:val="right"/>
        <w:outlineLvl w:val="1"/>
        <w:rPr>
          <w:rFonts w:ascii="Times New Roman" w:hAnsi="Times New Roman" w:cs="Times New Roman"/>
        </w:rPr>
      </w:pPr>
    </w:p>
    <w:p w:rsidR="003B744B" w:rsidRPr="003B744B" w:rsidRDefault="003B744B" w:rsidP="003B744B">
      <w:pPr>
        <w:pStyle w:val="ConsPlusNormal"/>
        <w:jc w:val="right"/>
        <w:outlineLvl w:val="1"/>
        <w:rPr>
          <w:rFonts w:ascii="Times New Roman" w:hAnsi="Times New Roman" w:cs="Times New Roman"/>
        </w:rPr>
      </w:pPr>
    </w:p>
    <w:p w:rsidR="003B744B" w:rsidRPr="003B744B" w:rsidRDefault="003B744B" w:rsidP="003B744B">
      <w:pPr>
        <w:pStyle w:val="ConsPlusNormal"/>
        <w:jc w:val="right"/>
        <w:outlineLvl w:val="1"/>
        <w:rPr>
          <w:rFonts w:ascii="Times New Roman" w:hAnsi="Times New Roman" w:cs="Times New Roman"/>
        </w:rPr>
      </w:pPr>
    </w:p>
    <w:p w:rsidR="003B744B" w:rsidRPr="003B744B" w:rsidRDefault="003B744B" w:rsidP="003B744B">
      <w:pPr>
        <w:pStyle w:val="ConsPlusNormal"/>
        <w:jc w:val="right"/>
        <w:outlineLvl w:val="1"/>
        <w:rPr>
          <w:rFonts w:ascii="Times New Roman" w:hAnsi="Times New Roman" w:cs="Times New Roman"/>
        </w:rPr>
      </w:pPr>
    </w:p>
    <w:p w:rsidR="003B744B" w:rsidRPr="003B744B" w:rsidRDefault="003B744B" w:rsidP="003B744B">
      <w:pPr>
        <w:pStyle w:val="ConsPlusNormal"/>
        <w:jc w:val="right"/>
        <w:outlineLvl w:val="1"/>
        <w:rPr>
          <w:rFonts w:ascii="Times New Roman" w:hAnsi="Times New Roman" w:cs="Times New Roman"/>
        </w:rPr>
      </w:pPr>
    </w:p>
    <w:p w:rsidR="00720BED" w:rsidRPr="006A312D" w:rsidRDefault="00720BED" w:rsidP="00720BED">
      <w:pPr>
        <w:widowControl w:val="0"/>
        <w:autoSpaceDE w:val="0"/>
        <w:autoSpaceDN w:val="0"/>
        <w:adjustRightInd w:val="0"/>
        <w:jc w:val="right"/>
        <w:rPr>
          <w:color w:val="000000"/>
          <w:sz w:val="24"/>
        </w:rPr>
      </w:pPr>
      <w:r w:rsidRPr="006A312D">
        <w:rPr>
          <w:color w:val="000000"/>
          <w:sz w:val="24"/>
        </w:rPr>
        <w:t xml:space="preserve">Приложение №2 </w:t>
      </w:r>
    </w:p>
    <w:p w:rsidR="00720BED" w:rsidRPr="006A312D" w:rsidRDefault="00720BED" w:rsidP="00720BED">
      <w:pPr>
        <w:widowControl w:val="0"/>
        <w:autoSpaceDE w:val="0"/>
        <w:autoSpaceDN w:val="0"/>
        <w:adjustRightInd w:val="0"/>
        <w:ind w:firstLine="560"/>
        <w:jc w:val="right"/>
        <w:rPr>
          <w:color w:val="000000"/>
          <w:sz w:val="24"/>
        </w:rPr>
      </w:pPr>
      <w:r w:rsidRPr="006A312D">
        <w:rPr>
          <w:color w:val="000000"/>
          <w:sz w:val="24"/>
        </w:rPr>
        <w:t xml:space="preserve">                                                                 к административному  регламенту</w:t>
      </w:r>
    </w:p>
    <w:p w:rsidR="00720BED" w:rsidRPr="006A312D" w:rsidRDefault="00720BED" w:rsidP="00720BED">
      <w:pPr>
        <w:jc w:val="right"/>
        <w:rPr>
          <w:color w:val="000000"/>
          <w:sz w:val="24"/>
        </w:rPr>
      </w:pPr>
      <w:r w:rsidRPr="006A312D">
        <w:rPr>
          <w:color w:val="000000"/>
          <w:sz w:val="24"/>
        </w:rPr>
        <w:t xml:space="preserve">                                                                 предоставления муниципальной услуги</w:t>
      </w:r>
    </w:p>
    <w:p w:rsidR="003B744B" w:rsidRPr="006A312D" w:rsidRDefault="00720BED" w:rsidP="003B744B">
      <w:pPr>
        <w:jc w:val="right"/>
        <w:rPr>
          <w:sz w:val="24"/>
        </w:rPr>
      </w:pPr>
      <w:r w:rsidRPr="006A312D">
        <w:rPr>
          <w:sz w:val="24"/>
        </w:rPr>
        <w:t xml:space="preserve">                                                         «</w:t>
      </w:r>
      <w:r w:rsidR="003B744B" w:rsidRPr="006A312D">
        <w:rPr>
          <w:sz w:val="24"/>
        </w:rPr>
        <w:t xml:space="preserve">Продажа и предоставление в аренду </w:t>
      </w:r>
    </w:p>
    <w:p w:rsidR="00720BED" w:rsidRPr="006A312D" w:rsidRDefault="003B744B" w:rsidP="003B744B">
      <w:pPr>
        <w:jc w:val="right"/>
        <w:rPr>
          <w:sz w:val="24"/>
        </w:rPr>
      </w:pPr>
      <w:r w:rsidRPr="006A312D">
        <w:rPr>
          <w:sz w:val="24"/>
        </w:rPr>
        <w:t>земельных участков на торгах</w:t>
      </w:r>
      <w:r w:rsidR="00720BED" w:rsidRPr="006A312D">
        <w:rPr>
          <w:sz w:val="24"/>
        </w:rPr>
        <w:t>»</w:t>
      </w:r>
    </w:p>
    <w:p w:rsidR="00720BED" w:rsidRPr="003B744B" w:rsidRDefault="00720BED" w:rsidP="00720BED">
      <w:pPr>
        <w:widowControl w:val="0"/>
        <w:autoSpaceDE w:val="0"/>
        <w:autoSpaceDN w:val="0"/>
        <w:adjustRightInd w:val="0"/>
        <w:ind w:firstLine="560"/>
        <w:jc w:val="both"/>
        <w:rPr>
          <w:b/>
          <w:color w:val="000000"/>
          <w:szCs w:val="28"/>
        </w:rPr>
      </w:pPr>
    </w:p>
    <w:p w:rsidR="00720BED" w:rsidRPr="003B744B" w:rsidRDefault="00720BED" w:rsidP="00720BED">
      <w:pPr>
        <w:jc w:val="center"/>
        <w:rPr>
          <w:b/>
          <w:color w:val="000000"/>
          <w:szCs w:val="28"/>
        </w:rPr>
      </w:pPr>
    </w:p>
    <w:p w:rsidR="00720BED" w:rsidRPr="003B744B" w:rsidRDefault="00720BED" w:rsidP="00720BED">
      <w:pPr>
        <w:jc w:val="center"/>
        <w:rPr>
          <w:b/>
          <w:color w:val="000000"/>
          <w:szCs w:val="28"/>
        </w:rPr>
      </w:pPr>
      <w:r w:rsidRPr="003B744B">
        <w:rPr>
          <w:b/>
          <w:color w:val="000000"/>
          <w:szCs w:val="28"/>
        </w:rPr>
        <w:t xml:space="preserve">Блок-схема предоставления Муниципальной услуги </w:t>
      </w:r>
    </w:p>
    <w:p w:rsidR="00720BED" w:rsidRPr="003B744B" w:rsidRDefault="00720BED" w:rsidP="00720BED">
      <w:pPr>
        <w:jc w:val="center"/>
        <w:rPr>
          <w:b/>
          <w:color w:val="000000"/>
          <w:szCs w:val="28"/>
        </w:rPr>
      </w:pPr>
      <w:r w:rsidRPr="003B744B">
        <w:rPr>
          <w:noProof/>
          <w:color w:val="000000"/>
          <w:szCs w:val="22"/>
          <w:lang w:eastAsia="en-US"/>
        </w:rPr>
        <w:pict>
          <v:rect id="Rectangle 2" o:spid="_x0000_s1093" style="position:absolute;left:0;text-align:left;margin-left:14.25pt;margin-top:17.5pt;width:475pt;height:59.75pt;z-index:251655168" o:gfxdata="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ulG7PtgAAAAJAQAADwAAAAAA&#10;AAABACAAAAAiAAAAZHJzL2Rvd25yZXYueG1sUEsBAhQAFAAAAAgAh07iQB87nPETAgAAMAQAAA4A&#10;AAAAAAAAAQAgAAAAJwEAAGRycy9lMm9Eb2MueG1sUEsFBgAAAAAGAAYAWQEAAKwFAAAAAA==&#10;">
            <v:textbox style="mso-next-textbox:#Rectangle 2">
              <w:txbxContent>
                <w:p w:rsidR="00720BED" w:rsidRPr="00175A9A" w:rsidRDefault="00720BED" w:rsidP="00720BED">
                  <w:pPr>
                    <w:jc w:val="center"/>
                  </w:pPr>
                  <w:r w:rsidRPr="00175A9A">
                    <w:t>прием и регистрация заявления для получения муниципальной услуги,  рассмотрение, проверка представленных заявителем документов и принятие решения о предоставлении испрашиваемого земельного участка либо об отказе в предоставлении земельного участка</w:t>
                  </w:r>
                </w:p>
              </w:txbxContent>
            </v:textbox>
          </v:rect>
        </w:pict>
      </w:r>
    </w:p>
    <w:p w:rsidR="00720BED" w:rsidRPr="003B744B" w:rsidRDefault="00720BED" w:rsidP="00720BED">
      <w:pPr>
        <w:autoSpaceDE w:val="0"/>
        <w:autoSpaceDN w:val="0"/>
        <w:adjustRightInd w:val="0"/>
        <w:jc w:val="center"/>
        <w:rPr>
          <w:b/>
          <w:bCs/>
          <w:color w:val="000000"/>
          <w:szCs w:val="28"/>
        </w:rPr>
      </w:pPr>
    </w:p>
    <w:p w:rsidR="00720BED" w:rsidRPr="003B744B" w:rsidRDefault="00720BED" w:rsidP="00720BED">
      <w:pPr>
        <w:autoSpaceDE w:val="0"/>
        <w:autoSpaceDN w:val="0"/>
        <w:adjustRightInd w:val="0"/>
        <w:jc w:val="center"/>
        <w:rPr>
          <w:b/>
          <w:bCs/>
          <w:color w:val="000000"/>
          <w:szCs w:val="28"/>
        </w:rPr>
      </w:pPr>
    </w:p>
    <w:p w:rsidR="00720BED" w:rsidRPr="003B744B" w:rsidRDefault="00720BED" w:rsidP="00720BED">
      <w:pPr>
        <w:autoSpaceDE w:val="0"/>
        <w:autoSpaceDN w:val="0"/>
        <w:adjustRightInd w:val="0"/>
        <w:jc w:val="center"/>
        <w:rPr>
          <w:b/>
          <w:bCs/>
          <w:color w:val="000000"/>
          <w:szCs w:val="28"/>
        </w:rPr>
      </w:pPr>
    </w:p>
    <w:p w:rsidR="00720BED" w:rsidRPr="003B744B" w:rsidRDefault="00720BED" w:rsidP="00720BED">
      <w:pPr>
        <w:autoSpaceDE w:val="0"/>
        <w:autoSpaceDN w:val="0"/>
        <w:adjustRightInd w:val="0"/>
        <w:jc w:val="center"/>
        <w:rPr>
          <w:b/>
          <w:bCs/>
          <w:color w:val="000000"/>
          <w:szCs w:val="28"/>
        </w:rPr>
      </w:pPr>
    </w:p>
    <w:p w:rsidR="00720BED" w:rsidRPr="003B744B" w:rsidRDefault="00720BED" w:rsidP="00720BED">
      <w:pPr>
        <w:autoSpaceDE w:val="0"/>
        <w:autoSpaceDN w:val="0"/>
        <w:adjustRightInd w:val="0"/>
        <w:jc w:val="center"/>
        <w:rPr>
          <w:b/>
          <w:bCs/>
          <w:color w:val="000000"/>
          <w:szCs w:val="28"/>
        </w:rPr>
      </w:pPr>
      <w:r w:rsidRPr="003B744B">
        <w:rPr>
          <w:noProof/>
          <w:color w:val="000000"/>
          <w:szCs w:val="22"/>
          <w:lang w:eastAsia="en-US"/>
        </w:rPr>
        <w:pict>
          <v:shapetype id="_x0000_t32" coordsize="21600,21600" o:spt="32" o:oned="t" path="m,l21600,21600e" filled="f">
            <v:path arrowok="t" fillok="f" o:connecttype="none"/>
            <o:lock v:ext="edit" shapetype="t"/>
          </v:shapetype>
          <v:shape id="_x0000_s1097" type="#_x0000_t32" style="position:absolute;left:0;text-align:left;margin-left:210.25pt;margin-top:19.7pt;width:35.05pt;height:0;rotation:90;z-index:251659264" o:gfxdata="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HSuehrYAAAACQEAAA8AAAAAAAAAAQAgAAAA&#10;IgAAAGRycy9kb3ducmV2LnhtbFBLAQIUABQAAAAIAIdO4kDht/OW0gEAAJIDAAAOAAAAAAAAAAEA&#10;IAAAACcBAABkcnMvZTJvRG9jLnhtbFBLBQYAAAAABgAGAFkBAABrBQAAAAA=&#10;" adj="-106090,-1,-106090">
            <v:stroke endarrow="block"/>
          </v:shape>
        </w:pict>
      </w:r>
    </w:p>
    <w:p w:rsidR="00720BED" w:rsidRPr="003B744B" w:rsidRDefault="00720BED" w:rsidP="00720BED">
      <w:pPr>
        <w:autoSpaceDE w:val="0"/>
        <w:autoSpaceDN w:val="0"/>
        <w:adjustRightInd w:val="0"/>
        <w:jc w:val="center"/>
        <w:rPr>
          <w:b/>
          <w:bCs/>
          <w:color w:val="000000"/>
          <w:szCs w:val="28"/>
        </w:rPr>
      </w:pPr>
    </w:p>
    <w:p w:rsidR="00720BED" w:rsidRPr="003B744B" w:rsidRDefault="00720BED" w:rsidP="00720BED">
      <w:pPr>
        <w:autoSpaceDE w:val="0"/>
        <w:autoSpaceDN w:val="0"/>
        <w:adjustRightInd w:val="0"/>
        <w:jc w:val="center"/>
        <w:rPr>
          <w:b/>
          <w:bCs/>
          <w:color w:val="000000"/>
          <w:szCs w:val="28"/>
        </w:rPr>
      </w:pPr>
      <w:r w:rsidRPr="003B744B">
        <w:rPr>
          <w:noProof/>
          <w:color w:val="000000"/>
          <w:szCs w:val="22"/>
          <w:lang w:eastAsia="en-US"/>
        </w:rPr>
        <w:pict>
          <v:rect id="Rectangle 3" o:spid="_x0000_s1094" style="position:absolute;left:0;text-align:left;margin-left:14.25pt;margin-top:11.9pt;width:475pt;height:31.2pt;z-index:251656192" o:gfxdata="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clN3J1wAAAAkBAAAPAAAAAAAAAAEA&#10;IAAAACIAAABkcnMvZG93bnJldi54bWxQSwECFAAUAAAACACHTuJAeZq7lhACAAAvBAAADgAAAAAA&#10;AAABACAAAAAmAQAAZHJzL2Uyb0RvYy54bWxQSwUGAAAAAAYABgBZAQAAqAUAAAAA&#10;">
            <v:textbox style="mso-next-textbox:#Rectangle 3">
              <w:txbxContent>
                <w:p w:rsidR="00720BED" w:rsidRPr="00175A9A" w:rsidRDefault="00720BED" w:rsidP="00720BED">
                  <w:pPr>
                    <w:jc w:val="center"/>
                  </w:pPr>
                  <w:r w:rsidRPr="00175A9A">
                    <w:t>формирование и направление запросов</w:t>
                  </w:r>
                </w:p>
              </w:txbxContent>
            </v:textbox>
          </v:rect>
        </w:pict>
      </w:r>
    </w:p>
    <w:p w:rsidR="00720BED" w:rsidRPr="003B744B" w:rsidRDefault="00720BED" w:rsidP="00720BED">
      <w:pPr>
        <w:autoSpaceDE w:val="0"/>
        <w:autoSpaceDN w:val="0"/>
        <w:adjustRightInd w:val="0"/>
        <w:jc w:val="center"/>
        <w:rPr>
          <w:b/>
          <w:bCs/>
          <w:color w:val="000000"/>
          <w:szCs w:val="28"/>
        </w:rPr>
      </w:pPr>
    </w:p>
    <w:p w:rsidR="00720BED" w:rsidRPr="003B744B" w:rsidRDefault="00720BED" w:rsidP="00720BED">
      <w:pPr>
        <w:autoSpaceDE w:val="0"/>
        <w:autoSpaceDN w:val="0"/>
        <w:adjustRightInd w:val="0"/>
        <w:jc w:val="center"/>
        <w:rPr>
          <w:b/>
          <w:bCs/>
          <w:color w:val="000000"/>
          <w:szCs w:val="28"/>
        </w:rPr>
      </w:pPr>
    </w:p>
    <w:p w:rsidR="00720BED" w:rsidRPr="003B744B" w:rsidRDefault="00720BED" w:rsidP="00720BED">
      <w:pPr>
        <w:autoSpaceDE w:val="0"/>
        <w:autoSpaceDN w:val="0"/>
        <w:adjustRightInd w:val="0"/>
        <w:jc w:val="center"/>
        <w:rPr>
          <w:b/>
          <w:bCs/>
          <w:color w:val="000000"/>
          <w:szCs w:val="28"/>
        </w:rPr>
      </w:pPr>
      <w:r w:rsidRPr="003B744B">
        <w:rPr>
          <w:b/>
          <w:bCs/>
          <w:noProof/>
          <w:color w:val="000000"/>
          <w:szCs w:val="28"/>
        </w:rPr>
        <w:pict>
          <v:shape id="_x0000_s1099" type="#_x0000_t32" style="position:absolute;left:0;text-align:left;margin-left:210.25pt;margin-top:22.7pt;width:35.05pt;height:0;rotation:90;z-index:251661312" o:gfxdata="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HSuehrYAAAACQEAAA8AAAAAAAAAAQAgAAAA&#10;IgAAAGRycy9kb3ducmV2LnhtbFBLAQIUABQAAAAIAIdO4kDht/OW0gEAAJIDAAAOAAAAAAAAAAEA&#10;IAAAACcBAABkcnMvZTJvRG9jLnhtbFBLBQYAAAAABgAGAFkBAABrBQAAAAA=&#10;" adj="-106090,-1,-106090">
            <v:stroke endarrow="block"/>
          </v:shape>
        </w:pict>
      </w:r>
    </w:p>
    <w:p w:rsidR="00720BED" w:rsidRPr="003B744B" w:rsidRDefault="00720BED" w:rsidP="00720BED">
      <w:pPr>
        <w:autoSpaceDE w:val="0"/>
        <w:autoSpaceDN w:val="0"/>
        <w:adjustRightInd w:val="0"/>
        <w:jc w:val="center"/>
        <w:rPr>
          <w:b/>
          <w:bCs/>
          <w:color w:val="000000"/>
          <w:szCs w:val="28"/>
        </w:rPr>
      </w:pPr>
    </w:p>
    <w:p w:rsidR="00720BED" w:rsidRPr="003B744B" w:rsidRDefault="00720BED" w:rsidP="00720BED">
      <w:pPr>
        <w:autoSpaceDE w:val="0"/>
        <w:autoSpaceDN w:val="0"/>
        <w:adjustRightInd w:val="0"/>
        <w:jc w:val="center"/>
        <w:rPr>
          <w:b/>
          <w:bCs/>
          <w:color w:val="000000"/>
          <w:szCs w:val="28"/>
        </w:rPr>
      </w:pPr>
    </w:p>
    <w:p w:rsidR="00720BED" w:rsidRPr="003B744B" w:rsidRDefault="00720BED" w:rsidP="00720BED">
      <w:pPr>
        <w:autoSpaceDE w:val="0"/>
        <w:autoSpaceDN w:val="0"/>
        <w:adjustRightInd w:val="0"/>
        <w:jc w:val="center"/>
        <w:rPr>
          <w:b/>
          <w:bCs/>
          <w:color w:val="000000"/>
          <w:szCs w:val="28"/>
        </w:rPr>
      </w:pPr>
      <w:r w:rsidRPr="003B744B">
        <w:rPr>
          <w:noProof/>
          <w:color w:val="000000"/>
          <w:szCs w:val="22"/>
          <w:lang w:eastAsia="en-US"/>
        </w:rPr>
        <w:pict>
          <v:rect id="Rectangle 4" o:spid="_x0000_s1095" style="position:absolute;left:0;text-align:left;margin-left:14.25pt;margin-top:2.25pt;width:475pt;height:31.9pt;z-index:251657216" o:gfxdata="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W+xiaNcAAAAJAQAADwAAAAAA&#10;AAABACAAAAAiAAAAZHJzL2Rvd25yZXYueG1sUEsBAhQAFAAAAAgAh07iQFZ8L4gUAgAALwQAAA4A&#10;AAAAAAAAAQAgAAAAJgEAAGRycy9lMm9Eb2MueG1sUEsFBgAAAAAGAAYAWQEAAKwFAAAAAA==&#10;">
            <v:textbox style="mso-next-textbox:#Rectangle 4">
              <w:txbxContent>
                <w:p w:rsidR="00720BED" w:rsidRPr="00175A9A" w:rsidRDefault="00720BED" w:rsidP="00720BED">
                  <w:pPr>
                    <w:jc w:val="center"/>
                  </w:pPr>
                  <w:r w:rsidRPr="00175A9A">
                    <w:t>подготовка и регистрация необходимых документов</w:t>
                  </w:r>
                </w:p>
              </w:txbxContent>
            </v:textbox>
          </v:rect>
        </w:pict>
      </w:r>
    </w:p>
    <w:p w:rsidR="00720BED" w:rsidRPr="003B744B" w:rsidRDefault="00720BED" w:rsidP="00720BED">
      <w:pPr>
        <w:autoSpaceDE w:val="0"/>
        <w:autoSpaceDN w:val="0"/>
        <w:adjustRightInd w:val="0"/>
        <w:jc w:val="center"/>
        <w:rPr>
          <w:b/>
          <w:bCs/>
          <w:color w:val="000000"/>
          <w:szCs w:val="28"/>
        </w:rPr>
      </w:pPr>
    </w:p>
    <w:p w:rsidR="00720BED" w:rsidRPr="003B744B" w:rsidRDefault="00720BED" w:rsidP="00720BED">
      <w:pPr>
        <w:autoSpaceDE w:val="0"/>
        <w:autoSpaceDN w:val="0"/>
        <w:adjustRightInd w:val="0"/>
        <w:jc w:val="center"/>
        <w:rPr>
          <w:b/>
          <w:bCs/>
          <w:color w:val="000000"/>
          <w:szCs w:val="28"/>
        </w:rPr>
      </w:pPr>
      <w:r w:rsidRPr="003B744B">
        <w:rPr>
          <w:noProof/>
          <w:color w:val="000000"/>
          <w:szCs w:val="22"/>
          <w:lang w:eastAsia="en-US"/>
        </w:rPr>
        <w:pict>
          <v:shape id="_x0000_s1098" type="#_x0000_t32" style="position:absolute;left:0;text-align:left;margin-left:227.85pt;margin-top:9.2pt;width:.05pt;height:38.2pt;z-index:251660288" o:connectortype="straight">
            <v:stroke endarrow="block"/>
          </v:shape>
        </w:pict>
      </w:r>
    </w:p>
    <w:p w:rsidR="00720BED" w:rsidRPr="003B744B" w:rsidRDefault="00720BED" w:rsidP="00720BED">
      <w:pPr>
        <w:autoSpaceDE w:val="0"/>
        <w:autoSpaceDN w:val="0"/>
        <w:adjustRightInd w:val="0"/>
        <w:jc w:val="center"/>
        <w:rPr>
          <w:b/>
          <w:bCs/>
          <w:color w:val="000000"/>
          <w:szCs w:val="28"/>
        </w:rPr>
      </w:pPr>
    </w:p>
    <w:p w:rsidR="00720BED" w:rsidRPr="003B744B" w:rsidRDefault="00720BED" w:rsidP="00720BED">
      <w:pPr>
        <w:tabs>
          <w:tab w:val="left" w:pos="664"/>
        </w:tabs>
        <w:autoSpaceDE w:val="0"/>
        <w:autoSpaceDN w:val="0"/>
        <w:adjustRightInd w:val="0"/>
        <w:rPr>
          <w:b/>
          <w:bCs/>
          <w:color w:val="000000"/>
          <w:szCs w:val="28"/>
        </w:rPr>
      </w:pPr>
      <w:r w:rsidRPr="003B744B">
        <w:rPr>
          <w:b/>
          <w:bCs/>
          <w:color w:val="000000"/>
          <w:szCs w:val="28"/>
        </w:rPr>
        <w:tab/>
      </w:r>
    </w:p>
    <w:p w:rsidR="00720BED" w:rsidRPr="003B744B" w:rsidRDefault="00720BED" w:rsidP="00720BED">
      <w:pPr>
        <w:autoSpaceDE w:val="0"/>
        <w:autoSpaceDN w:val="0"/>
        <w:adjustRightInd w:val="0"/>
        <w:jc w:val="center"/>
        <w:rPr>
          <w:b/>
          <w:bCs/>
          <w:color w:val="000000"/>
          <w:szCs w:val="28"/>
        </w:rPr>
      </w:pPr>
      <w:r w:rsidRPr="003B744B">
        <w:rPr>
          <w:noProof/>
          <w:color w:val="000000"/>
          <w:szCs w:val="22"/>
          <w:lang w:eastAsia="en-US"/>
        </w:rPr>
        <w:pict>
          <v:rect id="Rectangle 12" o:spid="_x0000_s1096" style="position:absolute;left:0;text-align:left;margin-left:14.25pt;margin-top:9.45pt;width:475pt;height:38.05pt;z-index:251658240" o:gfxdata="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DAKTdjYAAAACQEAAA8AAAAAAAAA&#10;AQAgAAAAIgAAAGRycy9kb3ducmV2LnhtbFBLAQIUABQAAAAIAIdO4kCPw+/wEQIAADAEAAAOAAAA&#10;AAAAAAEAIAAAACcBAABkcnMvZTJvRG9jLnhtbFBLBQYAAAAABgAGAFkBAACqBQAAAAA=&#10;">
            <v:textbox style="mso-next-textbox:#Rectangle 12">
              <w:txbxContent>
                <w:p w:rsidR="00720BED" w:rsidRPr="00175A9A" w:rsidRDefault="00720BED" w:rsidP="00720BED">
                  <w:pPr>
                    <w:jc w:val="center"/>
                  </w:pPr>
                  <w:r w:rsidRPr="00175A9A">
                    <w:t>выдача заявителю результата предоставления муниципальной услуги.</w:t>
                  </w:r>
                </w:p>
              </w:txbxContent>
            </v:textbox>
          </v:rect>
        </w:pict>
      </w:r>
    </w:p>
    <w:p w:rsidR="00720BED" w:rsidRPr="003B744B" w:rsidRDefault="00720BED" w:rsidP="00720BED">
      <w:pPr>
        <w:tabs>
          <w:tab w:val="left" w:pos="7363"/>
        </w:tabs>
        <w:autoSpaceDE w:val="0"/>
        <w:autoSpaceDN w:val="0"/>
        <w:adjustRightInd w:val="0"/>
        <w:rPr>
          <w:b/>
          <w:bCs/>
          <w:color w:val="000000"/>
          <w:szCs w:val="28"/>
        </w:rPr>
      </w:pPr>
      <w:r w:rsidRPr="003B744B">
        <w:rPr>
          <w:b/>
          <w:bCs/>
          <w:color w:val="000000"/>
          <w:szCs w:val="28"/>
        </w:rPr>
        <w:tab/>
      </w:r>
    </w:p>
    <w:p w:rsidR="00720BED" w:rsidRPr="003B744B" w:rsidRDefault="00720BED" w:rsidP="00720BED">
      <w:pPr>
        <w:autoSpaceDE w:val="0"/>
        <w:autoSpaceDN w:val="0"/>
        <w:adjustRightInd w:val="0"/>
        <w:jc w:val="center"/>
        <w:rPr>
          <w:b/>
          <w:bCs/>
          <w:color w:val="000000"/>
          <w:szCs w:val="28"/>
        </w:rPr>
      </w:pPr>
    </w:p>
    <w:p w:rsidR="00720BED" w:rsidRPr="003B744B" w:rsidRDefault="00720BED" w:rsidP="00720BED">
      <w:pPr>
        <w:autoSpaceDE w:val="0"/>
        <w:autoSpaceDN w:val="0"/>
        <w:adjustRightInd w:val="0"/>
        <w:jc w:val="center"/>
        <w:rPr>
          <w:b/>
          <w:bCs/>
          <w:color w:val="000000"/>
          <w:szCs w:val="28"/>
        </w:rPr>
      </w:pPr>
    </w:p>
    <w:p w:rsidR="00720BED" w:rsidRPr="003B744B" w:rsidRDefault="00720BED" w:rsidP="00720BED">
      <w:pPr>
        <w:tabs>
          <w:tab w:val="left" w:pos="626"/>
        </w:tabs>
        <w:autoSpaceDE w:val="0"/>
        <w:autoSpaceDN w:val="0"/>
        <w:adjustRightInd w:val="0"/>
        <w:rPr>
          <w:b/>
          <w:bCs/>
          <w:color w:val="000000"/>
          <w:szCs w:val="28"/>
        </w:rPr>
      </w:pPr>
      <w:r w:rsidRPr="003B744B">
        <w:rPr>
          <w:b/>
          <w:bCs/>
          <w:color w:val="000000"/>
          <w:szCs w:val="28"/>
        </w:rPr>
        <w:tab/>
      </w:r>
    </w:p>
    <w:p w:rsidR="00720BED" w:rsidRPr="003B744B" w:rsidRDefault="00720BED" w:rsidP="00720BED">
      <w:pPr>
        <w:autoSpaceDE w:val="0"/>
        <w:autoSpaceDN w:val="0"/>
        <w:adjustRightInd w:val="0"/>
        <w:jc w:val="center"/>
        <w:rPr>
          <w:b/>
          <w:bCs/>
          <w:color w:val="000000"/>
          <w:szCs w:val="28"/>
        </w:rPr>
      </w:pPr>
    </w:p>
    <w:p w:rsidR="00720BED" w:rsidRPr="003B744B" w:rsidRDefault="00720BED" w:rsidP="00720BED">
      <w:pPr>
        <w:autoSpaceDE w:val="0"/>
        <w:autoSpaceDN w:val="0"/>
        <w:adjustRightInd w:val="0"/>
        <w:jc w:val="center"/>
        <w:rPr>
          <w:b/>
          <w:bCs/>
          <w:color w:val="000000"/>
          <w:szCs w:val="28"/>
        </w:rPr>
      </w:pPr>
    </w:p>
    <w:p w:rsidR="00720BED" w:rsidRPr="003B744B" w:rsidRDefault="00720BED" w:rsidP="00720BED">
      <w:pPr>
        <w:jc w:val="center"/>
        <w:rPr>
          <w:b/>
          <w:color w:val="000000"/>
          <w:szCs w:val="28"/>
        </w:rPr>
      </w:pPr>
    </w:p>
    <w:p w:rsidR="00DB5822" w:rsidRPr="003B744B" w:rsidRDefault="00720BED" w:rsidP="00DB5822">
      <w:pPr>
        <w:pStyle w:val="aff"/>
        <w:ind w:right="355"/>
        <w:outlineLvl w:val="0"/>
        <w:rPr>
          <w:sz w:val="28"/>
          <w:szCs w:val="28"/>
        </w:rPr>
      </w:pPr>
      <w:r w:rsidRPr="003B744B">
        <w:rPr>
          <w:sz w:val="28"/>
          <w:szCs w:val="28"/>
        </w:rPr>
        <w:br w:type="page"/>
      </w:r>
      <w:r w:rsidR="00DB5822" w:rsidRPr="003B744B">
        <w:rPr>
          <w:sz w:val="28"/>
          <w:szCs w:val="28"/>
        </w:rPr>
        <w:lastRenderedPageBreak/>
        <w:t>Лист</w:t>
      </w:r>
      <w:r w:rsidR="00DB5822" w:rsidRPr="003B744B">
        <w:rPr>
          <w:sz w:val="36"/>
        </w:rPr>
        <w:t xml:space="preserve"> </w:t>
      </w:r>
      <w:r w:rsidR="00DB5822" w:rsidRPr="003B744B">
        <w:rPr>
          <w:sz w:val="28"/>
          <w:szCs w:val="28"/>
        </w:rPr>
        <w:t>согласования</w:t>
      </w:r>
    </w:p>
    <w:p w:rsidR="00DB5822" w:rsidRPr="003B744B" w:rsidRDefault="00DB5822" w:rsidP="00DB5822">
      <w:pPr>
        <w:tabs>
          <w:tab w:val="left" w:pos="2160"/>
        </w:tabs>
        <w:ind w:right="355"/>
        <w:jc w:val="center"/>
        <w:rPr>
          <w:b/>
          <w:bCs/>
          <w:szCs w:val="28"/>
        </w:rPr>
      </w:pPr>
      <w:r w:rsidRPr="003B744B">
        <w:rPr>
          <w:b/>
          <w:bCs/>
          <w:szCs w:val="28"/>
        </w:rPr>
        <w:t>к проекту постановления администрации Шемышейского района</w:t>
      </w:r>
    </w:p>
    <w:p w:rsidR="00DB5822" w:rsidRPr="003B744B" w:rsidRDefault="00DB5822" w:rsidP="00DB5822">
      <w:pPr>
        <w:pStyle w:val="20"/>
        <w:rPr>
          <w:b w:val="0"/>
          <w:bCs w:val="0"/>
          <w:szCs w:val="28"/>
        </w:rPr>
      </w:pPr>
    </w:p>
    <w:p w:rsidR="00DB5822" w:rsidRPr="003B744B" w:rsidRDefault="00DB5822" w:rsidP="00DB5822">
      <w:pPr>
        <w:ind w:firstLine="709"/>
        <w:jc w:val="both"/>
        <w:rPr>
          <w:bCs/>
          <w:szCs w:val="28"/>
        </w:rPr>
      </w:pPr>
      <w:r w:rsidRPr="003B744B">
        <w:rPr>
          <w:b/>
          <w:szCs w:val="28"/>
        </w:rPr>
        <w:t>По вопросу:</w:t>
      </w:r>
      <w:r w:rsidRPr="003B744B">
        <w:rPr>
          <w:szCs w:val="28"/>
        </w:rPr>
        <w:t xml:space="preserve">  </w:t>
      </w:r>
      <w:r w:rsidR="000159C1" w:rsidRPr="003B744B">
        <w:rPr>
          <w:szCs w:val="28"/>
          <w:u w:val="single"/>
        </w:rPr>
        <w:t>«</w:t>
      </w:r>
      <w:r w:rsidRPr="003B744B">
        <w:rPr>
          <w:bCs/>
          <w:i/>
          <w:szCs w:val="28"/>
          <w:u w:val="single"/>
        </w:rPr>
        <w:t xml:space="preserve">Об утверждении </w:t>
      </w:r>
      <w:r w:rsidRPr="003B744B">
        <w:rPr>
          <w:i/>
          <w:szCs w:val="28"/>
          <w:u w:val="single"/>
        </w:rPr>
        <w:t xml:space="preserve">административного регламента  предоставления муниципальной услуги  </w:t>
      </w:r>
      <w:r w:rsidR="000159C1" w:rsidRPr="003B744B">
        <w:rPr>
          <w:i/>
          <w:szCs w:val="28"/>
          <w:u w:val="single"/>
        </w:rPr>
        <w:t>«</w:t>
      </w:r>
      <w:r w:rsidR="00E03DF2" w:rsidRPr="003B744B">
        <w:rPr>
          <w:i/>
          <w:szCs w:val="28"/>
          <w:u w:val="single"/>
        </w:rPr>
        <w:t>Продажа и предоставление в аренду земельных участков на торгах</w:t>
      </w:r>
      <w:r w:rsidR="000159C1" w:rsidRPr="003B744B">
        <w:rPr>
          <w:i/>
          <w:szCs w:val="28"/>
          <w:u w:val="single"/>
        </w:rPr>
        <w:t>»</w:t>
      </w:r>
    </w:p>
    <w:p w:rsidR="00DB5822" w:rsidRPr="003B744B" w:rsidRDefault="00DB5822" w:rsidP="00DB5822">
      <w:pPr>
        <w:tabs>
          <w:tab w:val="center" w:pos="4677"/>
          <w:tab w:val="left" w:pos="8580"/>
        </w:tabs>
        <w:ind w:firstLine="709"/>
        <w:jc w:val="both"/>
        <w:rPr>
          <w:i/>
          <w:szCs w:val="28"/>
          <w:u w:val="single"/>
        </w:rPr>
      </w:pPr>
    </w:p>
    <w:p w:rsidR="00DB5822" w:rsidRPr="003B744B" w:rsidRDefault="00DB5822" w:rsidP="00DB5822">
      <w:pPr>
        <w:tabs>
          <w:tab w:val="center" w:pos="4677"/>
          <w:tab w:val="left" w:pos="8580"/>
        </w:tabs>
        <w:ind w:firstLine="709"/>
        <w:rPr>
          <w:b/>
          <w:i/>
          <w:u w:val="single"/>
        </w:rPr>
      </w:pPr>
    </w:p>
    <w:p w:rsidR="00DB5822" w:rsidRPr="003B744B" w:rsidRDefault="00DB5822" w:rsidP="00DB5822">
      <w:pPr>
        <w:tabs>
          <w:tab w:val="left" w:pos="4080"/>
        </w:tabs>
        <w:ind w:right="355" w:firstLine="709"/>
        <w:jc w:val="both"/>
        <w:rPr>
          <w:szCs w:val="28"/>
        </w:rPr>
      </w:pPr>
      <w:r w:rsidRPr="003B744B">
        <w:rPr>
          <w:b/>
          <w:bCs/>
          <w:szCs w:val="28"/>
        </w:rPr>
        <w:t xml:space="preserve">Проект представляет: </w:t>
      </w:r>
      <w:r w:rsidRPr="003B744B">
        <w:rPr>
          <w:i/>
          <w:iCs/>
          <w:szCs w:val="28"/>
          <w:u w:val="single"/>
        </w:rPr>
        <w:t>Отдел экономики, имущественных и земельных отношений администрации Шемышейского района</w:t>
      </w:r>
    </w:p>
    <w:p w:rsidR="00DB5822" w:rsidRPr="003B744B" w:rsidRDefault="00DB5822" w:rsidP="00DB5822">
      <w:pPr>
        <w:tabs>
          <w:tab w:val="left" w:pos="4080"/>
        </w:tabs>
        <w:ind w:right="355"/>
        <w:jc w:val="center"/>
        <w:rPr>
          <w:sz w:val="16"/>
          <w:szCs w:val="16"/>
        </w:rPr>
      </w:pPr>
      <w:r w:rsidRPr="003B744B">
        <w:rPr>
          <w:sz w:val="16"/>
          <w:szCs w:val="16"/>
        </w:rPr>
        <w:t>(</w:t>
      </w:r>
      <w:r w:rsidRPr="003B744B">
        <w:rPr>
          <w:bCs/>
          <w:sz w:val="16"/>
          <w:szCs w:val="16"/>
        </w:rPr>
        <w:t>отдел, организация</w:t>
      </w:r>
      <w:r w:rsidRPr="003B744B">
        <w:rPr>
          <w:sz w:val="16"/>
          <w:szCs w:val="16"/>
        </w:rPr>
        <w:t>)</w:t>
      </w:r>
    </w:p>
    <w:p w:rsidR="00DB5822" w:rsidRPr="003B744B" w:rsidRDefault="00DB5822" w:rsidP="00DB5822">
      <w:pPr>
        <w:tabs>
          <w:tab w:val="left" w:pos="4080"/>
        </w:tabs>
        <w:ind w:right="355"/>
        <w:jc w:val="cente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24"/>
        <w:gridCol w:w="2922"/>
        <w:gridCol w:w="1999"/>
        <w:gridCol w:w="1470"/>
        <w:gridCol w:w="1053"/>
      </w:tblGrid>
      <w:tr w:rsidR="00DB5822" w:rsidRPr="003B744B" w:rsidTr="00350805">
        <w:tblPrEx>
          <w:tblCellMar>
            <w:top w:w="0" w:type="dxa"/>
            <w:bottom w:w="0" w:type="dxa"/>
          </w:tblCellMar>
        </w:tblPrEx>
        <w:trPr>
          <w:trHeight w:val="964"/>
        </w:trPr>
        <w:tc>
          <w:tcPr>
            <w:tcW w:w="2024" w:type="dxa"/>
          </w:tcPr>
          <w:p w:rsidR="00DB5822" w:rsidRPr="003B744B" w:rsidRDefault="00DB5822" w:rsidP="007023C5">
            <w:pPr>
              <w:pStyle w:val="3"/>
              <w:spacing w:before="0" w:after="0"/>
              <w:ind w:right="355"/>
              <w:jc w:val="center"/>
              <w:rPr>
                <w:rFonts w:ascii="Times New Roman" w:hAnsi="Times New Roman"/>
                <w:b w:val="0"/>
                <w:bCs w:val="0"/>
                <w:sz w:val="24"/>
                <w:szCs w:val="24"/>
              </w:rPr>
            </w:pPr>
            <w:r w:rsidRPr="003B744B">
              <w:rPr>
                <w:rFonts w:ascii="Times New Roman" w:hAnsi="Times New Roman"/>
                <w:b w:val="0"/>
                <w:bCs w:val="0"/>
                <w:sz w:val="24"/>
                <w:szCs w:val="24"/>
              </w:rPr>
              <w:t>Проект</w:t>
            </w:r>
          </w:p>
          <w:p w:rsidR="00DB5822" w:rsidRPr="003B744B" w:rsidRDefault="00DB5822" w:rsidP="007023C5">
            <w:pPr>
              <w:tabs>
                <w:tab w:val="left" w:pos="2620"/>
              </w:tabs>
              <w:ind w:right="355"/>
              <w:jc w:val="center"/>
              <w:rPr>
                <w:sz w:val="24"/>
              </w:rPr>
            </w:pPr>
            <w:r w:rsidRPr="003B744B">
              <w:rPr>
                <w:sz w:val="24"/>
              </w:rPr>
              <w:t>согласован:</w:t>
            </w:r>
          </w:p>
          <w:p w:rsidR="00DB5822" w:rsidRPr="003B744B" w:rsidRDefault="00DB5822" w:rsidP="007023C5">
            <w:pPr>
              <w:tabs>
                <w:tab w:val="left" w:pos="2620"/>
              </w:tabs>
              <w:ind w:right="355"/>
              <w:jc w:val="center"/>
              <w:rPr>
                <w:sz w:val="24"/>
              </w:rPr>
            </w:pPr>
            <w:r w:rsidRPr="003B744B">
              <w:rPr>
                <w:sz w:val="24"/>
              </w:rPr>
              <w:t>инициалы,</w:t>
            </w:r>
          </w:p>
          <w:p w:rsidR="00DB5822" w:rsidRPr="003B744B" w:rsidRDefault="00DB5822" w:rsidP="007023C5">
            <w:pPr>
              <w:tabs>
                <w:tab w:val="left" w:pos="2620"/>
              </w:tabs>
              <w:ind w:right="355"/>
              <w:jc w:val="center"/>
              <w:rPr>
                <w:sz w:val="24"/>
              </w:rPr>
            </w:pPr>
            <w:r w:rsidRPr="003B744B">
              <w:rPr>
                <w:sz w:val="24"/>
              </w:rPr>
              <w:t>фамилия</w:t>
            </w:r>
          </w:p>
        </w:tc>
        <w:tc>
          <w:tcPr>
            <w:tcW w:w="2922" w:type="dxa"/>
          </w:tcPr>
          <w:p w:rsidR="00DB5822" w:rsidRPr="003B744B" w:rsidRDefault="00DB5822" w:rsidP="007023C5">
            <w:pPr>
              <w:pStyle w:val="3"/>
              <w:spacing w:before="0" w:after="0"/>
              <w:ind w:right="52"/>
              <w:jc w:val="center"/>
              <w:rPr>
                <w:rFonts w:ascii="Times New Roman" w:hAnsi="Times New Roman"/>
                <w:b w:val="0"/>
                <w:bCs w:val="0"/>
                <w:sz w:val="24"/>
                <w:szCs w:val="24"/>
              </w:rPr>
            </w:pPr>
          </w:p>
          <w:p w:rsidR="00DB5822" w:rsidRPr="003B744B" w:rsidRDefault="00DB5822" w:rsidP="007023C5">
            <w:pPr>
              <w:pStyle w:val="3"/>
              <w:spacing w:before="0" w:after="0"/>
              <w:ind w:right="52"/>
              <w:jc w:val="center"/>
              <w:rPr>
                <w:rFonts w:ascii="Times New Roman" w:hAnsi="Times New Roman"/>
                <w:b w:val="0"/>
                <w:bCs w:val="0"/>
                <w:sz w:val="24"/>
                <w:szCs w:val="24"/>
              </w:rPr>
            </w:pPr>
            <w:r w:rsidRPr="003B744B">
              <w:rPr>
                <w:rFonts w:ascii="Times New Roman" w:hAnsi="Times New Roman"/>
                <w:b w:val="0"/>
                <w:bCs w:val="0"/>
                <w:sz w:val="24"/>
                <w:szCs w:val="24"/>
              </w:rPr>
              <w:t>Должность</w:t>
            </w:r>
          </w:p>
        </w:tc>
        <w:tc>
          <w:tcPr>
            <w:tcW w:w="1999" w:type="dxa"/>
          </w:tcPr>
          <w:p w:rsidR="00DB5822" w:rsidRPr="003B744B" w:rsidRDefault="00DB5822" w:rsidP="007023C5">
            <w:pPr>
              <w:pStyle w:val="3"/>
              <w:spacing w:before="0" w:after="0"/>
              <w:ind w:right="-75"/>
              <w:jc w:val="center"/>
              <w:rPr>
                <w:rFonts w:ascii="Times New Roman" w:hAnsi="Times New Roman"/>
                <w:b w:val="0"/>
                <w:bCs w:val="0"/>
                <w:sz w:val="24"/>
                <w:szCs w:val="24"/>
              </w:rPr>
            </w:pPr>
          </w:p>
          <w:p w:rsidR="00DB5822" w:rsidRPr="003B744B" w:rsidRDefault="00DB5822" w:rsidP="007023C5">
            <w:pPr>
              <w:pStyle w:val="3"/>
              <w:spacing w:before="0" w:after="0"/>
              <w:ind w:right="-75"/>
              <w:jc w:val="center"/>
              <w:rPr>
                <w:rFonts w:ascii="Times New Roman" w:hAnsi="Times New Roman"/>
                <w:b w:val="0"/>
                <w:bCs w:val="0"/>
                <w:sz w:val="24"/>
                <w:szCs w:val="24"/>
              </w:rPr>
            </w:pPr>
            <w:r w:rsidRPr="003B744B">
              <w:rPr>
                <w:rFonts w:ascii="Times New Roman" w:hAnsi="Times New Roman"/>
                <w:b w:val="0"/>
                <w:bCs w:val="0"/>
                <w:sz w:val="24"/>
                <w:szCs w:val="24"/>
              </w:rPr>
              <w:t>Отметка о</w:t>
            </w:r>
          </w:p>
          <w:p w:rsidR="00DB5822" w:rsidRPr="003B744B" w:rsidRDefault="00DB5822" w:rsidP="007023C5">
            <w:pPr>
              <w:tabs>
                <w:tab w:val="left" w:pos="2620"/>
              </w:tabs>
              <w:jc w:val="center"/>
              <w:rPr>
                <w:sz w:val="24"/>
              </w:rPr>
            </w:pPr>
            <w:r w:rsidRPr="003B744B">
              <w:rPr>
                <w:sz w:val="24"/>
              </w:rPr>
              <w:t>разногласиях</w:t>
            </w:r>
          </w:p>
        </w:tc>
        <w:tc>
          <w:tcPr>
            <w:tcW w:w="1470" w:type="dxa"/>
          </w:tcPr>
          <w:p w:rsidR="007023C5" w:rsidRPr="003B744B" w:rsidRDefault="007023C5" w:rsidP="007023C5">
            <w:pPr>
              <w:pStyle w:val="4"/>
              <w:spacing w:before="0" w:after="0"/>
              <w:ind w:right="-23"/>
              <w:jc w:val="center"/>
              <w:rPr>
                <w:b w:val="0"/>
                <w:bCs w:val="0"/>
                <w:sz w:val="24"/>
                <w:szCs w:val="24"/>
              </w:rPr>
            </w:pPr>
          </w:p>
          <w:p w:rsidR="00DB5822" w:rsidRPr="003B744B" w:rsidRDefault="00DB5822" w:rsidP="007023C5">
            <w:pPr>
              <w:pStyle w:val="4"/>
              <w:spacing w:before="0" w:after="0"/>
              <w:ind w:right="-23"/>
              <w:jc w:val="center"/>
              <w:rPr>
                <w:b w:val="0"/>
                <w:bCs w:val="0"/>
                <w:sz w:val="24"/>
                <w:szCs w:val="24"/>
              </w:rPr>
            </w:pPr>
            <w:r w:rsidRPr="003B744B">
              <w:rPr>
                <w:b w:val="0"/>
                <w:bCs w:val="0"/>
                <w:sz w:val="24"/>
                <w:szCs w:val="24"/>
              </w:rPr>
              <w:t>Подпись</w:t>
            </w:r>
          </w:p>
        </w:tc>
        <w:tc>
          <w:tcPr>
            <w:tcW w:w="1053" w:type="dxa"/>
          </w:tcPr>
          <w:p w:rsidR="00DB5822" w:rsidRPr="003B744B" w:rsidRDefault="00DB5822" w:rsidP="007023C5">
            <w:pPr>
              <w:pStyle w:val="3"/>
              <w:spacing w:before="0" w:after="0"/>
              <w:ind w:right="38"/>
              <w:jc w:val="center"/>
              <w:rPr>
                <w:rFonts w:ascii="Times New Roman" w:hAnsi="Times New Roman"/>
                <w:b w:val="0"/>
                <w:bCs w:val="0"/>
                <w:sz w:val="24"/>
                <w:szCs w:val="24"/>
              </w:rPr>
            </w:pPr>
          </w:p>
          <w:p w:rsidR="00DB5822" w:rsidRPr="003B744B" w:rsidRDefault="00DB5822" w:rsidP="007023C5">
            <w:pPr>
              <w:pStyle w:val="3"/>
              <w:spacing w:before="0" w:after="0"/>
              <w:ind w:right="38"/>
              <w:jc w:val="center"/>
              <w:rPr>
                <w:rFonts w:ascii="Times New Roman" w:hAnsi="Times New Roman"/>
                <w:b w:val="0"/>
                <w:bCs w:val="0"/>
                <w:sz w:val="24"/>
                <w:szCs w:val="24"/>
              </w:rPr>
            </w:pPr>
            <w:r w:rsidRPr="003B744B">
              <w:rPr>
                <w:rFonts w:ascii="Times New Roman" w:hAnsi="Times New Roman"/>
                <w:b w:val="0"/>
                <w:bCs w:val="0"/>
                <w:sz w:val="24"/>
                <w:szCs w:val="24"/>
              </w:rPr>
              <w:t>Дата</w:t>
            </w:r>
          </w:p>
        </w:tc>
      </w:tr>
      <w:tr w:rsidR="00DB5822" w:rsidRPr="003B744B" w:rsidTr="00350805">
        <w:tblPrEx>
          <w:tblCellMar>
            <w:top w:w="0" w:type="dxa"/>
            <w:bottom w:w="0" w:type="dxa"/>
          </w:tblCellMar>
        </w:tblPrEx>
        <w:trPr>
          <w:trHeight w:val="465"/>
        </w:trPr>
        <w:tc>
          <w:tcPr>
            <w:tcW w:w="2024" w:type="dxa"/>
          </w:tcPr>
          <w:p w:rsidR="00DB5822" w:rsidRPr="003B744B" w:rsidRDefault="00DB5822" w:rsidP="00DB5822">
            <w:pPr>
              <w:tabs>
                <w:tab w:val="left" w:pos="1808"/>
                <w:tab w:val="left" w:pos="2620"/>
              </w:tabs>
              <w:rPr>
                <w:sz w:val="24"/>
              </w:rPr>
            </w:pPr>
            <w:r w:rsidRPr="003B744B">
              <w:rPr>
                <w:sz w:val="24"/>
              </w:rPr>
              <w:t>Борькина О.П.</w:t>
            </w:r>
          </w:p>
        </w:tc>
        <w:tc>
          <w:tcPr>
            <w:tcW w:w="2922" w:type="dxa"/>
          </w:tcPr>
          <w:p w:rsidR="00DB5822" w:rsidRPr="003B744B" w:rsidRDefault="00DB5822" w:rsidP="00DB5822">
            <w:pPr>
              <w:tabs>
                <w:tab w:val="left" w:pos="2620"/>
              </w:tabs>
              <w:ind w:right="-130"/>
              <w:rPr>
                <w:sz w:val="24"/>
              </w:rPr>
            </w:pPr>
            <w:r w:rsidRPr="003B744B">
              <w:rPr>
                <w:sz w:val="24"/>
              </w:rPr>
              <w:t>руководитель аппарата администрации района</w:t>
            </w:r>
          </w:p>
        </w:tc>
        <w:tc>
          <w:tcPr>
            <w:tcW w:w="1999" w:type="dxa"/>
          </w:tcPr>
          <w:p w:rsidR="00DB5822" w:rsidRPr="003B744B" w:rsidRDefault="00DB5822" w:rsidP="00DB5822">
            <w:pPr>
              <w:tabs>
                <w:tab w:val="left" w:pos="2620"/>
              </w:tabs>
              <w:ind w:right="355"/>
              <w:rPr>
                <w:sz w:val="24"/>
              </w:rPr>
            </w:pPr>
          </w:p>
        </w:tc>
        <w:tc>
          <w:tcPr>
            <w:tcW w:w="1470" w:type="dxa"/>
          </w:tcPr>
          <w:p w:rsidR="00DB5822" w:rsidRPr="003B744B" w:rsidRDefault="00DB5822" w:rsidP="00DB5822">
            <w:pPr>
              <w:tabs>
                <w:tab w:val="left" w:pos="2620"/>
              </w:tabs>
              <w:ind w:right="355"/>
              <w:rPr>
                <w:sz w:val="24"/>
              </w:rPr>
            </w:pPr>
          </w:p>
        </w:tc>
        <w:tc>
          <w:tcPr>
            <w:tcW w:w="1053" w:type="dxa"/>
          </w:tcPr>
          <w:p w:rsidR="00DB5822" w:rsidRPr="003B744B" w:rsidRDefault="00DB5822" w:rsidP="00DB5822">
            <w:pPr>
              <w:tabs>
                <w:tab w:val="left" w:pos="2620"/>
              </w:tabs>
              <w:ind w:right="355"/>
              <w:rPr>
                <w:sz w:val="24"/>
              </w:rPr>
            </w:pPr>
          </w:p>
        </w:tc>
      </w:tr>
      <w:tr w:rsidR="00DB5822" w:rsidRPr="003B744B" w:rsidTr="00350805">
        <w:tblPrEx>
          <w:tblCellMar>
            <w:top w:w="0" w:type="dxa"/>
            <w:bottom w:w="0" w:type="dxa"/>
          </w:tblCellMar>
        </w:tblPrEx>
        <w:trPr>
          <w:trHeight w:val="465"/>
        </w:trPr>
        <w:tc>
          <w:tcPr>
            <w:tcW w:w="2024" w:type="dxa"/>
          </w:tcPr>
          <w:p w:rsidR="00DB5822" w:rsidRPr="003B744B" w:rsidRDefault="00DB5822" w:rsidP="00DB5822">
            <w:pPr>
              <w:tabs>
                <w:tab w:val="left" w:pos="1808"/>
                <w:tab w:val="left" w:pos="2620"/>
              </w:tabs>
              <w:rPr>
                <w:sz w:val="24"/>
              </w:rPr>
            </w:pPr>
            <w:r w:rsidRPr="003B744B">
              <w:rPr>
                <w:sz w:val="24"/>
              </w:rPr>
              <w:t>Гордеева Н.А.</w:t>
            </w:r>
          </w:p>
        </w:tc>
        <w:tc>
          <w:tcPr>
            <w:tcW w:w="2922" w:type="dxa"/>
          </w:tcPr>
          <w:p w:rsidR="00DB5822" w:rsidRPr="003B744B" w:rsidRDefault="00DB5822" w:rsidP="00DB5822">
            <w:pPr>
              <w:tabs>
                <w:tab w:val="left" w:pos="2620"/>
              </w:tabs>
              <w:ind w:right="-130"/>
              <w:rPr>
                <w:sz w:val="24"/>
              </w:rPr>
            </w:pPr>
            <w:r w:rsidRPr="003B744B">
              <w:rPr>
                <w:sz w:val="24"/>
              </w:rPr>
              <w:t>начальник отдела экономики, имущественных и земельных отношений администрации района</w:t>
            </w:r>
          </w:p>
        </w:tc>
        <w:tc>
          <w:tcPr>
            <w:tcW w:w="1999" w:type="dxa"/>
          </w:tcPr>
          <w:p w:rsidR="00DB5822" w:rsidRPr="003B744B" w:rsidRDefault="00DB5822" w:rsidP="00DB5822">
            <w:pPr>
              <w:tabs>
                <w:tab w:val="left" w:pos="2620"/>
              </w:tabs>
              <w:ind w:right="355"/>
              <w:rPr>
                <w:sz w:val="24"/>
              </w:rPr>
            </w:pPr>
          </w:p>
        </w:tc>
        <w:tc>
          <w:tcPr>
            <w:tcW w:w="1470" w:type="dxa"/>
          </w:tcPr>
          <w:p w:rsidR="00DB5822" w:rsidRPr="003B744B" w:rsidRDefault="00DB5822" w:rsidP="00DB5822">
            <w:pPr>
              <w:tabs>
                <w:tab w:val="left" w:pos="2620"/>
              </w:tabs>
              <w:ind w:right="355"/>
              <w:rPr>
                <w:sz w:val="24"/>
              </w:rPr>
            </w:pPr>
          </w:p>
        </w:tc>
        <w:tc>
          <w:tcPr>
            <w:tcW w:w="1053" w:type="dxa"/>
          </w:tcPr>
          <w:p w:rsidR="00DB5822" w:rsidRPr="003B744B" w:rsidRDefault="00DB5822" w:rsidP="00DB5822">
            <w:pPr>
              <w:tabs>
                <w:tab w:val="left" w:pos="2620"/>
              </w:tabs>
              <w:ind w:right="355"/>
              <w:rPr>
                <w:sz w:val="24"/>
              </w:rPr>
            </w:pPr>
          </w:p>
        </w:tc>
      </w:tr>
      <w:tr w:rsidR="00DB5822" w:rsidRPr="003B744B" w:rsidTr="00350805">
        <w:tblPrEx>
          <w:tblCellMar>
            <w:top w:w="0" w:type="dxa"/>
            <w:bottom w:w="0" w:type="dxa"/>
          </w:tblCellMar>
        </w:tblPrEx>
        <w:trPr>
          <w:trHeight w:val="465"/>
        </w:trPr>
        <w:tc>
          <w:tcPr>
            <w:tcW w:w="2024" w:type="dxa"/>
          </w:tcPr>
          <w:p w:rsidR="00DB5822" w:rsidRPr="003B744B" w:rsidRDefault="00DB5822" w:rsidP="00DB5822">
            <w:pPr>
              <w:tabs>
                <w:tab w:val="left" w:pos="1808"/>
                <w:tab w:val="left" w:pos="2620"/>
              </w:tabs>
              <w:rPr>
                <w:sz w:val="24"/>
              </w:rPr>
            </w:pPr>
            <w:r w:rsidRPr="003B744B">
              <w:rPr>
                <w:sz w:val="24"/>
              </w:rPr>
              <w:t>Шляхтун Н.И.</w:t>
            </w:r>
          </w:p>
        </w:tc>
        <w:tc>
          <w:tcPr>
            <w:tcW w:w="2922" w:type="dxa"/>
          </w:tcPr>
          <w:p w:rsidR="00DB5822" w:rsidRPr="003B744B" w:rsidRDefault="00DB5822" w:rsidP="00DB5822">
            <w:pPr>
              <w:tabs>
                <w:tab w:val="left" w:pos="2620"/>
              </w:tabs>
              <w:ind w:right="-130"/>
              <w:rPr>
                <w:sz w:val="24"/>
              </w:rPr>
            </w:pPr>
            <w:r w:rsidRPr="003B744B">
              <w:rPr>
                <w:sz w:val="24"/>
              </w:rPr>
              <w:t>начальник юридического отдела администрации района</w:t>
            </w:r>
          </w:p>
        </w:tc>
        <w:tc>
          <w:tcPr>
            <w:tcW w:w="1999" w:type="dxa"/>
          </w:tcPr>
          <w:p w:rsidR="00DB5822" w:rsidRPr="003B744B" w:rsidRDefault="00DB5822" w:rsidP="00DB5822">
            <w:pPr>
              <w:tabs>
                <w:tab w:val="left" w:pos="2620"/>
              </w:tabs>
              <w:ind w:right="355"/>
              <w:rPr>
                <w:sz w:val="24"/>
              </w:rPr>
            </w:pPr>
          </w:p>
        </w:tc>
        <w:tc>
          <w:tcPr>
            <w:tcW w:w="1470" w:type="dxa"/>
          </w:tcPr>
          <w:p w:rsidR="00DB5822" w:rsidRPr="003B744B" w:rsidRDefault="00DB5822" w:rsidP="00DB5822">
            <w:pPr>
              <w:tabs>
                <w:tab w:val="left" w:pos="2620"/>
              </w:tabs>
              <w:ind w:right="355"/>
              <w:rPr>
                <w:sz w:val="24"/>
              </w:rPr>
            </w:pPr>
          </w:p>
        </w:tc>
        <w:tc>
          <w:tcPr>
            <w:tcW w:w="1053" w:type="dxa"/>
          </w:tcPr>
          <w:p w:rsidR="00DB5822" w:rsidRPr="003B744B" w:rsidRDefault="00DB5822" w:rsidP="00DB5822">
            <w:pPr>
              <w:tabs>
                <w:tab w:val="left" w:pos="2620"/>
              </w:tabs>
              <w:ind w:right="355"/>
              <w:rPr>
                <w:sz w:val="24"/>
              </w:rPr>
            </w:pPr>
          </w:p>
        </w:tc>
      </w:tr>
      <w:tr w:rsidR="00DB5822" w:rsidRPr="003B744B" w:rsidTr="00350805">
        <w:tblPrEx>
          <w:tblCellMar>
            <w:top w:w="0" w:type="dxa"/>
            <w:bottom w:w="0" w:type="dxa"/>
          </w:tblCellMar>
        </w:tblPrEx>
        <w:trPr>
          <w:trHeight w:val="465"/>
        </w:trPr>
        <w:tc>
          <w:tcPr>
            <w:tcW w:w="2024" w:type="dxa"/>
          </w:tcPr>
          <w:p w:rsidR="00DB5822" w:rsidRPr="003B744B" w:rsidRDefault="00DB5822" w:rsidP="00DB5822">
            <w:pPr>
              <w:tabs>
                <w:tab w:val="left" w:pos="1808"/>
                <w:tab w:val="left" w:pos="2620"/>
              </w:tabs>
              <w:rPr>
                <w:sz w:val="24"/>
              </w:rPr>
            </w:pPr>
            <w:r w:rsidRPr="003B744B">
              <w:rPr>
                <w:sz w:val="24"/>
              </w:rPr>
              <w:t>Филиппова Е.В.</w:t>
            </w:r>
          </w:p>
        </w:tc>
        <w:tc>
          <w:tcPr>
            <w:tcW w:w="2922" w:type="dxa"/>
          </w:tcPr>
          <w:p w:rsidR="00DB5822" w:rsidRPr="003B744B" w:rsidRDefault="00DB5822" w:rsidP="00DB5822">
            <w:pPr>
              <w:tabs>
                <w:tab w:val="left" w:pos="2620"/>
              </w:tabs>
              <w:ind w:right="-130"/>
              <w:rPr>
                <w:sz w:val="24"/>
              </w:rPr>
            </w:pPr>
            <w:r w:rsidRPr="003B744B">
              <w:rPr>
                <w:sz w:val="24"/>
              </w:rPr>
              <w:t>главный специалист</w:t>
            </w:r>
            <w:r w:rsidRPr="003B744B">
              <w:rPr>
                <w:i/>
                <w:szCs w:val="28"/>
                <w:u w:val="single"/>
              </w:rPr>
              <w:t xml:space="preserve">  </w:t>
            </w:r>
            <w:r w:rsidRPr="003B744B">
              <w:rPr>
                <w:sz w:val="24"/>
              </w:rPr>
              <w:t>отдела экономики, имущественных и земельных отношений администрации района</w:t>
            </w:r>
          </w:p>
        </w:tc>
        <w:tc>
          <w:tcPr>
            <w:tcW w:w="1999" w:type="dxa"/>
          </w:tcPr>
          <w:p w:rsidR="00DB5822" w:rsidRPr="003B744B" w:rsidRDefault="00DB5822" w:rsidP="00DB5822">
            <w:pPr>
              <w:tabs>
                <w:tab w:val="left" w:pos="2620"/>
              </w:tabs>
              <w:ind w:right="355"/>
              <w:rPr>
                <w:sz w:val="24"/>
              </w:rPr>
            </w:pPr>
          </w:p>
        </w:tc>
        <w:tc>
          <w:tcPr>
            <w:tcW w:w="1470" w:type="dxa"/>
          </w:tcPr>
          <w:p w:rsidR="00DB5822" w:rsidRPr="003B744B" w:rsidRDefault="00DB5822" w:rsidP="00DB5822">
            <w:pPr>
              <w:tabs>
                <w:tab w:val="left" w:pos="2620"/>
              </w:tabs>
              <w:ind w:right="355"/>
              <w:rPr>
                <w:sz w:val="24"/>
              </w:rPr>
            </w:pPr>
          </w:p>
        </w:tc>
        <w:tc>
          <w:tcPr>
            <w:tcW w:w="1053" w:type="dxa"/>
          </w:tcPr>
          <w:p w:rsidR="00DB5822" w:rsidRPr="003B744B" w:rsidRDefault="00DB5822" w:rsidP="00DB5822">
            <w:pPr>
              <w:tabs>
                <w:tab w:val="left" w:pos="2620"/>
              </w:tabs>
              <w:ind w:right="355"/>
              <w:rPr>
                <w:sz w:val="24"/>
              </w:rPr>
            </w:pPr>
          </w:p>
        </w:tc>
      </w:tr>
    </w:tbl>
    <w:p w:rsidR="00DB5822" w:rsidRPr="003B744B" w:rsidRDefault="00DB5822" w:rsidP="00DB5822">
      <w:pPr>
        <w:tabs>
          <w:tab w:val="left" w:pos="2620"/>
        </w:tabs>
        <w:ind w:right="355"/>
        <w:rPr>
          <w:b/>
          <w:bCs/>
        </w:rPr>
      </w:pPr>
    </w:p>
    <w:p w:rsidR="00DB5822" w:rsidRPr="003B744B" w:rsidRDefault="00DB5822" w:rsidP="00DB5822">
      <w:pPr>
        <w:tabs>
          <w:tab w:val="left" w:pos="2620"/>
        </w:tabs>
        <w:ind w:right="357"/>
        <w:rPr>
          <w:b/>
          <w:bCs/>
        </w:rPr>
      </w:pPr>
      <w:r w:rsidRPr="003B744B">
        <w:rPr>
          <w:b/>
          <w:bCs/>
        </w:rPr>
        <w:t xml:space="preserve">          Содержание   разногласий:  ________________________________________________________________</w:t>
      </w:r>
    </w:p>
    <w:p w:rsidR="00DB5822" w:rsidRPr="003B744B" w:rsidRDefault="00DB5822" w:rsidP="00DB5822">
      <w:pPr>
        <w:tabs>
          <w:tab w:val="left" w:pos="2620"/>
        </w:tabs>
        <w:ind w:right="357"/>
        <w:jc w:val="center"/>
        <w:rPr>
          <w:b/>
          <w:bCs/>
        </w:rPr>
      </w:pPr>
      <w:r w:rsidRPr="003B744B">
        <w:rPr>
          <w:bCs/>
        </w:rPr>
        <w:t xml:space="preserve">(основание, замечание, предложения, автор) </w:t>
      </w:r>
      <w:r w:rsidRPr="003B744B">
        <w:rPr>
          <w:b/>
          <w:bCs/>
        </w:rPr>
        <w:t xml:space="preserve">                                                                                                         _______________________________________________________________</w:t>
      </w:r>
    </w:p>
    <w:p w:rsidR="00DB5822" w:rsidRPr="003B744B" w:rsidRDefault="00DB5822" w:rsidP="00DB5822">
      <w:pPr>
        <w:tabs>
          <w:tab w:val="left" w:pos="2620"/>
        </w:tabs>
        <w:ind w:right="357"/>
        <w:jc w:val="both"/>
        <w:rPr>
          <w:i/>
          <w:szCs w:val="28"/>
          <w:u w:val="single"/>
        </w:rPr>
      </w:pPr>
      <w:r w:rsidRPr="003B744B">
        <w:rPr>
          <w:b/>
          <w:bCs/>
        </w:rPr>
        <w:t xml:space="preserve">           Контроль за исполнением   возложить на: </w:t>
      </w:r>
      <w:r w:rsidRPr="003B744B">
        <w:rPr>
          <w:i/>
          <w:szCs w:val="28"/>
          <w:u w:val="single"/>
        </w:rPr>
        <w:t>начальника отдела экономики, имущественных и земельных отношений администрации Шемышейского района Пензенской области</w:t>
      </w:r>
    </w:p>
    <w:p w:rsidR="00DB5822" w:rsidRPr="003B744B" w:rsidRDefault="00DB5822" w:rsidP="00DB5822">
      <w:pPr>
        <w:tabs>
          <w:tab w:val="left" w:pos="2620"/>
        </w:tabs>
        <w:ind w:right="357"/>
        <w:jc w:val="both"/>
        <w:rPr>
          <w:b/>
          <w:bCs/>
          <w:i/>
          <w:u w:val="single"/>
        </w:rPr>
      </w:pPr>
    </w:p>
    <w:p w:rsidR="00DB5822" w:rsidRPr="003B744B" w:rsidRDefault="00DB5822" w:rsidP="00DB5822">
      <w:pPr>
        <w:tabs>
          <w:tab w:val="left" w:pos="2620"/>
        </w:tabs>
        <w:ind w:right="357"/>
        <w:jc w:val="both"/>
        <w:rPr>
          <w:bCs/>
          <w:i/>
          <w:szCs w:val="28"/>
          <w:u w:val="single"/>
        </w:rPr>
      </w:pPr>
      <w:r w:rsidRPr="003B744B">
        <w:rPr>
          <w:b/>
          <w:bCs/>
        </w:rPr>
        <w:t xml:space="preserve">           Разослать:</w:t>
      </w:r>
      <w:r w:rsidRPr="003B744B">
        <w:rPr>
          <w:b/>
          <w:bCs/>
        </w:rPr>
        <w:tab/>
      </w:r>
      <w:r w:rsidRPr="003B744B">
        <w:rPr>
          <w:bCs/>
          <w:i/>
          <w:szCs w:val="28"/>
          <w:u w:val="single"/>
        </w:rPr>
        <w:t>отдел экономики, имущественных и земельных отношений администрации района (</w:t>
      </w:r>
      <w:r w:rsidR="007023C5" w:rsidRPr="003B744B">
        <w:rPr>
          <w:bCs/>
          <w:i/>
          <w:szCs w:val="28"/>
          <w:u w:val="single"/>
        </w:rPr>
        <w:t xml:space="preserve"> 1 </w:t>
      </w:r>
      <w:r w:rsidRPr="003B744B">
        <w:rPr>
          <w:bCs/>
          <w:i/>
          <w:szCs w:val="28"/>
          <w:u w:val="single"/>
        </w:rPr>
        <w:t>экз.)</w:t>
      </w:r>
      <w:r w:rsidRPr="003B744B">
        <w:rPr>
          <w:bCs/>
          <w:i/>
          <w:szCs w:val="28"/>
          <w:u w:val="single"/>
        </w:rPr>
        <w:t xml:space="preserve"> </w:t>
      </w:r>
    </w:p>
    <w:p w:rsidR="00DB5822" w:rsidRPr="003B744B" w:rsidRDefault="00DB5822" w:rsidP="007023C5">
      <w:pPr>
        <w:tabs>
          <w:tab w:val="left" w:pos="2620"/>
        </w:tabs>
        <w:ind w:right="357"/>
        <w:jc w:val="center"/>
        <w:rPr>
          <w:bCs/>
          <w:sz w:val="16"/>
          <w:szCs w:val="16"/>
        </w:rPr>
      </w:pPr>
      <w:r w:rsidRPr="003B744B">
        <w:rPr>
          <w:bCs/>
          <w:sz w:val="16"/>
          <w:szCs w:val="16"/>
        </w:rPr>
        <w:t>(перечень управлений, отделов, организаций)</w:t>
      </w:r>
    </w:p>
    <w:p w:rsidR="00DB5822" w:rsidRPr="003B744B" w:rsidRDefault="00DB5822" w:rsidP="00DB5822">
      <w:pPr>
        <w:tabs>
          <w:tab w:val="left" w:pos="2620"/>
        </w:tabs>
        <w:ind w:right="357"/>
        <w:jc w:val="both"/>
        <w:rPr>
          <w:b/>
          <w:bCs/>
        </w:rPr>
      </w:pPr>
      <w:r w:rsidRPr="003B744B">
        <w:rPr>
          <w:bCs/>
        </w:rPr>
        <w:t xml:space="preserve">                                                                                                                     </w:t>
      </w:r>
    </w:p>
    <w:p w:rsidR="00DB5822" w:rsidRPr="003B744B" w:rsidRDefault="00DB5822" w:rsidP="00DB5822">
      <w:pPr>
        <w:tabs>
          <w:tab w:val="left" w:pos="2620"/>
        </w:tabs>
        <w:ind w:right="357"/>
        <w:jc w:val="both"/>
        <w:rPr>
          <w:bCs/>
        </w:rPr>
      </w:pPr>
      <w:r w:rsidRPr="003B744B">
        <w:rPr>
          <w:b/>
          <w:bCs/>
        </w:rPr>
        <w:t xml:space="preserve">         Подпись: _________</w:t>
      </w:r>
      <w:r w:rsidRPr="003B744B">
        <w:rPr>
          <w:i/>
          <w:sz w:val="22"/>
          <w:u w:val="single"/>
        </w:rPr>
        <w:t xml:space="preserve"> </w:t>
      </w:r>
      <w:r w:rsidRPr="003B744B">
        <w:rPr>
          <w:i/>
          <w:szCs w:val="28"/>
        </w:rPr>
        <w:t xml:space="preserve">Жидкова О.А  – </w:t>
      </w:r>
      <w:r w:rsidRPr="003B744B">
        <w:rPr>
          <w:i/>
          <w:szCs w:val="28"/>
          <w:u w:val="single"/>
        </w:rPr>
        <w:t>главный специалист  отдела экономики, имущественных и земельных  отношений администрации Шемышейского района</w:t>
      </w:r>
      <w:r w:rsidRPr="003B744B">
        <w:rPr>
          <w:b/>
          <w:bCs/>
          <w:i/>
          <w:szCs w:val="28"/>
          <w:u w:val="single"/>
        </w:rPr>
        <w:t xml:space="preserve">   </w:t>
      </w:r>
      <w:r w:rsidRPr="003B744B">
        <w:rPr>
          <w:b/>
          <w:bCs/>
          <w:i/>
          <w:u w:val="single"/>
        </w:rPr>
        <w:t xml:space="preserve">                                                        </w:t>
      </w:r>
      <w:r w:rsidRPr="003B744B">
        <w:rPr>
          <w:bCs/>
          <w:i/>
          <w:u w:val="single"/>
        </w:rPr>
        <w:t xml:space="preserve"> </w:t>
      </w:r>
    </w:p>
    <w:p w:rsidR="00DB5822" w:rsidRPr="003B744B" w:rsidRDefault="00DB5822" w:rsidP="00DB5822">
      <w:pPr>
        <w:tabs>
          <w:tab w:val="left" w:pos="2620"/>
        </w:tabs>
        <w:ind w:right="357"/>
        <w:jc w:val="center"/>
        <w:rPr>
          <w:sz w:val="16"/>
          <w:szCs w:val="16"/>
        </w:rPr>
      </w:pPr>
      <w:r w:rsidRPr="003B744B">
        <w:rPr>
          <w:bCs/>
          <w:sz w:val="16"/>
          <w:szCs w:val="16"/>
        </w:rPr>
        <w:t>(фамилия и должность ответственного за подготовку проекта)</w:t>
      </w:r>
    </w:p>
    <w:p w:rsidR="00D268C5" w:rsidRPr="003B744B" w:rsidRDefault="00D268C5" w:rsidP="000C7257">
      <w:pPr>
        <w:widowControl w:val="0"/>
        <w:shd w:val="clear" w:color="auto" w:fill="FFFFFF"/>
        <w:tabs>
          <w:tab w:val="left" w:pos="888"/>
        </w:tabs>
        <w:autoSpaceDE w:val="0"/>
        <w:autoSpaceDN w:val="0"/>
        <w:adjustRightInd w:val="0"/>
        <w:jc w:val="right"/>
        <w:rPr>
          <w:szCs w:val="28"/>
        </w:rPr>
      </w:pPr>
    </w:p>
    <w:sectPr w:rsidR="00D268C5" w:rsidRPr="003B744B" w:rsidSect="00652EB2">
      <w:pgSz w:w="11906" w:h="16838"/>
      <w:pgMar w:top="993" w:right="707" w:bottom="993"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530F" w:rsidRDefault="003B530F" w:rsidP="00DE3356">
      <w:r>
        <w:separator/>
      </w:r>
    </w:p>
  </w:endnote>
  <w:endnote w:type="continuationSeparator" w:id="0">
    <w:p w:rsidR="003B530F" w:rsidRDefault="003B530F" w:rsidP="00DE33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283" w:usb1="288F0000" w:usb2="00000016" w:usb3="00000000" w:csb0="00040001"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0000000000000000000"/>
    <w:charset w:val="CC"/>
    <w:family w:val="roman"/>
    <w:notTrueType/>
    <w:pitch w:val="variable"/>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530F" w:rsidRDefault="003B530F" w:rsidP="00DE3356">
      <w:r>
        <w:separator/>
      </w:r>
    </w:p>
  </w:footnote>
  <w:footnote w:type="continuationSeparator" w:id="0">
    <w:p w:rsidR="003B530F" w:rsidRDefault="003B530F" w:rsidP="00DE33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C0EB9"/>
    <w:multiLevelType w:val="multilevel"/>
    <w:tmpl w:val="085278BE"/>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38D554B"/>
    <w:multiLevelType w:val="multilevel"/>
    <w:tmpl w:val="EC1A534A"/>
    <w:lvl w:ilvl="0">
      <w:start w:val="3"/>
      <w:numFmt w:val="decimal"/>
      <w:lvlText w:val="%1."/>
      <w:lvlJc w:val="left"/>
      <w:pPr>
        <w:ind w:left="360" w:hanging="360"/>
      </w:pPr>
      <w:rPr>
        <w:rFonts w:hint="default"/>
        <w:color w:val="000000"/>
      </w:rPr>
    </w:lvl>
    <w:lvl w:ilvl="1">
      <w:start w:val="3"/>
      <w:numFmt w:val="decimal"/>
      <w:lvlText w:val="%1.%2."/>
      <w:lvlJc w:val="left"/>
      <w:pPr>
        <w:ind w:left="940" w:hanging="360"/>
      </w:pPr>
      <w:rPr>
        <w:rFonts w:hint="default"/>
        <w:color w:val="000000"/>
      </w:rPr>
    </w:lvl>
    <w:lvl w:ilvl="2">
      <w:start w:val="1"/>
      <w:numFmt w:val="decimal"/>
      <w:lvlText w:val="%1.%2.%3."/>
      <w:lvlJc w:val="left"/>
      <w:pPr>
        <w:ind w:left="1880" w:hanging="720"/>
      </w:pPr>
      <w:rPr>
        <w:rFonts w:hint="default"/>
        <w:color w:val="000000"/>
      </w:rPr>
    </w:lvl>
    <w:lvl w:ilvl="3">
      <w:start w:val="1"/>
      <w:numFmt w:val="decimal"/>
      <w:lvlText w:val="%1.%2.%3.%4."/>
      <w:lvlJc w:val="left"/>
      <w:pPr>
        <w:ind w:left="2460" w:hanging="720"/>
      </w:pPr>
      <w:rPr>
        <w:rFonts w:hint="default"/>
        <w:color w:val="000000"/>
      </w:rPr>
    </w:lvl>
    <w:lvl w:ilvl="4">
      <w:start w:val="1"/>
      <w:numFmt w:val="decimal"/>
      <w:lvlText w:val="%1.%2.%3.%4.%5."/>
      <w:lvlJc w:val="left"/>
      <w:pPr>
        <w:ind w:left="3400" w:hanging="1080"/>
      </w:pPr>
      <w:rPr>
        <w:rFonts w:hint="default"/>
        <w:color w:val="000000"/>
      </w:rPr>
    </w:lvl>
    <w:lvl w:ilvl="5">
      <w:start w:val="1"/>
      <w:numFmt w:val="decimal"/>
      <w:lvlText w:val="%1.%2.%3.%4.%5.%6."/>
      <w:lvlJc w:val="left"/>
      <w:pPr>
        <w:ind w:left="3980" w:hanging="1080"/>
      </w:pPr>
      <w:rPr>
        <w:rFonts w:hint="default"/>
        <w:color w:val="000000"/>
      </w:rPr>
    </w:lvl>
    <w:lvl w:ilvl="6">
      <w:start w:val="1"/>
      <w:numFmt w:val="decimal"/>
      <w:lvlText w:val="%1.%2.%3.%4.%5.%6.%7."/>
      <w:lvlJc w:val="left"/>
      <w:pPr>
        <w:ind w:left="4920" w:hanging="1440"/>
      </w:pPr>
      <w:rPr>
        <w:rFonts w:hint="default"/>
        <w:color w:val="000000"/>
      </w:rPr>
    </w:lvl>
    <w:lvl w:ilvl="7">
      <w:start w:val="1"/>
      <w:numFmt w:val="decimal"/>
      <w:lvlText w:val="%1.%2.%3.%4.%5.%6.%7.%8."/>
      <w:lvlJc w:val="left"/>
      <w:pPr>
        <w:ind w:left="5500" w:hanging="1440"/>
      </w:pPr>
      <w:rPr>
        <w:rFonts w:hint="default"/>
        <w:color w:val="000000"/>
      </w:rPr>
    </w:lvl>
    <w:lvl w:ilvl="8">
      <w:start w:val="1"/>
      <w:numFmt w:val="decimal"/>
      <w:lvlText w:val="%1.%2.%3.%4.%5.%6.%7.%8.%9."/>
      <w:lvlJc w:val="left"/>
      <w:pPr>
        <w:ind w:left="6440" w:hanging="1800"/>
      </w:pPr>
      <w:rPr>
        <w:rFonts w:hint="default"/>
        <w:color w:val="000000"/>
      </w:rPr>
    </w:lvl>
  </w:abstractNum>
  <w:abstractNum w:abstractNumId="2">
    <w:nsid w:val="38375CFA"/>
    <w:multiLevelType w:val="multilevel"/>
    <w:tmpl w:val="572CC7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AEA3C78"/>
    <w:multiLevelType w:val="multilevel"/>
    <w:tmpl w:val="4C8E5F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B1A770E"/>
    <w:multiLevelType w:val="multilevel"/>
    <w:tmpl w:val="6C2087CA"/>
    <w:lvl w:ilvl="0">
      <w:start w:val="1"/>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
    <w:nsid w:val="58A44143"/>
    <w:multiLevelType w:val="multilevel"/>
    <w:tmpl w:val="E514C524"/>
    <w:lvl w:ilvl="0">
      <w:start w:val="3"/>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6">
    <w:nsid w:val="66714BBD"/>
    <w:multiLevelType w:val="multilevel"/>
    <w:tmpl w:val="AB58F1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7693784"/>
    <w:multiLevelType w:val="multilevel"/>
    <w:tmpl w:val="DFB494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4"/>
  </w:num>
  <w:num w:numId="4">
    <w:abstractNumId w:val="7"/>
  </w:num>
  <w:num w:numId="5">
    <w:abstractNumId w:val="2"/>
  </w:num>
  <w:num w:numId="6">
    <w:abstractNumId w:val="6"/>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noPunctuationKerning/>
  <w:characterSpacingControl w:val="doNotCompress"/>
  <w:footnotePr>
    <w:footnote w:id="-1"/>
    <w:footnote w:id="0"/>
  </w:footnotePr>
  <w:endnotePr>
    <w:endnote w:id="-1"/>
    <w:endnote w:id="0"/>
  </w:endnotePr>
  <w:compat/>
  <w:rsids>
    <w:rsidRoot w:val="00C97C2F"/>
    <w:rsid w:val="000159C1"/>
    <w:rsid w:val="00015A71"/>
    <w:rsid w:val="00040D60"/>
    <w:rsid w:val="00046988"/>
    <w:rsid w:val="000502F0"/>
    <w:rsid w:val="00067F81"/>
    <w:rsid w:val="0007562A"/>
    <w:rsid w:val="00083905"/>
    <w:rsid w:val="00086FCE"/>
    <w:rsid w:val="000A5414"/>
    <w:rsid w:val="000A5B0E"/>
    <w:rsid w:val="000C7257"/>
    <w:rsid w:val="000E05D4"/>
    <w:rsid w:val="000E3164"/>
    <w:rsid w:val="0011066F"/>
    <w:rsid w:val="00116CB2"/>
    <w:rsid w:val="00120B83"/>
    <w:rsid w:val="00130457"/>
    <w:rsid w:val="00132E5A"/>
    <w:rsid w:val="001547F6"/>
    <w:rsid w:val="00156FD4"/>
    <w:rsid w:val="001732DA"/>
    <w:rsid w:val="00175958"/>
    <w:rsid w:val="00185D07"/>
    <w:rsid w:val="001F4605"/>
    <w:rsid w:val="00205B18"/>
    <w:rsid w:val="00211064"/>
    <w:rsid w:val="00213A44"/>
    <w:rsid w:val="00221E0E"/>
    <w:rsid w:val="002548EE"/>
    <w:rsid w:val="002731A2"/>
    <w:rsid w:val="00273BEB"/>
    <w:rsid w:val="00282C27"/>
    <w:rsid w:val="002A31B2"/>
    <w:rsid w:val="002A7005"/>
    <w:rsid w:val="002C66C3"/>
    <w:rsid w:val="002D008A"/>
    <w:rsid w:val="002D24B4"/>
    <w:rsid w:val="002F7060"/>
    <w:rsid w:val="00303DCA"/>
    <w:rsid w:val="003076A7"/>
    <w:rsid w:val="00315DE3"/>
    <w:rsid w:val="00322D62"/>
    <w:rsid w:val="00343FD2"/>
    <w:rsid w:val="003455AD"/>
    <w:rsid w:val="00350805"/>
    <w:rsid w:val="0035339F"/>
    <w:rsid w:val="003577D3"/>
    <w:rsid w:val="003735E9"/>
    <w:rsid w:val="003A699E"/>
    <w:rsid w:val="003B530F"/>
    <w:rsid w:val="003B744B"/>
    <w:rsid w:val="003B7F1C"/>
    <w:rsid w:val="003C2B32"/>
    <w:rsid w:val="003F4327"/>
    <w:rsid w:val="003F6812"/>
    <w:rsid w:val="003F703D"/>
    <w:rsid w:val="00411217"/>
    <w:rsid w:val="00421F96"/>
    <w:rsid w:val="00423229"/>
    <w:rsid w:val="004344CB"/>
    <w:rsid w:val="004573E2"/>
    <w:rsid w:val="00463249"/>
    <w:rsid w:val="00463754"/>
    <w:rsid w:val="004758C3"/>
    <w:rsid w:val="00482280"/>
    <w:rsid w:val="0048330D"/>
    <w:rsid w:val="00490167"/>
    <w:rsid w:val="004907E5"/>
    <w:rsid w:val="0049147D"/>
    <w:rsid w:val="00491D40"/>
    <w:rsid w:val="00493D33"/>
    <w:rsid w:val="004964A1"/>
    <w:rsid w:val="004A3BBB"/>
    <w:rsid w:val="004B71E4"/>
    <w:rsid w:val="004B7E0B"/>
    <w:rsid w:val="004D78C5"/>
    <w:rsid w:val="004E4D18"/>
    <w:rsid w:val="004F59A7"/>
    <w:rsid w:val="004F7CD2"/>
    <w:rsid w:val="00503386"/>
    <w:rsid w:val="0050731B"/>
    <w:rsid w:val="005151AA"/>
    <w:rsid w:val="005944B2"/>
    <w:rsid w:val="005A41E3"/>
    <w:rsid w:val="005B12EE"/>
    <w:rsid w:val="006056EF"/>
    <w:rsid w:val="006164CD"/>
    <w:rsid w:val="00632630"/>
    <w:rsid w:val="00640021"/>
    <w:rsid w:val="00652EB2"/>
    <w:rsid w:val="00662736"/>
    <w:rsid w:val="00671CF2"/>
    <w:rsid w:val="006731AE"/>
    <w:rsid w:val="00681046"/>
    <w:rsid w:val="006A140C"/>
    <w:rsid w:val="006A312D"/>
    <w:rsid w:val="006A4642"/>
    <w:rsid w:val="007023C5"/>
    <w:rsid w:val="00710A37"/>
    <w:rsid w:val="0071484D"/>
    <w:rsid w:val="0071564C"/>
    <w:rsid w:val="00720BED"/>
    <w:rsid w:val="00720C3F"/>
    <w:rsid w:val="00722839"/>
    <w:rsid w:val="00725260"/>
    <w:rsid w:val="00733AA3"/>
    <w:rsid w:val="00745226"/>
    <w:rsid w:val="007474C9"/>
    <w:rsid w:val="00757547"/>
    <w:rsid w:val="00775981"/>
    <w:rsid w:val="00777509"/>
    <w:rsid w:val="00794F18"/>
    <w:rsid w:val="00797173"/>
    <w:rsid w:val="007A3D5B"/>
    <w:rsid w:val="007A564A"/>
    <w:rsid w:val="007A6207"/>
    <w:rsid w:val="007C4E3C"/>
    <w:rsid w:val="007D0F46"/>
    <w:rsid w:val="007D23F5"/>
    <w:rsid w:val="007F6E5D"/>
    <w:rsid w:val="00800AE2"/>
    <w:rsid w:val="00800BF3"/>
    <w:rsid w:val="0080697F"/>
    <w:rsid w:val="0081291E"/>
    <w:rsid w:val="00817E2E"/>
    <w:rsid w:val="00821344"/>
    <w:rsid w:val="00845D7E"/>
    <w:rsid w:val="00847B3F"/>
    <w:rsid w:val="00853E88"/>
    <w:rsid w:val="00883B99"/>
    <w:rsid w:val="0088573E"/>
    <w:rsid w:val="0088574B"/>
    <w:rsid w:val="00896D02"/>
    <w:rsid w:val="008A2B86"/>
    <w:rsid w:val="008B32B8"/>
    <w:rsid w:val="008C2627"/>
    <w:rsid w:val="008C6D04"/>
    <w:rsid w:val="008E29A8"/>
    <w:rsid w:val="008F152C"/>
    <w:rsid w:val="008F6845"/>
    <w:rsid w:val="00913408"/>
    <w:rsid w:val="0091512A"/>
    <w:rsid w:val="0094337F"/>
    <w:rsid w:val="00944771"/>
    <w:rsid w:val="00977BA8"/>
    <w:rsid w:val="00981EED"/>
    <w:rsid w:val="009872E8"/>
    <w:rsid w:val="009C17DA"/>
    <w:rsid w:val="009D5226"/>
    <w:rsid w:val="009E354B"/>
    <w:rsid w:val="009E386A"/>
    <w:rsid w:val="009E5300"/>
    <w:rsid w:val="009E596E"/>
    <w:rsid w:val="009F3075"/>
    <w:rsid w:val="00A51A10"/>
    <w:rsid w:val="00A57D91"/>
    <w:rsid w:val="00A66E26"/>
    <w:rsid w:val="00A75467"/>
    <w:rsid w:val="00A76429"/>
    <w:rsid w:val="00A8662C"/>
    <w:rsid w:val="00AA1EFB"/>
    <w:rsid w:val="00AC56A0"/>
    <w:rsid w:val="00AD1B6E"/>
    <w:rsid w:val="00AD3139"/>
    <w:rsid w:val="00AE680E"/>
    <w:rsid w:val="00AF08CD"/>
    <w:rsid w:val="00AF4C6A"/>
    <w:rsid w:val="00AF769B"/>
    <w:rsid w:val="00B1312B"/>
    <w:rsid w:val="00B30AD7"/>
    <w:rsid w:val="00B42372"/>
    <w:rsid w:val="00B507E1"/>
    <w:rsid w:val="00B73B02"/>
    <w:rsid w:val="00B96582"/>
    <w:rsid w:val="00B97D18"/>
    <w:rsid w:val="00BA1F1A"/>
    <w:rsid w:val="00BB1642"/>
    <w:rsid w:val="00BB3187"/>
    <w:rsid w:val="00BE1DE9"/>
    <w:rsid w:val="00C05D56"/>
    <w:rsid w:val="00C1512A"/>
    <w:rsid w:val="00C23285"/>
    <w:rsid w:val="00C26B0C"/>
    <w:rsid w:val="00C80DE4"/>
    <w:rsid w:val="00C822EB"/>
    <w:rsid w:val="00C83853"/>
    <w:rsid w:val="00C97C2F"/>
    <w:rsid w:val="00CD68BD"/>
    <w:rsid w:val="00D04513"/>
    <w:rsid w:val="00D145B8"/>
    <w:rsid w:val="00D21640"/>
    <w:rsid w:val="00D227F8"/>
    <w:rsid w:val="00D236BB"/>
    <w:rsid w:val="00D268C5"/>
    <w:rsid w:val="00D330AB"/>
    <w:rsid w:val="00D45DE0"/>
    <w:rsid w:val="00D46842"/>
    <w:rsid w:val="00D61169"/>
    <w:rsid w:val="00DB310A"/>
    <w:rsid w:val="00DB5822"/>
    <w:rsid w:val="00DD38FD"/>
    <w:rsid w:val="00DD6C1E"/>
    <w:rsid w:val="00DE3356"/>
    <w:rsid w:val="00E00F31"/>
    <w:rsid w:val="00E03DF2"/>
    <w:rsid w:val="00E1638C"/>
    <w:rsid w:val="00E22675"/>
    <w:rsid w:val="00E41DD3"/>
    <w:rsid w:val="00E52A95"/>
    <w:rsid w:val="00E55507"/>
    <w:rsid w:val="00E614BF"/>
    <w:rsid w:val="00E66085"/>
    <w:rsid w:val="00E74340"/>
    <w:rsid w:val="00E77724"/>
    <w:rsid w:val="00E84B7A"/>
    <w:rsid w:val="00EA1307"/>
    <w:rsid w:val="00EE7B5A"/>
    <w:rsid w:val="00F30347"/>
    <w:rsid w:val="00F36D5D"/>
    <w:rsid w:val="00F41CEB"/>
    <w:rsid w:val="00F41E72"/>
    <w:rsid w:val="00F45E38"/>
    <w:rsid w:val="00F6241B"/>
    <w:rsid w:val="00F842C9"/>
    <w:rsid w:val="00FB4E06"/>
    <w:rsid w:val="00FD10C4"/>
    <w:rsid w:val="00FD7532"/>
    <w:rsid w:val="00FE5005"/>
    <w:rsid w:val="00FF15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1" type="connector" idref="#_x0000_s1097"/>
        <o:r id="V:Rule2" type="connector" idref="#_x0000_s1099"/>
        <o:r id="V:Rule3" type="connector" idref="#_x0000_s109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457"/>
    <w:rPr>
      <w:sz w:val="28"/>
      <w:szCs w:val="24"/>
      <w:u w:color="FFFFFF"/>
    </w:rPr>
  </w:style>
  <w:style w:type="paragraph" w:styleId="1">
    <w:name w:val="heading 1"/>
    <w:basedOn w:val="a"/>
    <w:next w:val="a"/>
    <w:link w:val="10"/>
    <w:qFormat/>
    <w:pPr>
      <w:keepNext/>
      <w:jc w:val="center"/>
      <w:outlineLvl w:val="0"/>
    </w:pPr>
    <w:rPr>
      <w:rFonts w:ascii="Courier New" w:hAnsi="Courier New" w:cs="Courier New"/>
      <w:b/>
      <w:bCs/>
      <w:szCs w:val="28"/>
    </w:rPr>
  </w:style>
  <w:style w:type="paragraph" w:styleId="2">
    <w:name w:val="heading 2"/>
    <w:basedOn w:val="a"/>
    <w:next w:val="a"/>
    <w:qFormat/>
    <w:pPr>
      <w:keepNext/>
      <w:jc w:val="center"/>
      <w:outlineLvl w:val="1"/>
    </w:pPr>
    <w:rPr>
      <w:b/>
      <w:bCs/>
      <w:sz w:val="32"/>
      <w:szCs w:val="32"/>
    </w:rPr>
  </w:style>
  <w:style w:type="paragraph" w:styleId="3">
    <w:name w:val="heading 3"/>
    <w:basedOn w:val="a"/>
    <w:next w:val="a"/>
    <w:link w:val="30"/>
    <w:unhideWhenUsed/>
    <w:qFormat/>
    <w:rsid w:val="00DB5822"/>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DB5822"/>
    <w:pPr>
      <w:keepNext/>
      <w:widowControl w:val="0"/>
      <w:spacing w:before="240" w:after="60"/>
      <w:outlineLvl w:val="3"/>
    </w:pPr>
    <w:rPr>
      <w:b/>
      <w:bCs/>
      <w:szCs w:val="28"/>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20BED"/>
    <w:rPr>
      <w:rFonts w:ascii="Courier New" w:hAnsi="Courier New" w:cs="Courier New"/>
      <w:b/>
      <w:bCs/>
      <w:sz w:val="28"/>
      <w:szCs w:val="28"/>
    </w:rPr>
  </w:style>
  <w:style w:type="character" w:customStyle="1" w:styleId="30">
    <w:name w:val="Заголовок 3 Знак"/>
    <w:basedOn w:val="a0"/>
    <w:link w:val="3"/>
    <w:rsid w:val="00DB5822"/>
    <w:rPr>
      <w:rFonts w:ascii="Cambria" w:eastAsia="Times New Roman" w:hAnsi="Cambria" w:cs="Times New Roman"/>
      <w:b/>
      <w:bCs/>
      <w:sz w:val="26"/>
      <w:szCs w:val="26"/>
      <w:u w:color="FFFFFF"/>
    </w:rPr>
  </w:style>
  <w:style w:type="character" w:customStyle="1" w:styleId="40">
    <w:name w:val="Заголовок 4 Знак"/>
    <w:basedOn w:val="a0"/>
    <w:link w:val="4"/>
    <w:uiPriority w:val="99"/>
    <w:rsid w:val="00DB5822"/>
    <w:rPr>
      <w:b/>
      <w:bCs/>
      <w:sz w:val="28"/>
      <w:szCs w:val="28"/>
    </w:rPr>
  </w:style>
  <w:style w:type="paragraph" w:styleId="a3">
    <w:name w:val="Body Text"/>
    <w:basedOn w:val="a"/>
    <w:link w:val="a4"/>
    <w:rPr>
      <w:szCs w:val="28"/>
      <w:lang/>
    </w:rPr>
  </w:style>
  <w:style w:type="character" w:customStyle="1" w:styleId="a4">
    <w:name w:val="Основной текст Знак"/>
    <w:link w:val="a3"/>
    <w:locked/>
    <w:rsid w:val="00720BED"/>
    <w:rPr>
      <w:sz w:val="28"/>
      <w:szCs w:val="28"/>
    </w:rPr>
  </w:style>
  <w:style w:type="paragraph" w:styleId="20">
    <w:name w:val="Body Text 2"/>
    <w:basedOn w:val="a"/>
    <w:semiHidden/>
    <w:rPr>
      <w:b/>
      <w:bCs/>
    </w:rPr>
  </w:style>
  <w:style w:type="paragraph" w:styleId="a5">
    <w:name w:val="Body Text Indent"/>
    <w:basedOn w:val="a"/>
    <w:semiHidden/>
    <w:pPr>
      <w:tabs>
        <w:tab w:val="left" w:pos="-142"/>
      </w:tabs>
      <w:ind w:firstLine="709"/>
      <w:jc w:val="both"/>
    </w:pPr>
    <w:rPr>
      <w:snapToGrid w:val="0"/>
      <w:szCs w:val="20"/>
    </w:rPr>
  </w:style>
  <w:style w:type="paragraph" w:styleId="21">
    <w:name w:val="Body Text Indent 2"/>
    <w:basedOn w:val="a"/>
    <w:semiHidden/>
    <w:pPr>
      <w:shd w:val="clear" w:color="auto" w:fill="FFFFFF"/>
      <w:spacing w:line="326" w:lineRule="exact"/>
      <w:ind w:right="5" w:hanging="5"/>
    </w:pPr>
    <w:rPr>
      <w:szCs w:val="28"/>
    </w:rPr>
  </w:style>
  <w:style w:type="paragraph" w:customStyle="1" w:styleId="Style1">
    <w:name w:val="Style1"/>
    <w:basedOn w:val="a"/>
    <w:uiPriority w:val="99"/>
    <w:rsid w:val="00794F18"/>
    <w:pPr>
      <w:widowControl w:val="0"/>
      <w:autoSpaceDE w:val="0"/>
      <w:autoSpaceDN w:val="0"/>
      <w:adjustRightInd w:val="0"/>
    </w:pPr>
    <w:rPr>
      <w:sz w:val="24"/>
    </w:rPr>
  </w:style>
  <w:style w:type="paragraph" w:customStyle="1" w:styleId="Style2">
    <w:name w:val="Style2"/>
    <w:basedOn w:val="a"/>
    <w:uiPriority w:val="99"/>
    <w:rsid w:val="00794F18"/>
    <w:pPr>
      <w:widowControl w:val="0"/>
      <w:autoSpaceDE w:val="0"/>
      <w:autoSpaceDN w:val="0"/>
      <w:adjustRightInd w:val="0"/>
      <w:spacing w:line="322" w:lineRule="exact"/>
      <w:jc w:val="center"/>
    </w:pPr>
    <w:rPr>
      <w:sz w:val="24"/>
    </w:rPr>
  </w:style>
  <w:style w:type="paragraph" w:customStyle="1" w:styleId="Style3">
    <w:name w:val="Style3"/>
    <w:basedOn w:val="a"/>
    <w:uiPriority w:val="99"/>
    <w:rsid w:val="00794F18"/>
    <w:pPr>
      <w:widowControl w:val="0"/>
      <w:autoSpaceDE w:val="0"/>
      <w:autoSpaceDN w:val="0"/>
      <w:adjustRightInd w:val="0"/>
    </w:pPr>
    <w:rPr>
      <w:sz w:val="24"/>
    </w:rPr>
  </w:style>
  <w:style w:type="paragraph" w:customStyle="1" w:styleId="Style4">
    <w:name w:val="Style4"/>
    <w:basedOn w:val="a"/>
    <w:uiPriority w:val="99"/>
    <w:rsid w:val="00794F18"/>
    <w:pPr>
      <w:widowControl w:val="0"/>
      <w:autoSpaceDE w:val="0"/>
      <w:autoSpaceDN w:val="0"/>
      <w:adjustRightInd w:val="0"/>
      <w:spacing w:line="317" w:lineRule="exact"/>
      <w:ind w:firstLine="840"/>
    </w:pPr>
    <w:rPr>
      <w:sz w:val="24"/>
    </w:rPr>
  </w:style>
  <w:style w:type="paragraph" w:customStyle="1" w:styleId="Style5">
    <w:name w:val="Style5"/>
    <w:basedOn w:val="a"/>
    <w:uiPriority w:val="99"/>
    <w:rsid w:val="00794F18"/>
    <w:pPr>
      <w:widowControl w:val="0"/>
      <w:autoSpaceDE w:val="0"/>
      <w:autoSpaceDN w:val="0"/>
      <w:adjustRightInd w:val="0"/>
    </w:pPr>
    <w:rPr>
      <w:sz w:val="24"/>
    </w:rPr>
  </w:style>
  <w:style w:type="paragraph" w:customStyle="1" w:styleId="Style6">
    <w:name w:val="Style6"/>
    <w:basedOn w:val="a"/>
    <w:uiPriority w:val="99"/>
    <w:rsid w:val="00794F18"/>
    <w:pPr>
      <w:widowControl w:val="0"/>
      <w:autoSpaceDE w:val="0"/>
      <w:autoSpaceDN w:val="0"/>
      <w:adjustRightInd w:val="0"/>
      <w:spacing w:line="318" w:lineRule="exact"/>
      <w:ind w:firstLine="715"/>
      <w:jc w:val="both"/>
    </w:pPr>
    <w:rPr>
      <w:sz w:val="24"/>
    </w:rPr>
  </w:style>
  <w:style w:type="paragraph" w:customStyle="1" w:styleId="Style7">
    <w:name w:val="Style7"/>
    <w:basedOn w:val="a"/>
    <w:uiPriority w:val="99"/>
    <w:rsid w:val="00794F18"/>
    <w:pPr>
      <w:widowControl w:val="0"/>
      <w:autoSpaceDE w:val="0"/>
      <w:autoSpaceDN w:val="0"/>
      <w:adjustRightInd w:val="0"/>
      <w:spacing w:line="317" w:lineRule="exact"/>
      <w:ind w:firstLine="830"/>
    </w:pPr>
    <w:rPr>
      <w:sz w:val="24"/>
    </w:rPr>
  </w:style>
  <w:style w:type="character" w:customStyle="1" w:styleId="FontStyle11">
    <w:name w:val="Font Style11"/>
    <w:basedOn w:val="a0"/>
    <w:uiPriority w:val="99"/>
    <w:rsid w:val="00794F18"/>
    <w:rPr>
      <w:rFonts w:ascii="Times New Roman" w:hAnsi="Times New Roman" w:cs="Times New Roman"/>
      <w:b/>
      <w:bCs/>
      <w:sz w:val="26"/>
      <w:szCs w:val="26"/>
    </w:rPr>
  </w:style>
  <w:style w:type="character" w:customStyle="1" w:styleId="FontStyle12">
    <w:name w:val="Font Style12"/>
    <w:basedOn w:val="a0"/>
    <w:uiPriority w:val="99"/>
    <w:rsid w:val="00794F18"/>
    <w:rPr>
      <w:rFonts w:ascii="Times New Roman" w:hAnsi="Times New Roman" w:cs="Times New Roman"/>
      <w:sz w:val="26"/>
      <w:szCs w:val="26"/>
    </w:rPr>
  </w:style>
  <w:style w:type="character" w:customStyle="1" w:styleId="FontStyle13">
    <w:name w:val="Font Style13"/>
    <w:basedOn w:val="a0"/>
    <w:uiPriority w:val="99"/>
    <w:rsid w:val="00794F18"/>
    <w:rPr>
      <w:rFonts w:ascii="Times New Roman" w:hAnsi="Times New Roman" w:cs="Times New Roman"/>
      <w:i/>
      <w:iCs/>
      <w:sz w:val="32"/>
      <w:szCs w:val="32"/>
    </w:rPr>
  </w:style>
  <w:style w:type="paragraph" w:customStyle="1" w:styleId="ConsPlusTitle">
    <w:name w:val="ConsPlusTitle"/>
    <w:rsid w:val="00977BA8"/>
    <w:pPr>
      <w:widowControl w:val="0"/>
      <w:suppressAutoHyphens/>
      <w:autoSpaceDE w:val="0"/>
    </w:pPr>
    <w:rPr>
      <w:rFonts w:ascii="Arial" w:hAnsi="Arial" w:cs="Arial"/>
      <w:b/>
      <w:bCs/>
      <w:kern w:val="1"/>
      <w:lang w:eastAsia="zh-CN"/>
    </w:rPr>
  </w:style>
  <w:style w:type="paragraph" w:customStyle="1" w:styleId="ConsPlusNonformat">
    <w:name w:val="ConsPlusNonformat"/>
    <w:rsid w:val="00977BA8"/>
    <w:pPr>
      <w:widowControl w:val="0"/>
      <w:suppressAutoHyphens/>
      <w:autoSpaceDE w:val="0"/>
    </w:pPr>
    <w:rPr>
      <w:rFonts w:ascii="Courier New" w:hAnsi="Courier New" w:cs="Courier New"/>
      <w:kern w:val="1"/>
      <w:lang w:eastAsia="zh-CN"/>
    </w:rPr>
  </w:style>
  <w:style w:type="paragraph" w:customStyle="1" w:styleId="a6">
    <w:name w:val="Нормальный (таблица)"/>
    <w:basedOn w:val="a"/>
    <w:next w:val="a"/>
    <w:rsid w:val="00977BA8"/>
    <w:pPr>
      <w:widowControl w:val="0"/>
      <w:suppressAutoHyphens/>
      <w:autoSpaceDE w:val="0"/>
      <w:jc w:val="both"/>
    </w:pPr>
    <w:rPr>
      <w:rFonts w:ascii="Arial" w:eastAsia="SimSun" w:hAnsi="Arial" w:cs="Arial"/>
      <w:kern w:val="1"/>
      <w:sz w:val="24"/>
      <w:lang w:eastAsia="zh-CN" w:bidi="hi-IN"/>
    </w:rPr>
  </w:style>
  <w:style w:type="paragraph" w:styleId="a7">
    <w:name w:val="List Paragraph"/>
    <w:basedOn w:val="a"/>
    <w:uiPriority w:val="99"/>
    <w:qFormat/>
    <w:rsid w:val="00977BA8"/>
    <w:pPr>
      <w:ind w:left="720"/>
      <w:contextualSpacing/>
    </w:pPr>
    <w:rPr>
      <w:sz w:val="24"/>
    </w:rPr>
  </w:style>
  <w:style w:type="paragraph" w:customStyle="1" w:styleId="a8">
    <w:name w:val="Текст в заданном формате"/>
    <w:basedOn w:val="a"/>
    <w:rsid w:val="00977BA8"/>
    <w:pPr>
      <w:widowControl w:val="0"/>
      <w:suppressAutoHyphens/>
    </w:pPr>
    <w:rPr>
      <w:rFonts w:ascii="Courier New" w:eastAsia="NSimSun" w:hAnsi="Courier New" w:cs="Courier New"/>
      <w:kern w:val="1"/>
      <w:sz w:val="20"/>
      <w:szCs w:val="20"/>
      <w:lang w:eastAsia="zh-CN" w:bidi="hi-IN"/>
    </w:rPr>
  </w:style>
  <w:style w:type="paragraph" w:customStyle="1" w:styleId="ConsPlusCell">
    <w:name w:val="ConsPlusCell"/>
    <w:uiPriority w:val="99"/>
    <w:rsid w:val="008B32B8"/>
    <w:pPr>
      <w:suppressAutoHyphens/>
      <w:autoSpaceDE w:val="0"/>
    </w:pPr>
    <w:rPr>
      <w:rFonts w:ascii="Arial" w:hAnsi="Arial" w:cs="Arial"/>
      <w:lang w:eastAsia="zh-CN"/>
    </w:rPr>
  </w:style>
  <w:style w:type="character" w:customStyle="1" w:styleId="WW8Num1zfalse">
    <w:name w:val="WW8Num1zfalse"/>
    <w:rsid w:val="00482280"/>
  </w:style>
  <w:style w:type="character" w:customStyle="1" w:styleId="WW8Num1ztrue">
    <w:name w:val="WW8Num1ztrue"/>
    <w:rsid w:val="00482280"/>
  </w:style>
  <w:style w:type="character" w:customStyle="1" w:styleId="WW8Num2z0">
    <w:name w:val="WW8Num2z0"/>
    <w:rsid w:val="00482280"/>
    <w:rPr>
      <w:rFonts w:ascii="Times New Roman" w:hAnsi="Times New Roman" w:cs="Times New Roman"/>
      <w:sz w:val="24"/>
      <w:szCs w:val="24"/>
    </w:rPr>
  </w:style>
  <w:style w:type="character" w:customStyle="1" w:styleId="WW8Num3z0">
    <w:name w:val="WW8Num3z0"/>
    <w:rsid w:val="00482280"/>
    <w:rPr>
      <w:rFonts w:ascii="Times New Roman" w:eastAsia="Calibri" w:hAnsi="Times New Roman" w:cs="Times New Roman"/>
      <w:b/>
      <w:sz w:val="24"/>
      <w:szCs w:val="24"/>
    </w:rPr>
  </w:style>
  <w:style w:type="character" w:customStyle="1" w:styleId="WW8Num4z0">
    <w:name w:val="WW8Num4z0"/>
    <w:rsid w:val="00482280"/>
    <w:rPr>
      <w:rFonts w:ascii="Symbol" w:hAnsi="Symbol" w:cs="Symbol"/>
      <w:sz w:val="28"/>
      <w:szCs w:val="28"/>
    </w:rPr>
  </w:style>
  <w:style w:type="character" w:customStyle="1" w:styleId="WW8Num5z0">
    <w:name w:val="WW8Num5z0"/>
    <w:rsid w:val="00482280"/>
    <w:rPr>
      <w:rFonts w:ascii="Symbol" w:eastAsia="Calibri" w:hAnsi="Symbol" w:cs="Symbol"/>
      <w:sz w:val="28"/>
      <w:szCs w:val="28"/>
    </w:rPr>
  </w:style>
  <w:style w:type="character" w:customStyle="1" w:styleId="WW-WW8Num1ztrue">
    <w:name w:val="WW-WW8Num1ztrue"/>
    <w:rsid w:val="00482280"/>
  </w:style>
  <w:style w:type="character" w:customStyle="1" w:styleId="WW-WW8Num1ztrue1">
    <w:name w:val="WW-WW8Num1ztrue1"/>
    <w:rsid w:val="00482280"/>
  </w:style>
  <w:style w:type="character" w:customStyle="1" w:styleId="WW-WW8Num1ztrue12">
    <w:name w:val="WW-WW8Num1ztrue12"/>
    <w:rsid w:val="00482280"/>
  </w:style>
  <w:style w:type="character" w:customStyle="1" w:styleId="WW-WW8Num1ztrue123">
    <w:name w:val="WW-WW8Num1ztrue123"/>
    <w:rsid w:val="00482280"/>
  </w:style>
  <w:style w:type="character" w:customStyle="1" w:styleId="WW-WW8Num1ztrue1234">
    <w:name w:val="WW-WW8Num1ztrue1234"/>
    <w:rsid w:val="00482280"/>
  </w:style>
  <w:style w:type="character" w:customStyle="1" w:styleId="WW-WW8Num1ztrue12345">
    <w:name w:val="WW-WW8Num1ztrue12345"/>
    <w:rsid w:val="00482280"/>
  </w:style>
  <w:style w:type="character" w:customStyle="1" w:styleId="WW-WW8Num1ztrue123456">
    <w:name w:val="WW-WW8Num1ztrue123456"/>
    <w:rsid w:val="00482280"/>
  </w:style>
  <w:style w:type="character" w:customStyle="1" w:styleId="WW-WW8Num1ztrue1234567">
    <w:name w:val="WW-WW8Num1ztrue1234567"/>
    <w:rsid w:val="00482280"/>
  </w:style>
  <w:style w:type="character" w:customStyle="1" w:styleId="WW-WW8Num1ztrue11">
    <w:name w:val="WW-WW8Num1ztrue11"/>
    <w:rsid w:val="00482280"/>
  </w:style>
  <w:style w:type="character" w:customStyle="1" w:styleId="WW-WW8Num1ztrue121">
    <w:name w:val="WW-WW8Num1ztrue121"/>
    <w:rsid w:val="00482280"/>
  </w:style>
  <w:style w:type="character" w:customStyle="1" w:styleId="WW-WW8Num1ztrue1231">
    <w:name w:val="WW-WW8Num1ztrue1231"/>
    <w:rsid w:val="00482280"/>
  </w:style>
  <w:style w:type="character" w:customStyle="1" w:styleId="WW-WW8Num1ztrue12341">
    <w:name w:val="WW-WW8Num1ztrue12341"/>
    <w:rsid w:val="00482280"/>
  </w:style>
  <w:style w:type="character" w:customStyle="1" w:styleId="WW-WW8Num1ztrue123451">
    <w:name w:val="WW-WW8Num1ztrue123451"/>
    <w:rsid w:val="00482280"/>
  </w:style>
  <w:style w:type="character" w:customStyle="1" w:styleId="WW-WW8Num1ztrue1234561">
    <w:name w:val="WW-WW8Num1ztrue1234561"/>
    <w:rsid w:val="00482280"/>
  </w:style>
  <w:style w:type="character" w:customStyle="1" w:styleId="WW-WW8Num1ztrue12345671">
    <w:name w:val="WW-WW8Num1ztrue12345671"/>
    <w:rsid w:val="00482280"/>
  </w:style>
  <w:style w:type="character" w:customStyle="1" w:styleId="WW-WW8Num1ztrue111">
    <w:name w:val="WW-WW8Num1ztrue111"/>
    <w:rsid w:val="00482280"/>
  </w:style>
  <w:style w:type="character" w:customStyle="1" w:styleId="WW-WW8Num1ztrue1211">
    <w:name w:val="WW-WW8Num1ztrue1211"/>
    <w:rsid w:val="00482280"/>
  </w:style>
  <w:style w:type="character" w:customStyle="1" w:styleId="WW-WW8Num1ztrue12311">
    <w:name w:val="WW-WW8Num1ztrue12311"/>
    <w:rsid w:val="00482280"/>
  </w:style>
  <w:style w:type="character" w:customStyle="1" w:styleId="WW-WW8Num1ztrue123411">
    <w:name w:val="WW-WW8Num1ztrue123411"/>
    <w:rsid w:val="00482280"/>
  </w:style>
  <w:style w:type="character" w:customStyle="1" w:styleId="WW-WW8Num1ztrue1234511">
    <w:name w:val="WW-WW8Num1ztrue1234511"/>
    <w:rsid w:val="00482280"/>
  </w:style>
  <w:style w:type="character" w:customStyle="1" w:styleId="WW-WW8Num1ztrue12345611">
    <w:name w:val="WW-WW8Num1ztrue12345611"/>
    <w:rsid w:val="00482280"/>
  </w:style>
  <w:style w:type="character" w:customStyle="1" w:styleId="WW-WW8Num1ztrue123456711">
    <w:name w:val="WW-WW8Num1ztrue123456711"/>
    <w:rsid w:val="00482280"/>
  </w:style>
  <w:style w:type="character" w:customStyle="1" w:styleId="WW-WW8Num1ztrue1111">
    <w:name w:val="WW-WW8Num1ztrue1111"/>
    <w:rsid w:val="00482280"/>
  </w:style>
  <w:style w:type="character" w:customStyle="1" w:styleId="WW-WW8Num1ztrue12111">
    <w:name w:val="WW-WW8Num1ztrue12111"/>
    <w:rsid w:val="00482280"/>
  </w:style>
  <w:style w:type="character" w:customStyle="1" w:styleId="WW-WW8Num1ztrue123111">
    <w:name w:val="WW-WW8Num1ztrue123111"/>
    <w:rsid w:val="00482280"/>
  </w:style>
  <w:style w:type="character" w:customStyle="1" w:styleId="WW-WW8Num1ztrue1234111">
    <w:name w:val="WW-WW8Num1ztrue1234111"/>
    <w:rsid w:val="00482280"/>
  </w:style>
  <w:style w:type="character" w:customStyle="1" w:styleId="WW-WW8Num1ztrue12345111">
    <w:name w:val="WW-WW8Num1ztrue12345111"/>
    <w:rsid w:val="00482280"/>
  </w:style>
  <w:style w:type="character" w:customStyle="1" w:styleId="WW-WW8Num1ztrue123456111">
    <w:name w:val="WW-WW8Num1ztrue123456111"/>
    <w:rsid w:val="00482280"/>
  </w:style>
  <w:style w:type="character" w:customStyle="1" w:styleId="WW-WW8Num1ztrue1234567111">
    <w:name w:val="WW-WW8Num1ztrue1234567111"/>
    <w:rsid w:val="00482280"/>
  </w:style>
  <w:style w:type="character" w:customStyle="1" w:styleId="WW-WW8Num1ztrue11111">
    <w:name w:val="WW-WW8Num1ztrue11111"/>
    <w:rsid w:val="00482280"/>
  </w:style>
  <w:style w:type="character" w:customStyle="1" w:styleId="WW-WW8Num1ztrue121111">
    <w:name w:val="WW-WW8Num1ztrue121111"/>
    <w:rsid w:val="00482280"/>
  </w:style>
  <w:style w:type="character" w:customStyle="1" w:styleId="WW-WW8Num1ztrue1231111">
    <w:name w:val="WW-WW8Num1ztrue1231111"/>
    <w:rsid w:val="00482280"/>
  </w:style>
  <w:style w:type="character" w:customStyle="1" w:styleId="WW-WW8Num1ztrue12341111">
    <w:name w:val="WW-WW8Num1ztrue12341111"/>
    <w:rsid w:val="00482280"/>
  </w:style>
  <w:style w:type="character" w:customStyle="1" w:styleId="WW-WW8Num1ztrue123451111">
    <w:name w:val="WW-WW8Num1ztrue123451111"/>
    <w:rsid w:val="00482280"/>
  </w:style>
  <w:style w:type="character" w:customStyle="1" w:styleId="WW-WW8Num1ztrue1234561111">
    <w:name w:val="WW-WW8Num1ztrue1234561111"/>
    <w:rsid w:val="00482280"/>
  </w:style>
  <w:style w:type="character" w:customStyle="1" w:styleId="WW8Num3ztrue">
    <w:name w:val="WW8Num3ztrue"/>
    <w:rsid w:val="00482280"/>
  </w:style>
  <w:style w:type="character" w:customStyle="1" w:styleId="WW-WW8Num3ztrue">
    <w:name w:val="WW-WW8Num3ztrue"/>
    <w:rsid w:val="00482280"/>
  </w:style>
  <w:style w:type="character" w:customStyle="1" w:styleId="WW-WW8Num3ztrue1">
    <w:name w:val="WW-WW8Num3ztrue1"/>
    <w:rsid w:val="00482280"/>
  </w:style>
  <w:style w:type="character" w:customStyle="1" w:styleId="WW-WW8Num3ztrue12">
    <w:name w:val="WW-WW8Num3ztrue12"/>
    <w:rsid w:val="00482280"/>
  </w:style>
  <w:style w:type="character" w:customStyle="1" w:styleId="WW-WW8Num3ztrue123">
    <w:name w:val="WW-WW8Num3ztrue123"/>
    <w:rsid w:val="00482280"/>
  </w:style>
  <w:style w:type="character" w:customStyle="1" w:styleId="WW-WW8Num3ztrue1234">
    <w:name w:val="WW-WW8Num3ztrue1234"/>
    <w:rsid w:val="00482280"/>
  </w:style>
  <w:style w:type="character" w:customStyle="1" w:styleId="WW-WW8Num3ztrue12345">
    <w:name w:val="WW-WW8Num3ztrue12345"/>
    <w:rsid w:val="00482280"/>
  </w:style>
  <w:style w:type="character" w:customStyle="1" w:styleId="WW-WW8Num3ztrue123456">
    <w:name w:val="WW-WW8Num3ztrue123456"/>
    <w:rsid w:val="00482280"/>
  </w:style>
  <w:style w:type="character" w:customStyle="1" w:styleId="WW8Num4zfalse">
    <w:name w:val="WW8Num4zfalse"/>
    <w:rsid w:val="00482280"/>
    <w:rPr>
      <w:b/>
      <w:sz w:val="28"/>
      <w:szCs w:val="28"/>
    </w:rPr>
  </w:style>
  <w:style w:type="character" w:customStyle="1" w:styleId="WW8Num4z1">
    <w:name w:val="WW8Num4z1"/>
    <w:rsid w:val="00482280"/>
    <w:rPr>
      <w:b w:val="0"/>
      <w:i/>
      <w:szCs w:val="28"/>
    </w:rPr>
  </w:style>
  <w:style w:type="character" w:customStyle="1" w:styleId="WW8Num6z0">
    <w:name w:val="WW8Num6z0"/>
    <w:rsid w:val="00482280"/>
    <w:rPr>
      <w:rFonts w:ascii="Symbol" w:hAnsi="Symbol" w:cs="Symbol"/>
      <w:sz w:val="28"/>
      <w:szCs w:val="28"/>
    </w:rPr>
  </w:style>
  <w:style w:type="character" w:customStyle="1" w:styleId="WW-WW8Num1ztrue12345671111">
    <w:name w:val="WW-WW8Num1ztrue12345671111"/>
    <w:rsid w:val="00482280"/>
  </w:style>
  <w:style w:type="character" w:customStyle="1" w:styleId="WW-WW8Num1ztrue111111">
    <w:name w:val="WW-WW8Num1ztrue111111"/>
    <w:rsid w:val="00482280"/>
  </w:style>
  <w:style w:type="character" w:customStyle="1" w:styleId="WW-WW8Num1ztrue1211111">
    <w:name w:val="WW-WW8Num1ztrue1211111"/>
    <w:rsid w:val="00482280"/>
  </w:style>
  <w:style w:type="character" w:customStyle="1" w:styleId="WW-WW8Num1ztrue12311111">
    <w:name w:val="WW-WW8Num1ztrue12311111"/>
    <w:rsid w:val="00482280"/>
  </w:style>
  <w:style w:type="character" w:customStyle="1" w:styleId="WW-WW8Num1ztrue123411111">
    <w:name w:val="WW-WW8Num1ztrue123411111"/>
    <w:rsid w:val="00482280"/>
  </w:style>
  <w:style w:type="character" w:customStyle="1" w:styleId="WW-WW8Num1ztrue1234511111">
    <w:name w:val="WW-WW8Num1ztrue1234511111"/>
    <w:rsid w:val="00482280"/>
  </w:style>
  <w:style w:type="character" w:customStyle="1" w:styleId="WW-WW8Num1ztrue12345611111">
    <w:name w:val="WW-WW8Num1ztrue12345611111"/>
    <w:rsid w:val="00482280"/>
  </w:style>
  <w:style w:type="character" w:customStyle="1" w:styleId="WW-WW8Num3ztrue1234567">
    <w:name w:val="WW-WW8Num3ztrue1234567"/>
    <w:rsid w:val="00482280"/>
  </w:style>
  <w:style w:type="character" w:customStyle="1" w:styleId="WW-WW8Num3ztrue11">
    <w:name w:val="WW-WW8Num3ztrue11"/>
    <w:rsid w:val="00482280"/>
  </w:style>
  <w:style w:type="character" w:customStyle="1" w:styleId="WW-WW8Num3ztrue121">
    <w:name w:val="WW-WW8Num3ztrue121"/>
    <w:rsid w:val="00482280"/>
  </w:style>
  <w:style w:type="character" w:customStyle="1" w:styleId="WW-WW8Num3ztrue1231">
    <w:name w:val="WW-WW8Num3ztrue1231"/>
    <w:rsid w:val="00482280"/>
  </w:style>
  <w:style w:type="character" w:customStyle="1" w:styleId="WW-WW8Num3ztrue12341">
    <w:name w:val="WW-WW8Num3ztrue12341"/>
    <w:rsid w:val="00482280"/>
  </w:style>
  <w:style w:type="character" w:customStyle="1" w:styleId="WW-WW8Num3ztrue123451">
    <w:name w:val="WW-WW8Num3ztrue123451"/>
    <w:rsid w:val="00482280"/>
  </w:style>
  <w:style w:type="character" w:customStyle="1" w:styleId="WW-WW8Num3ztrue1234561">
    <w:name w:val="WW-WW8Num3ztrue1234561"/>
    <w:rsid w:val="00482280"/>
  </w:style>
  <w:style w:type="character" w:customStyle="1" w:styleId="WW8Num4ztrue">
    <w:name w:val="WW8Num4ztrue"/>
    <w:rsid w:val="00482280"/>
  </w:style>
  <w:style w:type="character" w:customStyle="1" w:styleId="WW-WW8Num4ztrue">
    <w:name w:val="WW-WW8Num4ztrue"/>
    <w:rsid w:val="00482280"/>
  </w:style>
  <w:style w:type="character" w:customStyle="1" w:styleId="WW-WW8Num4ztrue1">
    <w:name w:val="WW-WW8Num4ztrue1"/>
    <w:rsid w:val="00482280"/>
  </w:style>
  <w:style w:type="character" w:customStyle="1" w:styleId="WW-WW8Num4ztrue12">
    <w:name w:val="WW-WW8Num4ztrue12"/>
    <w:rsid w:val="00482280"/>
  </w:style>
  <w:style w:type="character" w:customStyle="1" w:styleId="WW-WW8Num4ztrue123">
    <w:name w:val="WW-WW8Num4ztrue123"/>
    <w:rsid w:val="00482280"/>
  </w:style>
  <w:style w:type="character" w:customStyle="1" w:styleId="WW-WW8Num4ztrue1234">
    <w:name w:val="WW-WW8Num4ztrue1234"/>
    <w:rsid w:val="00482280"/>
  </w:style>
  <w:style w:type="character" w:customStyle="1" w:styleId="WW-WW8Num4ztrue12345">
    <w:name w:val="WW-WW8Num4ztrue12345"/>
    <w:rsid w:val="00482280"/>
  </w:style>
  <w:style w:type="character" w:customStyle="1" w:styleId="WW-WW8Num4ztrue123456">
    <w:name w:val="WW-WW8Num4ztrue123456"/>
    <w:rsid w:val="00482280"/>
  </w:style>
  <w:style w:type="character" w:customStyle="1" w:styleId="WW8Num1z0">
    <w:name w:val="WW8Num1z0"/>
    <w:rsid w:val="00482280"/>
    <w:rPr>
      <w:rFonts w:ascii="Times New Roman" w:hAnsi="Times New Roman" w:cs="Times New Roman"/>
      <w:sz w:val="24"/>
      <w:szCs w:val="24"/>
    </w:rPr>
  </w:style>
  <w:style w:type="character" w:customStyle="1" w:styleId="WW8Num2zfalse">
    <w:name w:val="WW8Num2zfalse"/>
    <w:rsid w:val="00482280"/>
    <w:rPr>
      <w:b/>
    </w:rPr>
  </w:style>
  <w:style w:type="character" w:customStyle="1" w:styleId="WW8Num2ztrue">
    <w:name w:val="WW8Num2ztrue"/>
    <w:rsid w:val="00482280"/>
  </w:style>
  <w:style w:type="character" w:customStyle="1" w:styleId="WW-WW8Num2ztrue">
    <w:name w:val="WW-WW8Num2ztrue"/>
    <w:rsid w:val="00482280"/>
  </w:style>
  <w:style w:type="character" w:customStyle="1" w:styleId="WW-WW8Num2ztrue1">
    <w:name w:val="WW-WW8Num2ztrue1"/>
    <w:rsid w:val="00482280"/>
  </w:style>
  <w:style w:type="character" w:customStyle="1" w:styleId="WW-WW8Num2ztrue12">
    <w:name w:val="WW-WW8Num2ztrue12"/>
    <w:rsid w:val="00482280"/>
  </w:style>
  <w:style w:type="character" w:customStyle="1" w:styleId="WW-WW8Num2ztrue123">
    <w:name w:val="WW-WW8Num2ztrue123"/>
    <w:rsid w:val="00482280"/>
  </w:style>
  <w:style w:type="character" w:customStyle="1" w:styleId="WW-WW8Num2ztrue1234">
    <w:name w:val="WW-WW8Num2ztrue1234"/>
    <w:rsid w:val="00482280"/>
  </w:style>
  <w:style w:type="character" w:customStyle="1" w:styleId="WW-WW8Num2ztrue12345">
    <w:name w:val="WW-WW8Num2ztrue12345"/>
    <w:rsid w:val="00482280"/>
  </w:style>
  <w:style w:type="character" w:customStyle="1" w:styleId="WW-WW8Num2ztrue123456">
    <w:name w:val="WW-WW8Num2ztrue123456"/>
    <w:rsid w:val="00482280"/>
  </w:style>
  <w:style w:type="character" w:customStyle="1" w:styleId="WW8Num3zfalse">
    <w:name w:val="WW8Num3zfalse"/>
    <w:rsid w:val="00482280"/>
  </w:style>
  <w:style w:type="character" w:customStyle="1" w:styleId="WW-WW8Num3ztrue12345671">
    <w:name w:val="WW-WW8Num3ztrue12345671"/>
    <w:rsid w:val="00482280"/>
  </w:style>
  <w:style w:type="character" w:customStyle="1" w:styleId="WW-WW8Num3ztrue111">
    <w:name w:val="WW-WW8Num3ztrue111"/>
    <w:rsid w:val="00482280"/>
  </w:style>
  <w:style w:type="character" w:customStyle="1" w:styleId="WW-WW8Num3ztrue1211">
    <w:name w:val="WW-WW8Num3ztrue1211"/>
    <w:rsid w:val="00482280"/>
  </w:style>
  <w:style w:type="character" w:customStyle="1" w:styleId="WW-WW8Num3ztrue12311">
    <w:name w:val="WW-WW8Num3ztrue12311"/>
    <w:rsid w:val="00482280"/>
  </w:style>
  <w:style w:type="character" w:customStyle="1" w:styleId="WW-WW8Num3ztrue123411">
    <w:name w:val="WW-WW8Num3ztrue123411"/>
    <w:rsid w:val="00482280"/>
  </w:style>
  <w:style w:type="character" w:customStyle="1" w:styleId="WW-WW8Num3ztrue1234511">
    <w:name w:val="WW-WW8Num3ztrue1234511"/>
    <w:rsid w:val="00482280"/>
  </w:style>
  <w:style w:type="character" w:customStyle="1" w:styleId="WW-WW8Num3ztrue12345611">
    <w:name w:val="WW-WW8Num3ztrue12345611"/>
    <w:rsid w:val="00482280"/>
  </w:style>
  <w:style w:type="character" w:customStyle="1" w:styleId="WW-WW8Num2ztrue1234567">
    <w:name w:val="WW-WW8Num2ztrue1234567"/>
    <w:rsid w:val="00482280"/>
  </w:style>
  <w:style w:type="character" w:customStyle="1" w:styleId="WW-WW8Num2ztrue11">
    <w:name w:val="WW-WW8Num2ztrue11"/>
    <w:rsid w:val="00482280"/>
  </w:style>
  <w:style w:type="character" w:customStyle="1" w:styleId="WW-WW8Num2ztrue121">
    <w:name w:val="WW-WW8Num2ztrue121"/>
    <w:rsid w:val="00482280"/>
  </w:style>
  <w:style w:type="character" w:customStyle="1" w:styleId="WW-WW8Num2ztrue1231">
    <w:name w:val="WW-WW8Num2ztrue1231"/>
    <w:rsid w:val="00482280"/>
  </w:style>
  <w:style w:type="character" w:customStyle="1" w:styleId="WW-WW8Num2ztrue12341">
    <w:name w:val="WW-WW8Num2ztrue12341"/>
    <w:rsid w:val="00482280"/>
  </w:style>
  <w:style w:type="character" w:customStyle="1" w:styleId="WW-WW8Num2ztrue123451">
    <w:name w:val="WW-WW8Num2ztrue123451"/>
    <w:rsid w:val="00482280"/>
  </w:style>
  <w:style w:type="character" w:customStyle="1" w:styleId="WW-WW8Num2ztrue1234561">
    <w:name w:val="WW-WW8Num2ztrue1234561"/>
    <w:rsid w:val="00482280"/>
  </w:style>
  <w:style w:type="character" w:customStyle="1" w:styleId="22">
    <w:name w:val="Основной шрифт абзаца2"/>
    <w:rsid w:val="00482280"/>
  </w:style>
  <w:style w:type="character" w:styleId="a9">
    <w:name w:val="Hyperlink"/>
    <w:basedOn w:val="22"/>
    <w:uiPriority w:val="99"/>
    <w:rsid w:val="00482280"/>
    <w:rPr>
      <w:color w:val="000080"/>
      <w:u w:val="single"/>
      <w:lang/>
    </w:rPr>
  </w:style>
  <w:style w:type="character" w:customStyle="1" w:styleId="WW8Num10zfalse">
    <w:name w:val="WW8Num10zfalse"/>
    <w:rsid w:val="00482280"/>
  </w:style>
  <w:style w:type="character" w:customStyle="1" w:styleId="WW8Num10ztrue">
    <w:name w:val="WW8Num10ztrue"/>
    <w:rsid w:val="00482280"/>
    <w:rPr>
      <w:b w:val="0"/>
      <w:i/>
      <w:szCs w:val="28"/>
    </w:rPr>
  </w:style>
  <w:style w:type="character" w:customStyle="1" w:styleId="WW8Num16z0">
    <w:name w:val="WW8Num16z0"/>
    <w:rsid w:val="00482280"/>
    <w:rPr>
      <w:rFonts w:ascii="Symbol" w:hAnsi="Symbol" w:cs="Symbol"/>
      <w:sz w:val="28"/>
      <w:szCs w:val="28"/>
    </w:rPr>
  </w:style>
  <w:style w:type="character" w:customStyle="1" w:styleId="WW8Num16z1">
    <w:name w:val="WW8Num16z1"/>
    <w:rsid w:val="00482280"/>
    <w:rPr>
      <w:rFonts w:ascii="Courier New" w:hAnsi="Courier New" w:cs="Courier New"/>
    </w:rPr>
  </w:style>
  <w:style w:type="character" w:customStyle="1" w:styleId="WW8Num16z2">
    <w:name w:val="WW8Num16z2"/>
    <w:rsid w:val="00482280"/>
    <w:rPr>
      <w:rFonts w:ascii="Wingdings" w:hAnsi="Wingdings" w:cs="Wingdings"/>
    </w:rPr>
  </w:style>
  <w:style w:type="character" w:customStyle="1" w:styleId="WW8Num19z0">
    <w:name w:val="WW8Num19z0"/>
    <w:rsid w:val="00482280"/>
    <w:rPr>
      <w:rFonts w:ascii="Symbol" w:hAnsi="Symbol" w:cs="Symbol"/>
      <w:sz w:val="28"/>
      <w:szCs w:val="28"/>
    </w:rPr>
  </w:style>
  <w:style w:type="character" w:customStyle="1" w:styleId="WW8Num19z1">
    <w:name w:val="WW8Num19z1"/>
    <w:rsid w:val="00482280"/>
    <w:rPr>
      <w:rFonts w:ascii="Courier New" w:hAnsi="Courier New" w:cs="Courier New"/>
    </w:rPr>
  </w:style>
  <w:style w:type="character" w:customStyle="1" w:styleId="WW8Num19z2">
    <w:name w:val="WW8Num19z2"/>
    <w:rsid w:val="00482280"/>
    <w:rPr>
      <w:rFonts w:ascii="Wingdings" w:hAnsi="Wingdings" w:cs="Wingdings"/>
    </w:rPr>
  </w:style>
  <w:style w:type="paragraph" w:customStyle="1" w:styleId="aa">
    <w:name w:val="Заголовок"/>
    <w:basedOn w:val="a"/>
    <w:next w:val="a3"/>
    <w:rsid w:val="00482280"/>
    <w:pPr>
      <w:keepNext/>
      <w:widowControl w:val="0"/>
      <w:suppressAutoHyphens/>
      <w:spacing w:before="240" w:after="120"/>
    </w:pPr>
    <w:rPr>
      <w:rFonts w:ascii="Arial" w:eastAsia="Microsoft YaHei" w:hAnsi="Arial" w:cs="Mangal"/>
      <w:kern w:val="1"/>
      <w:szCs w:val="28"/>
      <w:lang w:eastAsia="zh-CN" w:bidi="hi-IN"/>
    </w:rPr>
  </w:style>
  <w:style w:type="paragraph" w:styleId="ab">
    <w:name w:val="List"/>
    <w:basedOn w:val="a3"/>
    <w:uiPriority w:val="99"/>
    <w:rsid w:val="00482280"/>
    <w:pPr>
      <w:widowControl w:val="0"/>
      <w:suppressAutoHyphens/>
      <w:spacing w:after="120"/>
    </w:pPr>
    <w:rPr>
      <w:rFonts w:eastAsia="SimSun" w:cs="Mangal"/>
      <w:kern w:val="1"/>
      <w:sz w:val="24"/>
      <w:szCs w:val="24"/>
      <w:lang w:eastAsia="zh-CN" w:bidi="hi-IN"/>
    </w:rPr>
  </w:style>
  <w:style w:type="paragraph" w:styleId="ac">
    <w:name w:val="caption"/>
    <w:basedOn w:val="a"/>
    <w:qFormat/>
    <w:rsid w:val="00482280"/>
    <w:pPr>
      <w:widowControl w:val="0"/>
      <w:suppressLineNumbers/>
      <w:suppressAutoHyphens/>
      <w:spacing w:before="120" w:after="120"/>
    </w:pPr>
    <w:rPr>
      <w:rFonts w:eastAsia="SimSun" w:cs="Mangal"/>
      <w:i/>
      <w:iCs/>
      <w:kern w:val="1"/>
      <w:sz w:val="24"/>
      <w:lang w:eastAsia="zh-CN" w:bidi="hi-IN"/>
    </w:rPr>
  </w:style>
  <w:style w:type="paragraph" w:customStyle="1" w:styleId="11">
    <w:name w:val="Указатель1"/>
    <w:basedOn w:val="a"/>
    <w:rsid w:val="00482280"/>
    <w:pPr>
      <w:widowControl w:val="0"/>
      <w:suppressLineNumbers/>
      <w:suppressAutoHyphens/>
    </w:pPr>
    <w:rPr>
      <w:rFonts w:eastAsia="SimSun" w:cs="Mangal"/>
      <w:kern w:val="1"/>
      <w:sz w:val="24"/>
      <w:lang w:eastAsia="zh-CN" w:bidi="hi-IN"/>
    </w:rPr>
  </w:style>
  <w:style w:type="paragraph" w:styleId="ad">
    <w:name w:val="header"/>
    <w:basedOn w:val="a"/>
    <w:link w:val="ae"/>
    <w:uiPriority w:val="99"/>
    <w:rsid w:val="00482280"/>
    <w:pPr>
      <w:widowControl w:val="0"/>
      <w:suppressAutoHyphens/>
    </w:pPr>
    <w:rPr>
      <w:rFonts w:eastAsia="SimSun" w:cs="Mangal"/>
      <w:kern w:val="1"/>
      <w:sz w:val="20"/>
      <w:szCs w:val="20"/>
      <w:lang w:eastAsia="zh-CN" w:bidi="hi-IN"/>
    </w:rPr>
  </w:style>
  <w:style w:type="character" w:customStyle="1" w:styleId="ae">
    <w:name w:val="Верхний колонтитул Знак"/>
    <w:basedOn w:val="a0"/>
    <w:link w:val="ad"/>
    <w:uiPriority w:val="99"/>
    <w:rsid w:val="00482280"/>
    <w:rPr>
      <w:rFonts w:eastAsia="SimSun" w:cs="Mangal"/>
      <w:kern w:val="1"/>
      <w:lang w:eastAsia="zh-CN" w:bidi="hi-IN"/>
    </w:rPr>
  </w:style>
  <w:style w:type="paragraph" w:customStyle="1" w:styleId="af">
    <w:name w:val="Содержимое таблицы"/>
    <w:basedOn w:val="a"/>
    <w:uiPriority w:val="99"/>
    <w:rsid w:val="00482280"/>
    <w:pPr>
      <w:widowControl w:val="0"/>
      <w:suppressLineNumbers/>
      <w:suppressAutoHyphens/>
    </w:pPr>
    <w:rPr>
      <w:rFonts w:eastAsia="SimSun" w:cs="Mangal"/>
      <w:kern w:val="1"/>
      <w:sz w:val="24"/>
      <w:lang w:eastAsia="zh-CN" w:bidi="hi-IN"/>
    </w:rPr>
  </w:style>
  <w:style w:type="paragraph" w:customStyle="1" w:styleId="af0">
    <w:name w:val="Заголовок таблицы"/>
    <w:basedOn w:val="af"/>
    <w:uiPriority w:val="99"/>
    <w:rsid w:val="00482280"/>
    <w:pPr>
      <w:jc w:val="center"/>
    </w:pPr>
    <w:rPr>
      <w:b/>
      <w:bCs/>
    </w:rPr>
  </w:style>
  <w:style w:type="paragraph" w:customStyle="1" w:styleId="ConsPlusNormal">
    <w:name w:val="ConsPlusNormal"/>
    <w:uiPriority w:val="99"/>
    <w:rsid w:val="00482280"/>
    <w:pPr>
      <w:widowControl w:val="0"/>
      <w:suppressAutoHyphens/>
      <w:autoSpaceDE w:val="0"/>
      <w:ind w:firstLine="720"/>
    </w:pPr>
    <w:rPr>
      <w:rFonts w:ascii="Arial" w:hAnsi="Arial" w:cs="Arial"/>
      <w:lang w:eastAsia="zh-CN"/>
    </w:rPr>
  </w:style>
  <w:style w:type="paragraph" w:customStyle="1" w:styleId="ConsPlusDocList">
    <w:name w:val="  ConsPlusDocList"/>
    <w:next w:val="a"/>
    <w:rsid w:val="00482280"/>
    <w:pPr>
      <w:widowControl w:val="0"/>
      <w:suppressAutoHyphens/>
      <w:autoSpaceDE w:val="0"/>
    </w:pPr>
    <w:rPr>
      <w:rFonts w:ascii="Arial" w:eastAsia="Arial" w:hAnsi="Arial" w:cs="Arial"/>
      <w:kern w:val="1"/>
      <w:lang w:eastAsia="zh-CN" w:bidi="hi-IN"/>
    </w:rPr>
  </w:style>
  <w:style w:type="paragraph" w:customStyle="1" w:styleId="af1">
    <w:name w:val="Основной т"/>
    <w:basedOn w:val="a"/>
    <w:rsid w:val="00482280"/>
    <w:pPr>
      <w:widowControl w:val="0"/>
      <w:suppressAutoHyphens/>
      <w:ind w:firstLine="708"/>
      <w:jc w:val="both"/>
    </w:pPr>
    <w:rPr>
      <w:rFonts w:ascii="Calibri" w:hAnsi="Calibri" w:cs="Calibri"/>
      <w:bCs/>
      <w:kern w:val="1"/>
      <w:szCs w:val="28"/>
      <w:lang w:eastAsia="zh-CN" w:bidi="hi-IN"/>
    </w:rPr>
  </w:style>
  <w:style w:type="paragraph" w:customStyle="1" w:styleId="12">
    <w:name w:val="Название объекта1"/>
    <w:basedOn w:val="a"/>
    <w:next w:val="a"/>
    <w:rsid w:val="00482280"/>
    <w:pPr>
      <w:widowControl w:val="0"/>
      <w:suppressAutoHyphens/>
    </w:pPr>
    <w:rPr>
      <w:b/>
      <w:bCs/>
      <w:kern w:val="1"/>
      <w:sz w:val="20"/>
      <w:szCs w:val="20"/>
      <w:lang w:eastAsia="zh-CN" w:bidi="hi-IN"/>
    </w:rPr>
  </w:style>
  <w:style w:type="paragraph" w:customStyle="1" w:styleId="ListParagraph">
    <w:name w:val="List Paragraph"/>
    <w:basedOn w:val="a"/>
    <w:rsid w:val="00482280"/>
    <w:pPr>
      <w:suppressAutoHyphens/>
      <w:spacing w:after="200" w:line="276" w:lineRule="auto"/>
      <w:ind w:left="720"/>
      <w:contextualSpacing/>
    </w:pPr>
    <w:rPr>
      <w:rFonts w:ascii="Calibri" w:eastAsia="SimSun" w:hAnsi="Calibri" w:cs="Calibri"/>
      <w:kern w:val="1"/>
      <w:sz w:val="22"/>
      <w:szCs w:val="22"/>
      <w:lang w:eastAsia="en-US" w:bidi="hi-IN"/>
    </w:rPr>
  </w:style>
  <w:style w:type="paragraph" w:customStyle="1" w:styleId="NormalWeb">
    <w:name w:val="Normal (Web)"/>
    <w:basedOn w:val="a"/>
    <w:rsid w:val="00482280"/>
    <w:pPr>
      <w:suppressAutoHyphens/>
      <w:spacing w:before="28" w:after="28"/>
    </w:pPr>
    <w:rPr>
      <w:rFonts w:eastAsia="SimSun" w:cs="Mangal"/>
      <w:kern w:val="1"/>
      <w:sz w:val="24"/>
      <w:lang w:eastAsia="zh-CN" w:bidi="hi-IN"/>
    </w:rPr>
  </w:style>
  <w:style w:type="paragraph" w:customStyle="1" w:styleId="af2">
    <w:name w:val="Знак"/>
    <w:basedOn w:val="a"/>
    <w:rsid w:val="00482280"/>
    <w:pPr>
      <w:widowControl w:val="0"/>
      <w:tabs>
        <w:tab w:val="num" w:pos="1315"/>
      </w:tabs>
      <w:adjustRightInd w:val="0"/>
      <w:spacing w:after="160" w:line="240" w:lineRule="exact"/>
      <w:ind w:left="1315" w:hanging="180"/>
      <w:jc w:val="center"/>
    </w:pPr>
    <w:rPr>
      <w:b/>
      <w:i/>
      <w:szCs w:val="20"/>
      <w:lang w:val="en-GB" w:eastAsia="en-US"/>
    </w:rPr>
  </w:style>
  <w:style w:type="paragraph" w:styleId="af3">
    <w:name w:val="Normal (Web)"/>
    <w:basedOn w:val="a"/>
    <w:uiPriority w:val="99"/>
    <w:rsid w:val="00482280"/>
    <w:pPr>
      <w:spacing w:before="100" w:beforeAutospacing="1" w:after="100" w:afterAutospacing="1"/>
    </w:pPr>
    <w:rPr>
      <w:sz w:val="24"/>
    </w:rPr>
  </w:style>
  <w:style w:type="paragraph" w:styleId="af4">
    <w:name w:val="Document Map"/>
    <w:basedOn w:val="a"/>
    <w:link w:val="af5"/>
    <w:uiPriority w:val="99"/>
    <w:semiHidden/>
    <w:unhideWhenUsed/>
    <w:rsid w:val="00482280"/>
    <w:pPr>
      <w:widowControl w:val="0"/>
      <w:suppressAutoHyphens/>
    </w:pPr>
    <w:rPr>
      <w:rFonts w:ascii="Tahoma" w:eastAsia="SimSun" w:hAnsi="Tahoma" w:cs="Mangal"/>
      <w:kern w:val="1"/>
      <w:sz w:val="16"/>
      <w:szCs w:val="14"/>
      <w:lang w:eastAsia="zh-CN" w:bidi="hi-IN"/>
    </w:rPr>
  </w:style>
  <w:style w:type="character" w:customStyle="1" w:styleId="af5">
    <w:name w:val="Схема документа Знак"/>
    <w:basedOn w:val="a0"/>
    <w:link w:val="af4"/>
    <w:uiPriority w:val="99"/>
    <w:semiHidden/>
    <w:rsid w:val="00482280"/>
    <w:rPr>
      <w:rFonts w:ascii="Tahoma" w:eastAsia="SimSun" w:hAnsi="Tahoma" w:cs="Mangal"/>
      <w:kern w:val="1"/>
      <w:sz w:val="16"/>
      <w:szCs w:val="14"/>
      <w:lang w:eastAsia="zh-CN" w:bidi="hi-IN"/>
    </w:rPr>
  </w:style>
  <w:style w:type="character" w:customStyle="1" w:styleId="af6">
    <w:name w:val="Гипертекстовая ссылка"/>
    <w:basedOn w:val="a0"/>
    <w:rsid w:val="00482280"/>
    <w:rPr>
      <w:b/>
      <w:bCs/>
      <w:color w:val="008000"/>
    </w:rPr>
  </w:style>
  <w:style w:type="character" w:customStyle="1" w:styleId="WW-WW8Num1ztrue111111111">
    <w:name w:val="WW-WW8Num1ztrue111111111"/>
    <w:rsid w:val="00482280"/>
  </w:style>
  <w:style w:type="character" w:customStyle="1" w:styleId="WW-WW8Num1ztrue1234561111111">
    <w:name w:val="WW-WW8Num1ztrue1234561111111"/>
    <w:rsid w:val="00482280"/>
  </w:style>
  <w:style w:type="character" w:customStyle="1" w:styleId="af7">
    <w:name w:val="Цветовое выделение"/>
    <w:rsid w:val="00482280"/>
    <w:rPr>
      <w:b/>
      <w:color w:val="26282F"/>
      <w:sz w:val="26"/>
    </w:rPr>
  </w:style>
  <w:style w:type="paragraph" w:styleId="af8">
    <w:name w:val="Balloon Text"/>
    <w:basedOn w:val="a"/>
    <w:link w:val="af9"/>
    <w:uiPriority w:val="99"/>
    <w:semiHidden/>
    <w:unhideWhenUsed/>
    <w:rsid w:val="00482280"/>
    <w:pPr>
      <w:widowControl w:val="0"/>
      <w:suppressAutoHyphens/>
    </w:pPr>
    <w:rPr>
      <w:rFonts w:ascii="Tahoma" w:eastAsia="SimSun" w:hAnsi="Tahoma" w:cs="Mangal"/>
      <w:kern w:val="1"/>
      <w:sz w:val="16"/>
      <w:szCs w:val="14"/>
      <w:lang w:eastAsia="zh-CN" w:bidi="hi-IN"/>
    </w:rPr>
  </w:style>
  <w:style w:type="character" w:customStyle="1" w:styleId="af9">
    <w:name w:val="Текст выноски Знак"/>
    <w:basedOn w:val="a0"/>
    <w:link w:val="af8"/>
    <w:uiPriority w:val="99"/>
    <w:semiHidden/>
    <w:rsid w:val="00482280"/>
    <w:rPr>
      <w:rFonts w:ascii="Tahoma" w:eastAsia="SimSun" w:hAnsi="Tahoma" w:cs="Mangal"/>
      <w:kern w:val="1"/>
      <w:sz w:val="16"/>
      <w:szCs w:val="14"/>
      <w:lang w:eastAsia="zh-CN" w:bidi="hi-IN"/>
    </w:rPr>
  </w:style>
  <w:style w:type="paragraph" w:styleId="afa">
    <w:name w:val="footer"/>
    <w:basedOn w:val="a"/>
    <w:link w:val="afb"/>
    <w:uiPriority w:val="99"/>
    <w:unhideWhenUsed/>
    <w:rsid w:val="00DE3356"/>
    <w:pPr>
      <w:tabs>
        <w:tab w:val="center" w:pos="4677"/>
        <w:tab w:val="right" w:pos="9355"/>
      </w:tabs>
    </w:pPr>
  </w:style>
  <w:style w:type="character" w:customStyle="1" w:styleId="afb">
    <w:name w:val="Нижний колонтитул Знак"/>
    <w:basedOn w:val="a0"/>
    <w:link w:val="afa"/>
    <w:uiPriority w:val="99"/>
    <w:rsid w:val="00DE3356"/>
    <w:rPr>
      <w:sz w:val="28"/>
      <w:szCs w:val="24"/>
      <w:u w:color="FFFFFF"/>
    </w:rPr>
  </w:style>
  <w:style w:type="paragraph" w:styleId="afc">
    <w:name w:val="No Spacing"/>
    <w:uiPriority w:val="1"/>
    <w:qFormat/>
    <w:rsid w:val="00817E2E"/>
    <w:rPr>
      <w:sz w:val="28"/>
      <w:szCs w:val="24"/>
      <w:u w:color="FFFFFF"/>
    </w:rPr>
  </w:style>
  <w:style w:type="paragraph" w:customStyle="1" w:styleId="s3">
    <w:name w:val="s_3"/>
    <w:basedOn w:val="a"/>
    <w:rsid w:val="00132E5A"/>
    <w:pPr>
      <w:spacing w:before="100" w:beforeAutospacing="1" w:after="100" w:afterAutospacing="1"/>
    </w:pPr>
    <w:rPr>
      <w:sz w:val="24"/>
    </w:rPr>
  </w:style>
  <w:style w:type="character" w:styleId="afd">
    <w:name w:val="Strong"/>
    <w:uiPriority w:val="22"/>
    <w:qFormat/>
    <w:rsid w:val="000C7257"/>
    <w:rPr>
      <w:b/>
      <w:bCs/>
    </w:rPr>
  </w:style>
  <w:style w:type="paragraph" w:customStyle="1" w:styleId="formattext">
    <w:name w:val="formattext"/>
    <w:basedOn w:val="a"/>
    <w:rsid w:val="004344CB"/>
    <w:pPr>
      <w:spacing w:before="100" w:beforeAutospacing="1" w:after="100" w:afterAutospacing="1"/>
    </w:pPr>
    <w:rPr>
      <w:sz w:val="24"/>
    </w:rPr>
  </w:style>
  <w:style w:type="character" w:styleId="afe">
    <w:name w:val="Emphasis"/>
    <w:basedOn w:val="a0"/>
    <w:uiPriority w:val="20"/>
    <w:qFormat/>
    <w:rsid w:val="00D268C5"/>
    <w:rPr>
      <w:i/>
      <w:iCs/>
    </w:rPr>
  </w:style>
  <w:style w:type="paragraph" w:styleId="aff">
    <w:name w:val="Title"/>
    <w:basedOn w:val="a"/>
    <w:link w:val="aff0"/>
    <w:uiPriority w:val="99"/>
    <w:qFormat/>
    <w:rsid w:val="00DB5822"/>
    <w:pPr>
      <w:jc w:val="center"/>
    </w:pPr>
    <w:rPr>
      <w:b/>
      <w:bCs/>
      <w:sz w:val="24"/>
    </w:rPr>
  </w:style>
  <w:style w:type="character" w:customStyle="1" w:styleId="aff0">
    <w:name w:val="Название Знак"/>
    <w:basedOn w:val="a0"/>
    <w:link w:val="aff"/>
    <w:uiPriority w:val="99"/>
    <w:rsid w:val="00DB5822"/>
    <w:rPr>
      <w:b/>
      <w:bCs/>
      <w:sz w:val="24"/>
      <w:szCs w:val="24"/>
    </w:rPr>
  </w:style>
  <w:style w:type="character" w:customStyle="1" w:styleId="aff1">
    <w:name w:val="Основной текст_"/>
    <w:basedOn w:val="a0"/>
    <w:link w:val="13"/>
    <w:rsid w:val="00652EB2"/>
    <w:rPr>
      <w:spacing w:val="4"/>
      <w:shd w:val="clear" w:color="auto" w:fill="FFFFFF"/>
    </w:rPr>
  </w:style>
  <w:style w:type="paragraph" w:customStyle="1" w:styleId="13">
    <w:name w:val="Основной текст1"/>
    <w:basedOn w:val="a"/>
    <w:link w:val="aff1"/>
    <w:rsid w:val="00652EB2"/>
    <w:pPr>
      <w:widowControl w:val="0"/>
      <w:shd w:val="clear" w:color="auto" w:fill="FFFFFF"/>
      <w:spacing w:before="240" w:after="240" w:line="322" w:lineRule="exact"/>
      <w:jc w:val="both"/>
    </w:pPr>
    <w:rPr>
      <w:spacing w:val="4"/>
      <w:sz w:val="20"/>
      <w:szCs w:val="20"/>
    </w:rPr>
  </w:style>
  <w:style w:type="character" w:customStyle="1" w:styleId="-">
    <w:name w:val="Интернет-ссылка"/>
    <w:semiHidden/>
    <w:rsid w:val="00720BED"/>
    <w:rPr>
      <w:color w:val="0000FF"/>
      <w:u w:val="single"/>
    </w:rPr>
  </w:style>
  <w:style w:type="paragraph" w:customStyle="1" w:styleId="14">
    <w:name w:val="Заголовок1"/>
    <w:basedOn w:val="a"/>
    <w:next w:val="a3"/>
    <w:uiPriority w:val="99"/>
    <w:rsid w:val="00720BED"/>
    <w:pPr>
      <w:keepNext/>
      <w:suppressAutoHyphens/>
      <w:spacing w:before="240" w:after="120" w:line="276" w:lineRule="auto"/>
    </w:pPr>
    <w:rPr>
      <w:rFonts w:ascii="Liberation Sans" w:eastAsia="Microsoft YaHei" w:hAnsi="Liberation Sans" w:cs="Mangal"/>
      <w:color w:val="00000A"/>
      <w:szCs w:val="28"/>
      <w:lang w:eastAsia="en-US"/>
    </w:rPr>
  </w:style>
  <w:style w:type="paragraph" w:styleId="15">
    <w:name w:val="index 1"/>
    <w:basedOn w:val="a"/>
    <w:next w:val="a"/>
    <w:autoRedefine/>
    <w:uiPriority w:val="99"/>
    <w:semiHidden/>
    <w:rsid w:val="00720BED"/>
    <w:pPr>
      <w:suppressAutoHyphens/>
      <w:spacing w:after="200" w:line="276" w:lineRule="auto"/>
      <w:ind w:left="220" w:hanging="220"/>
    </w:pPr>
    <w:rPr>
      <w:rFonts w:ascii="Calibri" w:eastAsia="Calibri" w:hAnsi="Calibri" w:cs="Calibri"/>
      <w:color w:val="00000A"/>
      <w:sz w:val="22"/>
      <w:szCs w:val="22"/>
      <w:lang w:eastAsia="en-US"/>
    </w:rPr>
  </w:style>
  <w:style w:type="paragraph" w:styleId="aff2">
    <w:name w:val="index heading"/>
    <w:basedOn w:val="a"/>
    <w:uiPriority w:val="99"/>
    <w:rsid w:val="00720BED"/>
    <w:pPr>
      <w:suppressLineNumbers/>
      <w:suppressAutoHyphens/>
      <w:spacing w:after="200" w:line="276" w:lineRule="auto"/>
    </w:pPr>
    <w:rPr>
      <w:rFonts w:ascii="Calibri" w:eastAsia="Calibri" w:hAnsi="Calibri" w:cs="Mangal"/>
      <w:color w:val="00000A"/>
      <w:sz w:val="22"/>
      <w:szCs w:val="22"/>
      <w:lang w:eastAsia="en-US"/>
    </w:rPr>
  </w:style>
  <w:style w:type="paragraph" w:customStyle="1" w:styleId="aff3">
    <w:name w:val="Заглавие"/>
    <w:basedOn w:val="a"/>
    <w:uiPriority w:val="99"/>
    <w:rsid w:val="00720BED"/>
    <w:pPr>
      <w:suppressLineNumbers/>
      <w:suppressAutoHyphens/>
      <w:spacing w:before="120" w:after="120" w:line="276" w:lineRule="auto"/>
    </w:pPr>
    <w:rPr>
      <w:rFonts w:ascii="Calibri" w:eastAsia="Calibri" w:hAnsi="Calibri" w:cs="Mangal"/>
      <w:i/>
      <w:iCs/>
      <w:color w:val="00000A"/>
      <w:sz w:val="24"/>
      <w:lang w:eastAsia="en-US"/>
    </w:rPr>
  </w:style>
  <w:style w:type="paragraph" w:customStyle="1" w:styleId="ConsPlusTitlePage">
    <w:name w:val="ConsPlusTitlePage"/>
    <w:rsid w:val="00720BED"/>
    <w:pPr>
      <w:widowControl w:val="0"/>
      <w:suppressAutoHyphens/>
    </w:pPr>
    <w:rPr>
      <w:rFonts w:ascii="Tahoma" w:hAnsi="Tahoma" w:cs="Tahoma"/>
      <w:color w:val="00000A"/>
      <w:sz w:val="22"/>
    </w:rPr>
  </w:style>
  <w:style w:type="character" w:customStyle="1" w:styleId="16">
    <w:name w:val="Верхний колонтитул Знак1"/>
    <w:uiPriority w:val="99"/>
    <w:semiHidden/>
    <w:locked/>
    <w:rsid w:val="00720BED"/>
    <w:rPr>
      <w:color w:val="00000A"/>
      <w:lang w:eastAsia="en-US"/>
    </w:rPr>
  </w:style>
  <w:style w:type="character" w:customStyle="1" w:styleId="17">
    <w:name w:val="Нижний колонтитул Знак1"/>
    <w:uiPriority w:val="99"/>
    <w:semiHidden/>
    <w:locked/>
    <w:rsid w:val="00720BED"/>
    <w:rPr>
      <w:color w:val="00000A"/>
      <w:lang w:eastAsia="en-US"/>
    </w:rPr>
  </w:style>
  <w:style w:type="paragraph" w:customStyle="1" w:styleId="aff4">
    <w:name w:val="Содержимое врезки"/>
    <w:basedOn w:val="a"/>
    <w:uiPriority w:val="99"/>
    <w:rsid w:val="00720BED"/>
    <w:pPr>
      <w:suppressAutoHyphens/>
      <w:spacing w:after="200" w:line="276" w:lineRule="auto"/>
    </w:pPr>
    <w:rPr>
      <w:rFonts w:ascii="Calibri" w:eastAsia="Calibri" w:hAnsi="Calibri" w:cs="Calibri"/>
      <w:color w:val="00000A"/>
      <w:sz w:val="22"/>
      <w:szCs w:val="22"/>
      <w:lang w:eastAsia="en-US"/>
    </w:rPr>
  </w:style>
  <w:style w:type="character" w:customStyle="1" w:styleId="apple-converted-space">
    <w:name w:val="apple-converted-space"/>
    <w:uiPriority w:val="99"/>
    <w:rsid w:val="00720BED"/>
  </w:style>
  <w:style w:type="paragraph" w:customStyle="1" w:styleId="18">
    <w:name w:val="нум список 1"/>
    <w:rsid w:val="00720BED"/>
    <w:pPr>
      <w:suppressAutoHyphens/>
      <w:spacing w:before="120" w:after="120" w:line="360" w:lineRule="atLeast"/>
      <w:jc w:val="both"/>
    </w:pPr>
    <w:rPr>
      <w:rFonts w:eastAsia="SimSun" w:cs="Mangal"/>
      <w:color w:val="000000"/>
      <w:kern w:val="1"/>
      <w:sz w:val="24"/>
      <w:lang w:eastAsia="zh-CN" w:bidi="hi-IN"/>
    </w:rPr>
  </w:style>
  <w:style w:type="character" w:customStyle="1" w:styleId="8">
    <w:name w:val="Основной шрифт абзаца8"/>
    <w:uiPriority w:val="99"/>
    <w:rsid w:val="00720BED"/>
  </w:style>
  <w:style w:type="paragraph" w:customStyle="1" w:styleId="Standard">
    <w:name w:val="Standard"/>
    <w:uiPriority w:val="99"/>
    <w:rsid w:val="00720BED"/>
    <w:pPr>
      <w:widowControl w:val="0"/>
      <w:suppressAutoHyphens/>
      <w:textAlignment w:val="baseline"/>
    </w:pPr>
    <w:rPr>
      <w:rFonts w:eastAsia="SimSun" w:cs="Mangal"/>
      <w:kern w:val="1"/>
      <w:sz w:val="24"/>
      <w:szCs w:val="24"/>
      <w:lang w:eastAsia="zh-CN" w:bidi="hi-IN"/>
    </w:rPr>
  </w:style>
  <w:style w:type="paragraph" w:customStyle="1" w:styleId="Textbody">
    <w:name w:val="Text body"/>
    <w:basedOn w:val="Standard"/>
    <w:uiPriority w:val="99"/>
    <w:rsid w:val="00720BED"/>
    <w:pPr>
      <w:spacing w:after="120"/>
    </w:pPr>
  </w:style>
  <w:style w:type="paragraph" w:customStyle="1" w:styleId="aff5">
    <w:name w:val="Таблицы (моноширинный)"/>
    <w:basedOn w:val="Standard"/>
    <w:uiPriority w:val="99"/>
    <w:rsid w:val="00720BED"/>
    <w:rPr>
      <w:rFonts w:ascii="Courier New" w:hAnsi="Courier New" w:cs="Courier New"/>
    </w:rPr>
  </w:style>
  <w:style w:type="table" w:styleId="aff6">
    <w:name w:val="Table Grid"/>
    <w:basedOn w:val="a1"/>
    <w:rsid w:val="00720BED"/>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
    <w:name w:val="Основной текст (2)_"/>
    <w:basedOn w:val="a0"/>
    <w:link w:val="24"/>
    <w:rsid w:val="00720BED"/>
    <w:rPr>
      <w:sz w:val="22"/>
      <w:szCs w:val="22"/>
      <w:shd w:val="clear" w:color="auto" w:fill="FFFFFF"/>
    </w:rPr>
  </w:style>
  <w:style w:type="paragraph" w:customStyle="1" w:styleId="24">
    <w:name w:val="Основной текст (2)"/>
    <w:basedOn w:val="a"/>
    <w:link w:val="23"/>
    <w:rsid w:val="00720BED"/>
    <w:pPr>
      <w:widowControl w:val="0"/>
      <w:shd w:val="clear" w:color="auto" w:fill="FFFFFF"/>
      <w:spacing w:before="180" w:after="180" w:line="269" w:lineRule="exact"/>
      <w:jc w:val="both"/>
    </w:pPr>
    <w:rPr>
      <w:sz w:val="22"/>
      <w:szCs w:val="22"/>
    </w:rPr>
  </w:style>
  <w:style w:type="character" w:customStyle="1" w:styleId="41">
    <w:name w:val="Основной текст (4)_"/>
    <w:basedOn w:val="a0"/>
    <w:rsid w:val="00720BED"/>
    <w:rPr>
      <w:rFonts w:ascii="Courier New" w:eastAsia="Courier New" w:hAnsi="Courier New" w:cs="Courier New"/>
      <w:b/>
      <w:bCs/>
      <w:i w:val="0"/>
      <w:iCs w:val="0"/>
      <w:smallCaps w:val="0"/>
      <w:strike w:val="0"/>
      <w:sz w:val="19"/>
      <w:szCs w:val="19"/>
      <w:u w:val="none"/>
    </w:rPr>
  </w:style>
  <w:style w:type="character" w:customStyle="1" w:styleId="42">
    <w:name w:val="Основной текст (4)"/>
    <w:basedOn w:val="41"/>
    <w:rsid w:val="00720BED"/>
    <w:rPr>
      <w:color w:val="000000"/>
      <w:spacing w:val="0"/>
      <w:w w:val="100"/>
      <w:position w:val="0"/>
      <w:lang w:val="ru-RU" w:eastAsia="ru-RU" w:bidi="ru-RU"/>
    </w:rPr>
  </w:style>
  <w:style w:type="character" w:customStyle="1" w:styleId="aff7">
    <w:name w:val="Текст сноски Знак"/>
    <w:basedOn w:val="a0"/>
    <w:link w:val="aff8"/>
    <w:uiPriority w:val="99"/>
    <w:semiHidden/>
    <w:rsid w:val="003B744B"/>
    <w:rPr>
      <w:rFonts w:ascii="Calibri" w:eastAsia="Calibri" w:hAnsi="Calibri" w:cs="Times New Roman"/>
      <w:lang w:eastAsia="en-US"/>
    </w:rPr>
  </w:style>
  <w:style w:type="paragraph" w:styleId="aff8">
    <w:name w:val="footnote text"/>
    <w:basedOn w:val="a"/>
    <w:link w:val="aff7"/>
    <w:uiPriority w:val="99"/>
    <w:semiHidden/>
    <w:unhideWhenUsed/>
    <w:rsid w:val="003B744B"/>
    <w:rPr>
      <w:rFonts w:ascii="Calibri" w:eastAsia="Calibri" w:hAnsi="Calibri"/>
      <w:sz w:val="20"/>
      <w:szCs w:val="20"/>
      <w:lang w:eastAsia="en-US"/>
    </w:rPr>
  </w:style>
</w:styles>
</file>

<file path=word/webSettings.xml><?xml version="1.0" encoding="utf-8"?>
<w:webSettings xmlns:r="http://schemas.openxmlformats.org/officeDocument/2006/relationships" xmlns:w="http://schemas.openxmlformats.org/wordprocessingml/2006/main">
  <w:divs>
    <w:div w:id="129833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7009D41AB6FE2D101DB015FF2C09FDCE7E2ABD81BB39106BD4285F447DAC2D464FFF4519E900s1K" TargetMode="External"/><Relationship Id="rId18" Type="http://schemas.openxmlformats.org/officeDocument/2006/relationships/hyperlink" Target="http://www.gosuslugi.pnzreg.ru" TargetMode="External"/><Relationship Id="rId26" Type="http://schemas.openxmlformats.org/officeDocument/2006/relationships/hyperlink" Target="consultantplus://offline/ref=7009D41AB6FE2D101DB015FF2C09FDCE7E2ABD82BA3F106BD4285F447D0AsCK" TargetMode="External"/><Relationship Id="rId3" Type="http://schemas.openxmlformats.org/officeDocument/2006/relationships/styles" Target="styles.xml"/><Relationship Id="rId21" Type="http://schemas.openxmlformats.org/officeDocument/2006/relationships/hyperlink" Target="consultantplus://offline/ref=7009D41AB6FE2D101DB015FF2C09FDCE7D2FB983B23A106BD4285F447D0AsCK"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7009D41AB6FE2D101DB015FF2C09FDCE7E2ABD81BB39106BD4285F447DAC2D464FFF4516EC00s8K" TargetMode="External"/><Relationship Id="rId17" Type="http://schemas.openxmlformats.org/officeDocument/2006/relationships/hyperlink" Target="consultantplus://offline/ref=7009D41AB6FE2D101DB015FF2C09FDCE7E2ABD81BB39106BD4285F447DAC2D464FFF4517EA00s9K" TargetMode="External"/><Relationship Id="rId25" Type="http://schemas.openxmlformats.org/officeDocument/2006/relationships/hyperlink" Target="consultantplus://offline/ref=D9110E9969FEED71460E3EE2CA20BAA658654CE399227D003822C62C2F710A7DB27725148EC71B0AN847K" TargetMode="External"/><Relationship Id="rId33" Type="http://schemas.openxmlformats.org/officeDocument/2006/relationships/hyperlink" Target="consultantplus://offline/ref=7009D41AB6FE2D101DB015FF2C09FDCE7E2ABD81BB39106BD4285F447DAC2D464FFF4517EA00s8K" TargetMode="External"/><Relationship Id="rId2" Type="http://schemas.openxmlformats.org/officeDocument/2006/relationships/numbering" Target="numbering.xml"/><Relationship Id="rId16" Type="http://schemas.openxmlformats.org/officeDocument/2006/relationships/hyperlink" Target="consultantplus://offline/ref=595F38ED0566332C58B1F77DF7B767E604B14ED971373165E876280981DD0CD3B5A6525A3E4828FEgAuBK" TargetMode="External"/><Relationship Id="rId20" Type="http://schemas.openxmlformats.org/officeDocument/2006/relationships/hyperlink" Target="consultantplus://offline/ref=7009D41AB6FE2D101DB015FF2C09FDCE7E2ABE86BB30106BD4285F447D0AsCK" TargetMode="External"/><Relationship Id="rId29" Type="http://schemas.openxmlformats.org/officeDocument/2006/relationships/hyperlink" Target="consultantplus://offline/ref=9C4618431C8D5FC1A2873E22E4577F5BE502B92117870BD5DFAB66AC5C35D1388CDEF3C826589C623044D90D3B822B1DE2CF448ED8B4V1qF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009D41AB6FE2D101DB015FF2C09FDCE7E2ABD81BB39106BD4285F447DAC2D464FFF4514E700sFK" TargetMode="External"/><Relationship Id="rId24" Type="http://schemas.openxmlformats.org/officeDocument/2006/relationships/hyperlink" Target="consultantplus://offline/ref=D9110E9969FEED71460E3EE2CA20BAA658654CE399227D003822C62C2F710A7DB27725148EC71B0DN848K" TargetMode="External"/><Relationship Id="rId32" Type="http://schemas.openxmlformats.org/officeDocument/2006/relationships/hyperlink" Target="consultantplus://offline/ref=7009D41AB6FE2D101DB015FF2C09FDCE7E2ABD81BB39106BD4285F447DAC2D464FFF4516EC00s8K" TargetMode="External"/><Relationship Id="rId5" Type="http://schemas.openxmlformats.org/officeDocument/2006/relationships/webSettings" Target="webSettings.xml"/><Relationship Id="rId15" Type="http://schemas.openxmlformats.org/officeDocument/2006/relationships/hyperlink" Target="consultantplus://offline/ref=595F38ED0566332C58B1F77DF7B767E604B14ED971373165E876280981DD0CD3B5A6525A3E482AF9gAu5K" TargetMode="External"/><Relationship Id="rId23" Type="http://schemas.openxmlformats.org/officeDocument/2006/relationships/hyperlink" Target="consultantplus://offline/ref=7009D41AB6FE2D101DB015FF2C09FDCE7E2ABD81BB39106BD4285F447DAC2D464FFF4514E700sCK" TargetMode="External"/><Relationship Id="rId28" Type="http://schemas.openxmlformats.org/officeDocument/2006/relationships/hyperlink" Target="consultantplus://offline/ref=9C4618431C8D5FC1A2873E22E4577F5BE502BC20178D0BD5DFAB66AC5C35D1388CDEF3CB215891623044D90D3B822B1DE2CF448ED8B4V1qFG" TargetMode="External"/><Relationship Id="rId10" Type="http://schemas.openxmlformats.org/officeDocument/2006/relationships/hyperlink" Target="consultantplus://offline/ref=7009D41AB6FE2D101DB015FF2C09FDCE7E2ABD81BB39106BD4285F447DAC2D464FFF4515ED00sAK" TargetMode="External"/><Relationship Id="rId19" Type="http://schemas.openxmlformats.org/officeDocument/2006/relationships/hyperlink" Target="consultantplus://offline/ref=7009D41AB6FE2D101DB015FF2C09FDCE7E2ABD82BA3F106BD4285F447D0AsCK" TargetMode="External"/><Relationship Id="rId31" Type="http://schemas.openxmlformats.org/officeDocument/2006/relationships/hyperlink" Target="consultantplus://offline/ref=7009D41AB6FE2D101DB015FF2C09FDCE7E2ABD81BB39106BD4285F447DAC2D464FFF4514E700sCK" TargetMode="External"/><Relationship Id="rId4" Type="http://schemas.openxmlformats.org/officeDocument/2006/relationships/settings" Target="settings.xml"/><Relationship Id="rId9" Type="http://schemas.openxmlformats.org/officeDocument/2006/relationships/image" Target="http://www.garant-areal.ru/pages/lib/symbolics/images/municipals/arms/penza/shemisheysky_arm.gif" TargetMode="External"/><Relationship Id="rId14" Type="http://schemas.openxmlformats.org/officeDocument/2006/relationships/hyperlink" Target="consultantplus://offline/ref=7009D41AB6FE2D101DB015FF2C09FDCE7E2ABD81BB39106BD4285F447DAC2D464FFF4517EA00sBK" TargetMode="External"/><Relationship Id="rId22" Type="http://schemas.openxmlformats.org/officeDocument/2006/relationships/hyperlink" Target="consultantplus://offline/ref=7009D41AB6FE2D101DB015FF2C09FDCE7E2ABC86B931106BD4285F447D0AsCK" TargetMode="External"/><Relationship Id="rId27" Type="http://schemas.openxmlformats.org/officeDocument/2006/relationships/hyperlink" Target="consultantplus://offline/ref=9C4618431C8D5FC1A2873E22E4577F5BE502B92117870BD5DFAB66AC5C35D1388CDEF3C826589C623044D90D3B822B1DE2CF448ED8B4V1qFG" TargetMode="External"/><Relationship Id="rId30" Type="http://schemas.openxmlformats.org/officeDocument/2006/relationships/hyperlink" Target="consultantplus://offline/ref=7009D41AB6FE2D101DB015FF2C09FDCE7E2ABD81BB39106BD4285F447DAC2D464FFF4514E700sCK"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5EA32-7AC1-4F82-A33A-06464E10B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11953</Words>
  <Characters>68135</Characters>
  <Application>Microsoft Office Word</Application>
  <DocSecurity>0</DocSecurity>
  <Lines>567</Lines>
  <Paragraphs>159</Paragraphs>
  <ScaleCrop>false</ScaleCrop>
  <HeadingPairs>
    <vt:vector size="4" baseType="variant">
      <vt:variant>
        <vt:lpstr>Название</vt:lpstr>
      </vt:variant>
      <vt:variant>
        <vt:i4>1</vt:i4>
      </vt:variant>
      <vt:variant>
        <vt:lpstr>Заголовки</vt:lpstr>
      </vt:variant>
      <vt:variant>
        <vt:i4>29</vt:i4>
      </vt:variant>
    </vt:vector>
  </HeadingPairs>
  <TitlesOfParts>
    <vt:vector size="30" baseType="lpstr">
      <vt:lpstr/>
      <vt:lpstr>    </vt:lpstr>
      <vt:lpstr/>
      <vt:lpstr/>
      <vt:lpstr/>
      <vt:lpstr/>
      <vt:lpstr/>
      <vt:lpstr/>
      <vt:lpstr/>
      <vt:lpstr>АДМИНИСТРАЦИЯ ШЕМЫШЕЙСКОГО РАЙОНА</vt:lpstr>
      <vt:lpstr>ПЕНЗЕНСКОЙ ОБЛАСТИ</vt:lpstr>
      <vt:lpstr>    </vt:lpstr>
      <vt:lpstr>    ПОСТАНОВЛЕНИЕ    </vt:lpstr>
      <vt:lpstr>    1. Общие положения</vt:lpstr>
      <vt:lpstr>    II. Стандарт предоставления муниципальной услуги</vt:lpstr>
      <vt:lpstr>    III. Состав, последовательность и сроки выполнения административных процедур, тр</vt:lpstr>
      <vt:lpstr>3.4. Порядок исправления допущенных опечаток и ошибок в выданных в р</vt:lpstr>
      <vt:lpstr>    IV. Формы контроля за исполнением</vt:lpstr>
      <vt:lpstr>    административного регламента</vt:lpstr>
      <vt:lpstr/>
      <vt:lpstr>    Приложение  1</vt:lpstr>
      <vt:lpstr>    </vt:lpstr>
      <vt:lpstr>    </vt:lpstr>
      <vt:lpstr>    </vt:lpstr>
      <vt:lpstr>    </vt:lpstr>
      <vt:lpstr>    </vt:lpstr>
      <vt:lpstr>    </vt:lpstr>
      <vt:lpstr>    </vt:lpstr>
      <vt:lpstr>    </vt:lpstr>
      <vt:lpstr>Лист согласования</vt:lpstr>
    </vt:vector>
  </TitlesOfParts>
  <Company>2112</Company>
  <LinksUpToDate>false</LinksUpToDate>
  <CharactersWithSpaces>79929</CharactersWithSpaces>
  <SharedDoc>false</SharedDoc>
  <HLinks>
    <vt:vector size="216" baseType="variant">
      <vt:variant>
        <vt:i4>393283</vt:i4>
      </vt:variant>
      <vt:variant>
        <vt:i4>102</vt:i4>
      </vt:variant>
      <vt:variant>
        <vt:i4>0</vt:i4>
      </vt:variant>
      <vt:variant>
        <vt:i4>5</vt:i4>
      </vt:variant>
      <vt:variant>
        <vt:lpwstr/>
      </vt:variant>
      <vt:variant>
        <vt:lpwstr>P137</vt:lpwstr>
      </vt:variant>
      <vt:variant>
        <vt:i4>393310</vt:i4>
      </vt:variant>
      <vt:variant>
        <vt:i4>99</vt:i4>
      </vt:variant>
      <vt:variant>
        <vt:i4>0</vt:i4>
      </vt:variant>
      <vt:variant>
        <vt:i4>5</vt:i4>
      </vt:variant>
      <vt:variant>
        <vt:lpwstr>consultantplus://offline/ref=7009D41AB6FE2D101DB015FF2C09FDCE7E2ABD81BB39106BD4285F447DAC2D464FFF4517EA00s8K</vt:lpwstr>
      </vt:variant>
      <vt:variant>
        <vt:lpwstr/>
      </vt:variant>
      <vt:variant>
        <vt:i4>393309</vt:i4>
      </vt:variant>
      <vt:variant>
        <vt:i4>96</vt:i4>
      </vt:variant>
      <vt:variant>
        <vt:i4>0</vt:i4>
      </vt:variant>
      <vt:variant>
        <vt:i4>5</vt:i4>
      </vt:variant>
      <vt:variant>
        <vt:lpwstr>consultantplus://offline/ref=7009D41AB6FE2D101DB015FF2C09FDCE7E2ABD81BB39106BD4285F447DAC2D464FFF4516EC00s8K</vt:lpwstr>
      </vt:variant>
      <vt:variant>
        <vt:lpwstr/>
      </vt:variant>
      <vt:variant>
        <vt:i4>393296</vt:i4>
      </vt:variant>
      <vt:variant>
        <vt:i4>93</vt:i4>
      </vt:variant>
      <vt:variant>
        <vt:i4>0</vt:i4>
      </vt:variant>
      <vt:variant>
        <vt:i4>5</vt:i4>
      </vt:variant>
      <vt:variant>
        <vt:lpwstr>consultantplus://offline/ref=7009D41AB6FE2D101DB015FF2C09FDCE7E2ABD81BB39106BD4285F447DAC2D464FFF4514E700sCK</vt:lpwstr>
      </vt:variant>
      <vt:variant>
        <vt:lpwstr/>
      </vt:variant>
      <vt:variant>
        <vt:i4>69</vt:i4>
      </vt:variant>
      <vt:variant>
        <vt:i4>90</vt:i4>
      </vt:variant>
      <vt:variant>
        <vt:i4>0</vt:i4>
      </vt:variant>
      <vt:variant>
        <vt:i4>5</vt:i4>
      </vt:variant>
      <vt:variant>
        <vt:lpwstr/>
      </vt:variant>
      <vt:variant>
        <vt:lpwstr>P151</vt:lpwstr>
      </vt:variant>
      <vt:variant>
        <vt:i4>393296</vt:i4>
      </vt:variant>
      <vt:variant>
        <vt:i4>87</vt:i4>
      </vt:variant>
      <vt:variant>
        <vt:i4>0</vt:i4>
      </vt:variant>
      <vt:variant>
        <vt:i4>5</vt:i4>
      </vt:variant>
      <vt:variant>
        <vt:lpwstr>consultantplus://offline/ref=7009D41AB6FE2D101DB015FF2C09FDCE7E2ABD81BB39106BD4285F447DAC2D464FFF4514E700sCK</vt:lpwstr>
      </vt:variant>
      <vt:variant>
        <vt:lpwstr/>
      </vt:variant>
      <vt:variant>
        <vt:i4>393283</vt:i4>
      </vt:variant>
      <vt:variant>
        <vt:i4>84</vt:i4>
      </vt:variant>
      <vt:variant>
        <vt:i4>0</vt:i4>
      </vt:variant>
      <vt:variant>
        <vt:i4>5</vt:i4>
      </vt:variant>
      <vt:variant>
        <vt:lpwstr/>
      </vt:variant>
      <vt:variant>
        <vt:lpwstr>P137</vt:lpwstr>
      </vt:variant>
      <vt:variant>
        <vt:i4>131140</vt:i4>
      </vt:variant>
      <vt:variant>
        <vt:i4>81</vt:i4>
      </vt:variant>
      <vt:variant>
        <vt:i4>0</vt:i4>
      </vt:variant>
      <vt:variant>
        <vt:i4>5</vt:i4>
      </vt:variant>
      <vt:variant>
        <vt:lpwstr/>
      </vt:variant>
      <vt:variant>
        <vt:lpwstr>P143</vt:lpwstr>
      </vt:variant>
      <vt:variant>
        <vt:i4>2359407</vt:i4>
      </vt:variant>
      <vt:variant>
        <vt:i4>78</vt:i4>
      </vt:variant>
      <vt:variant>
        <vt:i4>0</vt:i4>
      </vt:variant>
      <vt:variant>
        <vt:i4>5</vt:i4>
      </vt:variant>
      <vt:variant>
        <vt:lpwstr>consultantplus://offline/ref=9C4618431C8D5FC1A2873E22E4577F5BE502B92117870BD5DFAB66AC5C35D1388CDEF3C826589C623044D90D3B822B1DE2CF448ED8B4V1qFG</vt:lpwstr>
      </vt:variant>
      <vt:variant>
        <vt:lpwstr/>
      </vt:variant>
      <vt:variant>
        <vt:i4>2359400</vt:i4>
      </vt:variant>
      <vt:variant>
        <vt:i4>75</vt:i4>
      </vt:variant>
      <vt:variant>
        <vt:i4>0</vt:i4>
      </vt:variant>
      <vt:variant>
        <vt:i4>5</vt:i4>
      </vt:variant>
      <vt:variant>
        <vt:lpwstr>consultantplus://offline/ref=9C4618431C8D5FC1A2873E22E4577F5BE502BC20178D0BD5DFAB66AC5C35D1388CDEF3CB215891623044D90D3B822B1DE2CF448ED8B4V1qFG</vt:lpwstr>
      </vt:variant>
      <vt:variant>
        <vt:lpwstr/>
      </vt:variant>
      <vt:variant>
        <vt:i4>2359407</vt:i4>
      </vt:variant>
      <vt:variant>
        <vt:i4>72</vt:i4>
      </vt:variant>
      <vt:variant>
        <vt:i4>0</vt:i4>
      </vt:variant>
      <vt:variant>
        <vt:i4>5</vt:i4>
      </vt:variant>
      <vt:variant>
        <vt:lpwstr>consultantplus://offline/ref=9C4618431C8D5FC1A2873E22E4577F5BE502B92117870BD5DFAB66AC5C35D1388CDEF3C826589C623044D90D3B822B1DE2CF448ED8B4V1qFG</vt:lpwstr>
      </vt:variant>
      <vt:variant>
        <vt:lpwstr/>
      </vt:variant>
      <vt:variant>
        <vt:i4>393283</vt:i4>
      </vt:variant>
      <vt:variant>
        <vt:i4>69</vt:i4>
      </vt:variant>
      <vt:variant>
        <vt:i4>0</vt:i4>
      </vt:variant>
      <vt:variant>
        <vt:i4>5</vt:i4>
      </vt:variant>
      <vt:variant>
        <vt:lpwstr/>
      </vt:variant>
      <vt:variant>
        <vt:lpwstr>P137</vt:lpwstr>
      </vt:variant>
      <vt:variant>
        <vt:i4>393283</vt:i4>
      </vt:variant>
      <vt:variant>
        <vt:i4>66</vt:i4>
      </vt:variant>
      <vt:variant>
        <vt:i4>0</vt:i4>
      </vt:variant>
      <vt:variant>
        <vt:i4>5</vt:i4>
      </vt:variant>
      <vt:variant>
        <vt:lpwstr/>
      </vt:variant>
      <vt:variant>
        <vt:lpwstr>P137</vt:lpwstr>
      </vt:variant>
      <vt:variant>
        <vt:i4>458819</vt:i4>
      </vt:variant>
      <vt:variant>
        <vt:i4>63</vt:i4>
      </vt:variant>
      <vt:variant>
        <vt:i4>0</vt:i4>
      </vt:variant>
      <vt:variant>
        <vt:i4>5</vt:i4>
      </vt:variant>
      <vt:variant>
        <vt:lpwstr/>
      </vt:variant>
      <vt:variant>
        <vt:lpwstr>P136</vt:lpwstr>
      </vt:variant>
      <vt:variant>
        <vt:i4>5439577</vt:i4>
      </vt:variant>
      <vt:variant>
        <vt:i4>60</vt:i4>
      </vt:variant>
      <vt:variant>
        <vt:i4>0</vt:i4>
      </vt:variant>
      <vt:variant>
        <vt:i4>5</vt:i4>
      </vt:variant>
      <vt:variant>
        <vt:lpwstr>consultantplus://offline/ref=7009D41AB6FE2D101DB015FF2C09FDCE7E2ABD82BA3F106BD4285F447D0AsCK</vt:lpwstr>
      </vt:variant>
      <vt:variant>
        <vt:lpwstr/>
      </vt:variant>
      <vt:variant>
        <vt:i4>393283</vt:i4>
      </vt:variant>
      <vt:variant>
        <vt:i4>57</vt:i4>
      </vt:variant>
      <vt:variant>
        <vt:i4>0</vt:i4>
      </vt:variant>
      <vt:variant>
        <vt:i4>5</vt:i4>
      </vt:variant>
      <vt:variant>
        <vt:lpwstr/>
      </vt:variant>
      <vt:variant>
        <vt:lpwstr>P137</vt:lpwstr>
      </vt:variant>
      <vt:variant>
        <vt:i4>458819</vt:i4>
      </vt:variant>
      <vt:variant>
        <vt:i4>54</vt:i4>
      </vt:variant>
      <vt:variant>
        <vt:i4>0</vt:i4>
      </vt:variant>
      <vt:variant>
        <vt:i4>5</vt:i4>
      </vt:variant>
      <vt:variant>
        <vt:lpwstr/>
      </vt:variant>
      <vt:variant>
        <vt:lpwstr>P136</vt:lpwstr>
      </vt:variant>
      <vt:variant>
        <vt:i4>393283</vt:i4>
      </vt:variant>
      <vt:variant>
        <vt:i4>51</vt:i4>
      </vt:variant>
      <vt:variant>
        <vt:i4>0</vt:i4>
      </vt:variant>
      <vt:variant>
        <vt:i4>5</vt:i4>
      </vt:variant>
      <vt:variant>
        <vt:lpwstr/>
      </vt:variant>
      <vt:variant>
        <vt:lpwstr>P137</vt:lpwstr>
      </vt:variant>
      <vt:variant>
        <vt:i4>2818155</vt:i4>
      </vt:variant>
      <vt:variant>
        <vt:i4>48</vt:i4>
      </vt:variant>
      <vt:variant>
        <vt:i4>0</vt:i4>
      </vt:variant>
      <vt:variant>
        <vt:i4>5</vt:i4>
      </vt:variant>
      <vt:variant>
        <vt:lpwstr>consultantplus://offline/ref=D9110E9969FEED71460E3EE2CA20BAA658654CE399227D003822C62C2F710A7DB27725148EC71B0AN847K</vt:lpwstr>
      </vt:variant>
      <vt:variant>
        <vt:lpwstr/>
      </vt:variant>
      <vt:variant>
        <vt:i4>2818145</vt:i4>
      </vt:variant>
      <vt:variant>
        <vt:i4>45</vt:i4>
      </vt:variant>
      <vt:variant>
        <vt:i4>0</vt:i4>
      </vt:variant>
      <vt:variant>
        <vt:i4>5</vt:i4>
      </vt:variant>
      <vt:variant>
        <vt:lpwstr>consultantplus://offline/ref=D9110E9969FEED71460E3EE2CA20BAA658654CE399227D003822C62C2F710A7DB27725148EC71B0DN848K</vt:lpwstr>
      </vt:variant>
      <vt:variant>
        <vt:lpwstr/>
      </vt:variant>
      <vt:variant>
        <vt:i4>393296</vt:i4>
      </vt:variant>
      <vt:variant>
        <vt:i4>42</vt:i4>
      </vt:variant>
      <vt:variant>
        <vt:i4>0</vt:i4>
      </vt:variant>
      <vt:variant>
        <vt:i4>5</vt:i4>
      </vt:variant>
      <vt:variant>
        <vt:lpwstr>consultantplus://offline/ref=7009D41AB6FE2D101DB015FF2C09FDCE7E2ABD81BB39106BD4285F447DAC2D464FFF4514E700sCK</vt:lpwstr>
      </vt:variant>
      <vt:variant>
        <vt:lpwstr/>
      </vt:variant>
      <vt:variant>
        <vt:i4>5439573</vt:i4>
      </vt:variant>
      <vt:variant>
        <vt:i4>39</vt:i4>
      </vt:variant>
      <vt:variant>
        <vt:i4>0</vt:i4>
      </vt:variant>
      <vt:variant>
        <vt:i4>5</vt:i4>
      </vt:variant>
      <vt:variant>
        <vt:lpwstr>consultantplus://offline/ref=7009D41AB6FE2D101DB015FF2C09FDCE7E2ABC86B931106BD4285F447D0AsCK</vt:lpwstr>
      </vt:variant>
      <vt:variant>
        <vt:lpwstr/>
      </vt:variant>
      <vt:variant>
        <vt:i4>5439575</vt:i4>
      </vt:variant>
      <vt:variant>
        <vt:i4>36</vt:i4>
      </vt:variant>
      <vt:variant>
        <vt:i4>0</vt:i4>
      </vt:variant>
      <vt:variant>
        <vt:i4>5</vt:i4>
      </vt:variant>
      <vt:variant>
        <vt:lpwstr>consultantplus://offline/ref=7009D41AB6FE2D101DB015FF2C09FDCE7D2FB983B23A106BD4285F447D0AsCK</vt:lpwstr>
      </vt:variant>
      <vt:variant>
        <vt:lpwstr/>
      </vt:variant>
      <vt:variant>
        <vt:i4>5439497</vt:i4>
      </vt:variant>
      <vt:variant>
        <vt:i4>33</vt:i4>
      </vt:variant>
      <vt:variant>
        <vt:i4>0</vt:i4>
      </vt:variant>
      <vt:variant>
        <vt:i4>5</vt:i4>
      </vt:variant>
      <vt:variant>
        <vt:lpwstr>consultantplus://offline/ref=7009D41AB6FE2D101DB015FF2C09FDCE7E2ABE86BB30106BD4285F447D0AsCK</vt:lpwstr>
      </vt:variant>
      <vt:variant>
        <vt:lpwstr/>
      </vt:variant>
      <vt:variant>
        <vt:i4>5439577</vt:i4>
      </vt:variant>
      <vt:variant>
        <vt:i4>30</vt:i4>
      </vt:variant>
      <vt:variant>
        <vt:i4>0</vt:i4>
      </vt:variant>
      <vt:variant>
        <vt:i4>5</vt:i4>
      </vt:variant>
      <vt:variant>
        <vt:lpwstr>consultantplus://offline/ref=7009D41AB6FE2D101DB015FF2C09FDCE7E2ABD82BA3F106BD4285F447D0AsCK</vt:lpwstr>
      </vt:variant>
      <vt:variant>
        <vt:lpwstr/>
      </vt:variant>
      <vt:variant>
        <vt:i4>65</vt:i4>
      </vt:variant>
      <vt:variant>
        <vt:i4>27</vt:i4>
      </vt:variant>
      <vt:variant>
        <vt:i4>0</vt:i4>
      </vt:variant>
      <vt:variant>
        <vt:i4>5</vt:i4>
      </vt:variant>
      <vt:variant>
        <vt:lpwstr/>
      </vt:variant>
      <vt:variant>
        <vt:lpwstr>P414</vt:lpwstr>
      </vt:variant>
      <vt:variant>
        <vt:i4>6553702</vt:i4>
      </vt:variant>
      <vt:variant>
        <vt:i4>24</vt:i4>
      </vt:variant>
      <vt:variant>
        <vt:i4>0</vt:i4>
      </vt:variant>
      <vt:variant>
        <vt:i4>5</vt:i4>
      </vt:variant>
      <vt:variant>
        <vt:lpwstr>http://www.gosuslugi.pnzreg.ru/</vt:lpwstr>
      </vt:variant>
      <vt:variant>
        <vt:lpwstr/>
      </vt:variant>
      <vt:variant>
        <vt:i4>393311</vt:i4>
      </vt:variant>
      <vt:variant>
        <vt:i4>21</vt:i4>
      </vt:variant>
      <vt:variant>
        <vt:i4>0</vt:i4>
      </vt:variant>
      <vt:variant>
        <vt:i4>5</vt:i4>
      </vt:variant>
      <vt:variant>
        <vt:lpwstr>consultantplus://offline/ref=7009D41AB6FE2D101DB015FF2C09FDCE7E2ABD81BB39106BD4285F447DAC2D464FFF4517EA00s9K</vt:lpwstr>
      </vt:variant>
      <vt:variant>
        <vt:lpwstr/>
      </vt:variant>
      <vt:variant>
        <vt:i4>3539048</vt:i4>
      </vt:variant>
      <vt:variant>
        <vt:i4>18</vt:i4>
      </vt:variant>
      <vt:variant>
        <vt:i4>0</vt:i4>
      </vt:variant>
      <vt:variant>
        <vt:i4>5</vt:i4>
      </vt:variant>
      <vt:variant>
        <vt:lpwstr>consultantplus://offline/ref=595F38ED0566332C58B1F77DF7B767E604B14ED971373165E876280981DD0CD3B5A6525A3E4828FEgAuBK</vt:lpwstr>
      </vt:variant>
      <vt:variant>
        <vt:lpwstr/>
      </vt:variant>
      <vt:variant>
        <vt:i4>3539002</vt:i4>
      </vt:variant>
      <vt:variant>
        <vt:i4>15</vt:i4>
      </vt:variant>
      <vt:variant>
        <vt:i4>0</vt:i4>
      </vt:variant>
      <vt:variant>
        <vt:i4>5</vt:i4>
      </vt:variant>
      <vt:variant>
        <vt:lpwstr>consultantplus://offline/ref=595F38ED0566332C58B1F77DF7B767E604B14ED971373165E876280981DD0CD3B5A6525A3E482AF9gAu5K</vt:lpwstr>
      </vt:variant>
      <vt:variant>
        <vt:lpwstr/>
      </vt:variant>
      <vt:variant>
        <vt:i4>393220</vt:i4>
      </vt:variant>
      <vt:variant>
        <vt:i4>12</vt:i4>
      </vt:variant>
      <vt:variant>
        <vt:i4>0</vt:i4>
      </vt:variant>
      <vt:variant>
        <vt:i4>5</vt:i4>
      </vt:variant>
      <vt:variant>
        <vt:lpwstr>consultantplus://offline/ref=7009D41AB6FE2D101DB015FF2C09FDCE7E2ABD81BB39106BD4285F447DAC2D464FFF4517EA00sBK</vt:lpwstr>
      </vt:variant>
      <vt:variant>
        <vt:lpwstr/>
      </vt:variant>
      <vt:variant>
        <vt:i4>393217</vt:i4>
      </vt:variant>
      <vt:variant>
        <vt:i4>9</vt:i4>
      </vt:variant>
      <vt:variant>
        <vt:i4>0</vt:i4>
      </vt:variant>
      <vt:variant>
        <vt:i4>5</vt:i4>
      </vt:variant>
      <vt:variant>
        <vt:lpwstr>consultantplus://offline/ref=7009D41AB6FE2D101DB015FF2C09FDCE7E2ABD81BB39106BD4285F447DAC2D464FFF4519E900s1K</vt:lpwstr>
      </vt:variant>
      <vt:variant>
        <vt:lpwstr/>
      </vt:variant>
      <vt:variant>
        <vt:i4>393309</vt:i4>
      </vt:variant>
      <vt:variant>
        <vt:i4>6</vt:i4>
      </vt:variant>
      <vt:variant>
        <vt:i4>0</vt:i4>
      </vt:variant>
      <vt:variant>
        <vt:i4>5</vt:i4>
      </vt:variant>
      <vt:variant>
        <vt:lpwstr>consultantplus://offline/ref=7009D41AB6FE2D101DB015FF2C09FDCE7E2ABD81BB39106BD4285F447DAC2D464FFF4516EC00s8K</vt:lpwstr>
      </vt:variant>
      <vt:variant>
        <vt:lpwstr/>
      </vt:variant>
      <vt:variant>
        <vt:i4>393301</vt:i4>
      </vt:variant>
      <vt:variant>
        <vt:i4>3</vt:i4>
      </vt:variant>
      <vt:variant>
        <vt:i4>0</vt:i4>
      </vt:variant>
      <vt:variant>
        <vt:i4>5</vt:i4>
      </vt:variant>
      <vt:variant>
        <vt:lpwstr>consultantplus://offline/ref=7009D41AB6FE2D101DB015FF2C09FDCE7E2ABD81BB39106BD4285F447DAC2D464FFF4514E700sFK</vt:lpwstr>
      </vt:variant>
      <vt:variant>
        <vt:lpwstr/>
      </vt:variant>
      <vt:variant>
        <vt:i4>393216</vt:i4>
      </vt:variant>
      <vt:variant>
        <vt:i4>0</vt:i4>
      </vt:variant>
      <vt:variant>
        <vt:i4>0</vt:i4>
      </vt:variant>
      <vt:variant>
        <vt:i4>5</vt:i4>
      </vt:variant>
      <vt:variant>
        <vt:lpwstr>consultantplus://offline/ref=7009D41AB6FE2D101DB015FF2C09FDCE7E2ABD81BB39106BD4285F447DAC2D464FFF4515ED00sAK</vt:lpwstr>
      </vt:variant>
      <vt:variant>
        <vt:lpwstr/>
      </vt:variant>
      <vt:variant>
        <vt:i4>1441916</vt:i4>
      </vt:variant>
      <vt:variant>
        <vt:i4>-1</vt:i4>
      </vt:variant>
      <vt:variant>
        <vt:i4>1027</vt:i4>
      </vt:variant>
      <vt:variant>
        <vt:i4>1</vt:i4>
      </vt:variant>
      <vt:variant>
        <vt:lpwstr>http://www.garant-areal.ru/pages/lib/symbolics/images/municipals/arms/penza/shemisheysky_arm.gif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5216541</dc:creator>
  <cp:lastModifiedBy>Sysadmin</cp:lastModifiedBy>
  <cp:revision>2</cp:revision>
  <cp:lastPrinted>2018-12-26T10:17:00Z</cp:lastPrinted>
  <dcterms:created xsi:type="dcterms:W3CDTF">2019-01-18T08:39:00Z</dcterms:created>
  <dcterms:modified xsi:type="dcterms:W3CDTF">2019-01-18T08:39:00Z</dcterms:modified>
</cp:coreProperties>
</file>