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D6" w:rsidRPr="00420803" w:rsidRDefault="005C0E00" w:rsidP="005C0E00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tbl>
      <w:tblPr>
        <w:tblpPr w:leftFromText="180" w:rightFromText="180" w:bottomFromText="200" w:tblpXSpec="center" w:tblpY="585"/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1C4ED6" w:rsidRPr="00420803" w:rsidTr="00835EA9">
        <w:tc>
          <w:tcPr>
            <w:tcW w:w="9606" w:type="dxa"/>
          </w:tcPr>
          <w:p w:rsidR="001C4ED6" w:rsidRPr="00420803" w:rsidRDefault="005C0E00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2660650</wp:posOffset>
                  </wp:positionH>
                  <wp:positionV relativeFrom="paragraph">
                    <wp:posOffset>-477520</wp:posOffset>
                  </wp:positionV>
                  <wp:extent cx="716915" cy="914400"/>
                  <wp:effectExtent l="19050" t="0" r="6985" b="0"/>
                  <wp:wrapNone/>
                  <wp:docPr id="2" name="Рисунок 8" descr="Описание: http://www.garant-areal.ru/pages/lib/symbolics/images/municipals/arms/penza/shemisheysky_ar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http://www.garant-areal.ru/pages/lib/symbolics/images/municipals/arms/penza/shemisheysky_ar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ШЕМЫШЕЙСКОГО РАЙОНА ПЕНЗЕНСКОЙ ОБЛАСТИ</w:t>
            </w:r>
          </w:p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4ED6" w:rsidRPr="00420803" w:rsidTr="00835EA9">
        <w:trPr>
          <w:trHeight w:val="80"/>
        </w:trPr>
        <w:tc>
          <w:tcPr>
            <w:tcW w:w="9606" w:type="dxa"/>
          </w:tcPr>
          <w:p w:rsidR="001C4ED6" w:rsidRPr="00420803" w:rsidRDefault="001C4ED6" w:rsidP="00835EA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420803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ПОСТАНОВЛЕНИЕ</w:t>
            </w:r>
          </w:p>
          <w:p w:rsidR="001C4ED6" w:rsidRPr="00420803" w:rsidRDefault="001C4ED6" w:rsidP="00835EA9">
            <w:pPr>
              <w:rPr>
                <w:sz w:val="28"/>
                <w:szCs w:val="28"/>
              </w:rPr>
            </w:pPr>
          </w:p>
        </w:tc>
      </w:tr>
    </w:tbl>
    <w:p w:rsidR="001C4ED6" w:rsidRPr="00420803" w:rsidRDefault="001C4ED6" w:rsidP="009A035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1C4ED6" w:rsidRPr="00420803" w:rsidTr="00835EA9">
        <w:trPr>
          <w:jc w:val="center"/>
        </w:trPr>
        <w:tc>
          <w:tcPr>
            <w:tcW w:w="284" w:type="dxa"/>
            <w:vAlign w:val="bottom"/>
          </w:tcPr>
          <w:p w:rsidR="001C4ED6" w:rsidRPr="00420803" w:rsidRDefault="001C4ED6" w:rsidP="00835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4ED6" w:rsidRPr="00420803" w:rsidTr="00835EA9">
        <w:trPr>
          <w:jc w:val="center"/>
        </w:trPr>
        <w:tc>
          <w:tcPr>
            <w:tcW w:w="4650" w:type="dxa"/>
            <w:gridSpan w:val="4"/>
          </w:tcPr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4ED6" w:rsidRPr="00420803" w:rsidRDefault="001C4ED6" w:rsidP="0083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Р.п. Шемышейка </w:t>
            </w:r>
          </w:p>
        </w:tc>
      </w:tr>
    </w:tbl>
    <w:p w:rsidR="001C4ED6" w:rsidRPr="00420803" w:rsidRDefault="001C4ED6" w:rsidP="009A03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C4ED6" w:rsidRPr="00420803" w:rsidRDefault="001C4ED6" w:rsidP="009A0356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Приём на хранение (временное хранение) документов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1C4ED6" w:rsidRPr="00420803" w:rsidRDefault="001C4ED6" w:rsidP="009A0356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C4ED6" w:rsidRPr="00420803" w:rsidRDefault="001C4ED6" w:rsidP="009A03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3857A5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 о</w:t>
      </w:r>
      <w:r w:rsidRPr="00420803">
        <w:rPr>
          <w:rFonts w:ascii="Times New Roman" w:hAnsi="Times New Roman" w:cs="Times New Roman"/>
          <w:sz w:val="28"/>
          <w:szCs w:val="28"/>
        </w:rPr>
        <w:t>т 27.07.2010 № 210-ФЗ «Об организации предоставления государств</w:t>
      </w:r>
      <w:bookmarkStart w:id="0" w:name="_GoBack"/>
      <w:bookmarkEnd w:id="0"/>
      <w:r w:rsidRPr="00420803">
        <w:rPr>
          <w:rFonts w:ascii="Times New Roman" w:hAnsi="Times New Roman" w:cs="Times New Roman"/>
          <w:sz w:val="28"/>
          <w:szCs w:val="28"/>
        </w:rPr>
        <w:t>енных и муниципальных услуг», постановлениями администрации Шемышейского района Пензенской области</w:t>
      </w:r>
      <w:r w:rsidRPr="004208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803">
        <w:rPr>
          <w:i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 xml:space="preserve">от 23.05.2011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администрации Шемышейского района Пензенской области», от 25.09.2012 № 784 «Об утверждении Реестра муниципальных услуг Шемышейского района Пензенской области», руководствуясь </w:t>
      </w:r>
      <w:hyperlink r:id="rId7" w:history="1">
        <w:r w:rsidRPr="003857A5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статьей </w:t>
        </w:r>
      </w:hyperlink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21 </w:t>
      </w:r>
      <w:r w:rsidRPr="00420803">
        <w:rPr>
          <w:rFonts w:ascii="Times New Roman" w:hAnsi="Times New Roman" w:cs="Times New Roman"/>
          <w:sz w:val="28"/>
          <w:szCs w:val="28"/>
        </w:rPr>
        <w:t xml:space="preserve">Устава Шемышейского района Пензенской области, </w:t>
      </w:r>
    </w:p>
    <w:p w:rsidR="001C4ED6" w:rsidRPr="00420803" w:rsidRDefault="001C4ED6" w:rsidP="009A03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4ED6" w:rsidRPr="00420803" w:rsidRDefault="001C4ED6" w:rsidP="009A035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803">
        <w:rPr>
          <w:rFonts w:ascii="Times New Roman" w:hAnsi="Times New Roman" w:cs="Times New Roman"/>
          <w:b/>
          <w:sz w:val="28"/>
          <w:szCs w:val="28"/>
        </w:rPr>
        <w:t>Администрация Шемышейского района постановляет:</w:t>
      </w:r>
    </w:p>
    <w:p w:rsidR="001C4ED6" w:rsidRPr="00420803" w:rsidRDefault="001C4ED6" w:rsidP="009A035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ED6" w:rsidRPr="00420803" w:rsidRDefault="001C4ED6" w:rsidP="009A0356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r:id="rId8" w:anchor="P31" w:history="1">
        <w:r w:rsidRPr="003857A5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регламент</w:t>
        </w:r>
      </w:hyperlink>
      <w:r w:rsidRPr="0042080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Приём на хранение (временное хранение) документов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1C4ED6" w:rsidRPr="00420803" w:rsidRDefault="001C4ED6" w:rsidP="009A0356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420803">
        <w:rPr>
          <w:color w:val="auto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Признать утратившим силу административный регламент 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Приём на хранение (временное хранение) документов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», утвержденный постановлением администрации Шемышейского района Пензенской области от 25.11.2011   № 905 «Об утверждении административных регламентов предоставления муниципальных услуг на территории Шемышейского района».</w:t>
      </w:r>
    </w:p>
    <w:p w:rsidR="001C4ED6" w:rsidRPr="00420803" w:rsidRDefault="001C4ED6" w:rsidP="009A0356">
      <w:pPr>
        <w:pStyle w:val="a3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1C4ED6" w:rsidRPr="00420803" w:rsidRDefault="001C4ED6" w:rsidP="009A03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>4. Опубликовать настоящее постановление в информационном бюллетене «Информационный вестник Шемышейского района Пензенской области» и на официальном сайте администрации Шемышейского района Пензенской области</w:t>
      </w:r>
      <w:r w:rsidRPr="004208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1C4ED6" w:rsidRPr="00420803" w:rsidRDefault="001C4ED6" w:rsidP="009A03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руководителя аппарата администрации Шемышейского района Пензенской области.</w:t>
      </w:r>
    </w:p>
    <w:p w:rsidR="001C4ED6" w:rsidRPr="00420803" w:rsidRDefault="001C4ED6" w:rsidP="009A03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ED6" w:rsidRPr="00420803" w:rsidRDefault="001C4ED6" w:rsidP="009A0356">
      <w:pPr>
        <w:pStyle w:val="a3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Глава администрации</w:t>
      </w:r>
      <w:r w:rsidRPr="00420803">
        <w:rPr>
          <w:rFonts w:ascii="Times New Roman" w:hAnsi="Times New Roman"/>
          <w:sz w:val="28"/>
          <w:szCs w:val="28"/>
        </w:rPr>
        <w:tab/>
      </w:r>
    </w:p>
    <w:p w:rsidR="001C4ED6" w:rsidRDefault="001C4ED6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Шемышейского района                                                                    В.А. Фадеев</w:t>
      </w: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Pr="00420803" w:rsidRDefault="005557F7" w:rsidP="005557F7">
      <w:pPr>
        <w:pStyle w:val="a3"/>
        <w:tabs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557F7" w:rsidRPr="00420803" w:rsidRDefault="005557F7" w:rsidP="005557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557F7" w:rsidRPr="00420803" w:rsidRDefault="005557F7" w:rsidP="005557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Шемышейского района Пензенской области </w:t>
      </w:r>
    </w:p>
    <w:p w:rsidR="005557F7" w:rsidRPr="00420803" w:rsidRDefault="005557F7" w:rsidP="005557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26.11.2018 </w:t>
      </w:r>
      <w:r w:rsidRPr="0042080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608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803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предоставления муниципальной услуги  </w:t>
      </w:r>
    </w:p>
    <w:p w:rsidR="005557F7" w:rsidRPr="00420803" w:rsidRDefault="005557F7" w:rsidP="005557F7">
      <w:pPr>
        <w:pStyle w:val="ConsPlusNormal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Pr="00420803">
        <w:rPr>
          <w:rStyle w:val="FontStyle14"/>
          <w:rFonts w:cs="Times New Roman"/>
          <w:b/>
          <w:color w:val="000000"/>
          <w:sz w:val="28"/>
          <w:szCs w:val="28"/>
        </w:rPr>
        <w:t>Приём на хранение (временное хранение) документов</w:t>
      </w:r>
      <w:r w:rsidRPr="00420803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5557F7" w:rsidRPr="00420803" w:rsidRDefault="005557F7" w:rsidP="005557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F7" w:rsidRPr="00420803" w:rsidRDefault="005557F7" w:rsidP="005557F7">
      <w:pPr>
        <w:pStyle w:val="ConsPlusNormal"/>
        <w:jc w:val="center"/>
        <w:outlineLvl w:val="1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Предмет регулирования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420803">
        <w:rPr>
          <w:rStyle w:val="FontStyle14"/>
          <w:rFonts w:cs="Times New Roman"/>
          <w:color w:val="auto"/>
          <w:sz w:val="28"/>
          <w:szCs w:val="28"/>
        </w:rPr>
        <w:t>Предоставление информации гражданам и организациям по документам архивных фондов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» (</w:t>
      </w:r>
      <w:r w:rsidRPr="00420803">
        <w:rPr>
          <w:rFonts w:ascii="Times New Roman" w:hAnsi="Times New Roman" w:cs="Times New Roman"/>
          <w:sz w:val="28"/>
          <w:szCs w:val="28"/>
        </w:rPr>
        <w:t xml:space="preserve">далее - Административный регламент) устанавливает порядок и стандарт предоставления муниципальной услуги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420803">
        <w:rPr>
          <w:rStyle w:val="FontStyle14"/>
          <w:rFonts w:cs="Times New Roman"/>
          <w:color w:val="auto"/>
          <w:sz w:val="28"/>
          <w:szCs w:val="28"/>
        </w:rPr>
        <w:t>Предоставление информации гражданам и организациям по документам архивных фондов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» (</w:t>
      </w:r>
      <w:r w:rsidRPr="00420803">
        <w:rPr>
          <w:rFonts w:ascii="Times New Roman" w:hAnsi="Times New Roman" w:cs="Times New Roman"/>
          <w:sz w:val="28"/>
          <w:szCs w:val="28"/>
        </w:rPr>
        <w:t>далее - муниципальная услуга), определяет сроки и последовательность административных процедур (действий) администрации Шемышейского района</w:t>
      </w:r>
      <w:r w:rsidRPr="004208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4208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P45"/>
      <w:bookmarkEnd w:id="1"/>
      <w:r w:rsidRPr="00420803">
        <w:rPr>
          <w:rFonts w:ascii="Times New Roman" w:hAnsi="Times New Roman"/>
          <w:sz w:val="28"/>
          <w:szCs w:val="28"/>
        </w:rPr>
        <w:t>1.2. Заявителями муниципальной услуги являются: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- граждане Российской Федерации (от имени граждан с заявлением о предоставлении муниципальной услуги имеет право обратиться его законный представитель, который предъявляет документ, удостоверяющий личность, а также документ, подтверждающий его полномочия на получение муниципальной услуги (подлинник, либо нотариально заверенную копию);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- юридические лица Российской Федерации: организации, учреждения и предприятия, являющиеся источниками комплектования сектора по делам архивов организационного отдела Администрации (далее – Сектор по архивным делам организационного отдела);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- юридические лица и индивидуальные предприниматели при ликвидации организации;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- иностранные граждане;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Style w:val="FontStyle34"/>
          <w:sz w:val="28"/>
          <w:szCs w:val="28"/>
        </w:rPr>
        <w:t>- лица без гражданства, их представители, полномочия которых определены в соответствии с Гражданским кодексом Российской Федерации.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Требования к порядку информирования</w:t>
      </w: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1.3.</w:t>
      </w:r>
      <w:r w:rsidRPr="00420803">
        <w:rPr>
          <w:rFonts w:ascii="Times New Roman" w:hAnsi="Times New Roman" w:cs="Times New Roman"/>
          <w:sz w:val="28"/>
          <w:szCs w:val="28"/>
        </w:rPr>
        <w:t xml:space="preserve"> Информирование о предоставлении Администрацией муниципальной услуги осуществляется: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lastRenderedPageBreak/>
        <w:t>1.3.1.</w:t>
      </w:r>
      <w:r w:rsidRPr="00420803">
        <w:rPr>
          <w:rFonts w:ascii="Times New Roman" w:hAnsi="Times New Roman" w:cs="Times New Roman"/>
          <w:sz w:val="28"/>
          <w:szCs w:val="28"/>
        </w:rPr>
        <w:t xml:space="preserve"> непосредственно в здании Администрации (Сектор по архивным делам организационного отдела)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1.3.2. в МФЦ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420803">
        <w:rPr>
          <w:rFonts w:ascii="Times New Roman" w:hAnsi="Times New Roman"/>
          <w:sz w:val="28"/>
          <w:szCs w:val="28"/>
          <w:lang w:val="en-US"/>
        </w:rPr>
        <w:t>http</w:t>
      </w:r>
      <w:r w:rsidRPr="00420803">
        <w:rPr>
          <w:rFonts w:ascii="Times New Roman" w:hAnsi="Times New Roman"/>
          <w:sz w:val="28"/>
          <w:szCs w:val="28"/>
        </w:rPr>
        <w:t>://</w:t>
      </w:r>
      <w:r w:rsidRPr="00420803">
        <w:rPr>
          <w:rFonts w:ascii="Times New Roman" w:hAnsi="Times New Roman"/>
          <w:sz w:val="28"/>
          <w:szCs w:val="28"/>
          <w:lang w:val="en-US"/>
        </w:rPr>
        <w:t>shem</w:t>
      </w:r>
      <w:r w:rsidRPr="00420803">
        <w:rPr>
          <w:rFonts w:ascii="Times New Roman" w:hAnsi="Times New Roman"/>
          <w:sz w:val="28"/>
          <w:szCs w:val="28"/>
        </w:rPr>
        <w:t>.</w:t>
      </w:r>
      <w:r w:rsidRPr="00420803">
        <w:rPr>
          <w:rFonts w:ascii="Times New Roman" w:hAnsi="Times New Roman"/>
          <w:sz w:val="28"/>
          <w:szCs w:val="28"/>
          <w:lang w:val="en-US"/>
        </w:rPr>
        <w:t>pnzreg</w:t>
      </w:r>
      <w:r w:rsidRPr="00420803">
        <w:rPr>
          <w:rFonts w:ascii="Times New Roman" w:hAnsi="Times New Roman"/>
          <w:sz w:val="28"/>
          <w:szCs w:val="28"/>
        </w:rPr>
        <w:t>.</w:t>
      </w:r>
      <w:r w:rsidRPr="00420803">
        <w:rPr>
          <w:rFonts w:ascii="Times New Roman" w:hAnsi="Times New Roman"/>
          <w:sz w:val="28"/>
          <w:szCs w:val="28"/>
          <w:lang w:val="en-US"/>
        </w:rPr>
        <w:t>ru</w:t>
      </w:r>
      <w:r w:rsidRPr="00420803">
        <w:rPr>
          <w:rFonts w:ascii="Times New Roman" w:hAnsi="Times New Roman"/>
          <w:sz w:val="28"/>
          <w:szCs w:val="28"/>
        </w:rPr>
        <w:t>.</w:t>
      </w:r>
      <w:r w:rsidRPr="00420803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«Региональный портал государственных и муниципальных услуг Пензенской области (</w:t>
      </w:r>
      <w:r w:rsidRPr="00420803">
        <w:rPr>
          <w:rFonts w:ascii="Times New Roman" w:hAnsi="Times New Roman" w:cs="Times New Roman"/>
          <w:color w:val="auto"/>
          <w:sz w:val="28"/>
          <w:szCs w:val="28"/>
          <w:lang w:val="en-US"/>
        </w:rPr>
        <w:t>gos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uslugi.pnzreg.ru) (далее – Региональный портал).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1.4. Информация о месте нахождения Администрации: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Адрес: 442430, Пензенская область, Шемышейский район, р.п. Шемышейка, улица Ленина, дом 47.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Телефон: 8 (84159)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2 – 13 – 04; 2 – 17 – 80 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Администрации: </w:t>
      </w:r>
      <w:r w:rsidRPr="00420803">
        <w:rPr>
          <w:rFonts w:ascii="Times New Roman" w:hAnsi="Times New Roman"/>
          <w:sz w:val="28"/>
          <w:szCs w:val="28"/>
          <w:lang w:val="en-US"/>
        </w:rPr>
        <w:t>http</w:t>
      </w:r>
      <w:r w:rsidRPr="00420803">
        <w:rPr>
          <w:rFonts w:ascii="Times New Roman" w:hAnsi="Times New Roman"/>
          <w:sz w:val="28"/>
          <w:szCs w:val="28"/>
        </w:rPr>
        <w:t>://</w:t>
      </w:r>
      <w:r w:rsidRPr="00420803">
        <w:rPr>
          <w:rFonts w:ascii="Times New Roman" w:hAnsi="Times New Roman"/>
          <w:sz w:val="28"/>
          <w:szCs w:val="28"/>
          <w:lang w:val="en-US"/>
        </w:rPr>
        <w:t>shem</w:t>
      </w:r>
      <w:r w:rsidRPr="00420803">
        <w:rPr>
          <w:rFonts w:ascii="Times New Roman" w:hAnsi="Times New Roman"/>
          <w:sz w:val="28"/>
          <w:szCs w:val="28"/>
        </w:rPr>
        <w:t>.</w:t>
      </w:r>
      <w:r w:rsidRPr="00420803">
        <w:rPr>
          <w:rFonts w:ascii="Times New Roman" w:hAnsi="Times New Roman"/>
          <w:sz w:val="28"/>
          <w:szCs w:val="28"/>
          <w:lang w:val="en-US"/>
        </w:rPr>
        <w:t>pnzreg</w:t>
      </w:r>
      <w:r w:rsidRPr="00420803">
        <w:rPr>
          <w:rFonts w:ascii="Times New Roman" w:hAnsi="Times New Roman"/>
          <w:sz w:val="28"/>
          <w:szCs w:val="28"/>
        </w:rPr>
        <w:t>.</w:t>
      </w:r>
      <w:r w:rsidRPr="00420803">
        <w:rPr>
          <w:rFonts w:ascii="Times New Roman" w:hAnsi="Times New Roman"/>
          <w:sz w:val="28"/>
          <w:szCs w:val="28"/>
          <w:lang w:val="en-US"/>
        </w:rPr>
        <w:t>ru</w:t>
      </w:r>
      <w:r w:rsidRPr="00420803">
        <w:rPr>
          <w:rFonts w:ascii="Times New Roman" w:hAnsi="Times New Roman"/>
          <w:sz w:val="28"/>
          <w:szCs w:val="28"/>
        </w:rPr>
        <w:t>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Pr="00420803">
        <w:rPr>
          <w:rFonts w:ascii="Times New Roman" w:hAnsi="Times New Roman"/>
          <w:sz w:val="28"/>
          <w:szCs w:val="28"/>
          <w:lang w:val="en-US"/>
        </w:rPr>
        <w:t>shem</w:t>
      </w:r>
      <w:r w:rsidRPr="00420803">
        <w:rPr>
          <w:rFonts w:ascii="Times New Roman" w:hAnsi="Times New Roman"/>
          <w:sz w:val="28"/>
          <w:szCs w:val="28"/>
        </w:rPr>
        <w:t>_</w:t>
      </w:r>
      <w:r w:rsidRPr="00420803">
        <w:rPr>
          <w:rFonts w:ascii="Times New Roman" w:hAnsi="Times New Roman"/>
          <w:sz w:val="28"/>
          <w:szCs w:val="28"/>
          <w:lang w:val="en-US"/>
        </w:rPr>
        <w:t>adm</w:t>
      </w:r>
      <w:r w:rsidRPr="00420803">
        <w:rPr>
          <w:rFonts w:ascii="Times New Roman" w:hAnsi="Times New Roman"/>
          <w:sz w:val="28"/>
          <w:szCs w:val="28"/>
        </w:rPr>
        <w:t>@</w:t>
      </w:r>
      <w:r w:rsidRPr="00420803">
        <w:rPr>
          <w:rFonts w:ascii="Times New Roman" w:hAnsi="Times New Roman"/>
          <w:sz w:val="28"/>
          <w:szCs w:val="28"/>
          <w:lang w:val="en-US"/>
        </w:rPr>
        <w:t>sura</w:t>
      </w:r>
      <w:r w:rsidRPr="00420803">
        <w:rPr>
          <w:rFonts w:ascii="Times New Roman" w:hAnsi="Times New Roman"/>
          <w:sz w:val="28"/>
          <w:szCs w:val="28"/>
        </w:rPr>
        <w:t>.</w:t>
      </w:r>
      <w:r w:rsidRPr="00420803">
        <w:rPr>
          <w:rFonts w:ascii="Times New Roman" w:hAnsi="Times New Roman"/>
          <w:sz w:val="28"/>
          <w:szCs w:val="28"/>
          <w:lang w:val="en-US"/>
        </w:rPr>
        <w:t>ru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1.5. График работы Администрации: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spacing w:after="0" w:line="240" w:lineRule="auto"/>
              <w:rPr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spacing w:after="0" w:line="240" w:lineRule="auto"/>
              <w:rPr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12.00 – 13.00</w:t>
            </w:r>
          </w:p>
        </w:tc>
      </w:tr>
    </w:tbl>
    <w:p w:rsidR="005557F7" w:rsidRPr="00420803" w:rsidRDefault="005557F7" w:rsidP="005557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1.6. Часы приема заявлений на предоставление муниципальной услуги Администрацией: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 xml:space="preserve">          понедельник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вторник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rPr>
          <w:trHeight w:val="450"/>
        </w:trPr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08.00 – 17.00</w:t>
            </w:r>
          </w:p>
        </w:tc>
      </w:tr>
      <w:tr w:rsidR="005557F7" w:rsidRPr="00420803" w:rsidTr="005557F7">
        <w:trPr>
          <w:trHeight w:val="340"/>
        </w:trPr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5557F7" w:rsidRPr="00420803" w:rsidTr="005557F7">
        <w:tc>
          <w:tcPr>
            <w:tcW w:w="3005" w:type="dxa"/>
          </w:tcPr>
          <w:p w:rsidR="005557F7" w:rsidRPr="00420803" w:rsidRDefault="005557F7" w:rsidP="005557F7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 xml:space="preserve">  воскресенье</w:t>
            </w:r>
          </w:p>
        </w:tc>
        <w:tc>
          <w:tcPr>
            <w:tcW w:w="6632" w:type="dxa"/>
          </w:tcPr>
          <w:p w:rsidR="005557F7" w:rsidRPr="00420803" w:rsidRDefault="005557F7" w:rsidP="005557F7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 xml:space="preserve">  выходной день</w:t>
            </w:r>
          </w:p>
        </w:tc>
      </w:tr>
    </w:tbl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1.7.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2) круг заявителей;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3) срок предоставления государственной услуги;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4)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5) размер государственной пошлины, взимаемой за предоставление государственной услуги;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8) формы заявлений (уведомлений, сообщений), используемые при предоставлении государственной услуги.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Информация о порядке и сроках предоставления государственной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1.8. Заявители вправе получить муниципальную услугу через МАУ </w:t>
      </w:r>
      <w:r w:rsidRPr="00420803">
        <w:rPr>
          <w:rFonts w:ascii="Times New Roman" w:hAnsi="Times New Roman"/>
          <w:sz w:val="28"/>
          <w:szCs w:val="28"/>
        </w:rPr>
        <w:t>«МФЦ Шемышейского района Пензенской области»</w:t>
      </w:r>
      <w:r w:rsidRPr="0042080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(далее - МФЦ)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Адрес места нахождения МФЦ:</w:t>
      </w:r>
      <w:r w:rsidRPr="00420803">
        <w:rPr>
          <w:rFonts w:ascii="Times New Roman" w:hAnsi="Times New Roman"/>
          <w:sz w:val="28"/>
          <w:szCs w:val="28"/>
        </w:rPr>
        <w:t xml:space="preserve"> Пензенская область, Шемышейский район, р.п. Шемышейка, ул. Ленина, 32</w:t>
      </w:r>
      <w:r w:rsidRPr="004208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Телефон для справок МФЦ: </w:t>
      </w:r>
      <w:r w:rsidRPr="00420803">
        <w:rPr>
          <w:rFonts w:ascii="Times New Roman" w:hAnsi="Times New Roman"/>
          <w:sz w:val="28"/>
          <w:szCs w:val="28"/>
        </w:rPr>
        <w:t xml:space="preserve">8 (841 59) 2 – 02 – 15; 2 – 10 – 55 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График работы МФЦ: понедельник – пятница с 08.00 до 17.00 часов, суббота с 08.00 – 13.00 часов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Официальный сайт организации МФЦ: http://shem.mdocs.ru/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Адрес электронной почты МФЦ:</w:t>
      </w:r>
      <w:r w:rsidRPr="0042080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20803">
        <w:rPr>
          <w:rFonts w:ascii="Times New Roman" w:hAnsi="Times New Roman"/>
          <w:sz w:val="28"/>
          <w:szCs w:val="28"/>
          <w:lang w:val="en-US"/>
        </w:rPr>
        <w:t>mfcshem</w:t>
      </w:r>
      <w:r w:rsidRPr="00420803">
        <w:rPr>
          <w:rFonts w:ascii="Times New Roman" w:hAnsi="Times New Roman"/>
          <w:sz w:val="28"/>
          <w:szCs w:val="28"/>
        </w:rPr>
        <w:t>@</w:t>
      </w:r>
      <w:r w:rsidRPr="00420803">
        <w:rPr>
          <w:rFonts w:ascii="Times New Roman" w:hAnsi="Times New Roman"/>
          <w:sz w:val="28"/>
          <w:szCs w:val="28"/>
          <w:lang w:val="en-US"/>
        </w:rPr>
        <w:t>mail</w:t>
      </w:r>
      <w:r w:rsidRPr="00420803">
        <w:rPr>
          <w:rFonts w:ascii="Times New Roman" w:hAnsi="Times New Roman"/>
          <w:sz w:val="28"/>
          <w:szCs w:val="28"/>
        </w:rPr>
        <w:t>.</w:t>
      </w:r>
      <w:r w:rsidRPr="00420803">
        <w:rPr>
          <w:rFonts w:ascii="Times New Roman" w:hAnsi="Times New Roman"/>
          <w:sz w:val="28"/>
          <w:szCs w:val="28"/>
          <w:lang w:val="en-US"/>
        </w:rPr>
        <w:t>ru</w:t>
      </w:r>
      <w:r w:rsidRPr="00420803">
        <w:rPr>
          <w:rFonts w:ascii="Times New Roman" w:hAnsi="Times New Roman"/>
          <w:sz w:val="28"/>
          <w:szCs w:val="28"/>
        </w:rPr>
        <w:t>.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color w:val="auto"/>
          <w:sz w:val="28"/>
          <w:szCs w:val="28"/>
        </w:rPr>
      </w:pPr>
      <w:r w:rsidRPr="00420803">
        <w:rPr>
          <w:color w:val="auto"/>
          <w:sz w:val="28"/>
          <w:szCs w:val="28"/>
        </w:rPr>
        <w:t xml:space="preserve"> 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услуги:  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Приём на хранение (временное хранение) документов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». Краткое наименование услуги – «Прием на хранение документов».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</w:t>
      </w: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2.2. </w:t>
      </w:r>
      <w:r w:rsidRPr="0042080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администрация Шемышейского района Пензенской области (структурное подразделение – Сектор по архивным делам организационного отдела)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2.3.1. </w:t>
      </w:r>
      <w:r w:rsidRPr="00420803">
        <w:rPr>
          <w:rStyle w:val="FontStyle34"/>
          <w:sz w:val="28"/>
          <w:szCs w:val="28"/>
        </w:rPr>
        <w:t>акт приема – передачи архивных документов на хранение</w:t>
      </w:r>
      <w:r w:rsidRPr="00420803">
        <w:rPr>
          <w:rFonts w:ascii="Times New Roman" w:hAnsi="Times New Roman"/>
          <w:bCs/>
          <w:sz w:val="28"/>
          <w:szCs w:val="28"/>
        </w:rPr>
        <w:t>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2.3.2. </w:t>
      </w:r>
      <w:r w:rsidRPr="00420803">
        <w:rPr>
          <w:rStyle w:val="FontStyle34"/>
          <w:sz w:val="28"/>
          <w:szCs w:val="28"/>
        </w:rPr>
        <w:t>уведомление об отказе в Приеме на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.</w:t>
      </w:r>
    </w:p>
    <w:p w:rsidR="005557F7" w:rsidRPr="00420803" w:rsidRDefault="005557F7" w:rsidP="005557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не может превышать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Pr="004208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рабочих дней со дня регистрации заявления о предоставлении муниципальной услуги (далее – заявление).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ab/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5557F7" w:rsidRPr="00420803" w:rsidRDefault="005557F7" w:rsidP="005557F7">
      <w:pPr>
        <w:pStyle w:val="NoSpacing"/>
        <w:ind w:firstLine="540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lastRenderedPageBreak/>
        <w:t>- Конституцией Российской Федерации, принятой всенародным голосованием 12.12.1993;</w:t>
      </w:r>
    </w:p>
    <w:p w:rsidR="005557F7" w:rsidRPr="00420803" w:rsidRDefault="005557F7" w:rsidP="005557F7">
      <w:pPr>
        <w:pStyle w:val="NoSpacing"/>
        <w:ind w:firstLine="540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-  Федеральным законом от 22.10.2004 № 125 - ФЗ «Об архивном деле в Российской Федерации» (с последующими изменениями);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- Федеральным законом от 02.05.2006 № 59-ФЗ «О порядке рассмотрения обращений граждан Российской Федерации»; 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-  Федеральным законом от 06.10.2003 № 131-ФЗ «Об общих принципах организации местного самоуправления в Российской Федерации»;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>
        <w:r w:rsidRPr="00420803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420803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                                (далее – ФЗ № 210-ФЗ);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-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- Приказом Министерства культуры и массовых коммуникаций Российской   Федерации от 18.01.2007 № 19 «Об утверждении правил организации   хранения, комплектования, учета и использования документов Архивного   фонда Российской Федерации и других архивных документов в государственных и муниципальных архивах, музеях и библиотеках,             организациях Российской академии наук» (с последующими изменениями);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- Приказом Министерства культуры и массовых коммуникаций Российской   Федерации от 31.03.2015 № 526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(с последующими изменениями);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ab/>
        <w:t>- Законом Пензенской области от 28.06.2005 № 817-ЗПО «Об архивном деле в Пензенской области»;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10">
        <w:r w:rsidRPr="00420803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Устав</w:t>
        </w:r>
      </w:hyperlink>
      <w:r w:rsidRPr="00420803">
        <w:rPr>
          <w:rStyle w:val="-"/>
          <w:rFonts w:ascii="Times New Roman" w:hAnsi="Times New Roman" w:cs="Times New Roman"/>
          <w:color w:val="auto"/>
          <w:sz w:val="28"/>
          <w:szCs w:val="28"/>
        </w:rPr>
        <w:t>ом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 Шемышейского района Пензенской области;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Постановлением Администрации от 25.09.2012 № 784 «Об утверждении Реестра муниципальных услуг Шемышейского района Пензенской области»;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>
        <w:r w:rsidRPr="00420803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420803">
        <w:rPr>
          <w:rFonts w:ascii="Times New Roman" w:hAnsi="Times New Roman" w:cs="Times New Roman"/>
          <w:sz w:val="28"/>
          <w:szCs w:val="28"/>
        </w:rPr>
        <w:t xml:space="preserve"> Администрации от 23.05.2011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Шемышейского района Пензенской области»;</w:t>
      </w:r>
    </w:p>
    <w:p w:rsidR="005557F7" w:rsidRPr="00420803" w:rsidRDefault="005557F7" w:rsidP="005557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6"/>
      <w:bookmarkEnd w:id="2"/>
      <w:r w:rsidRPr="00420803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420803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>2.6.1. заявление, составленное по форме согласно приложению 1 к настоящему Административному регламенту;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2.6.2. для физических лиц: 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- документ, удостоверяющий личность заявителя</w:t>
      </w:r>
      <w:r w:rsidRPr="00420803">
        <w:rPr>
          <w:rStyle w:val="FontStyle34"/>
          <w:sz w:val="28"/>
          <w:szCs w:val="28"/>
        </w:rPr>
        <w:t xml:space="preserve"> физического лица, в частности: паспорт гражданина Российской Федерации или военный билет военнослужащего;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2.6.3.  </w:t>
      </w:r>
      <w:r w:rsidRPr="00420803">
        <w:rPr>
          <w:rStyle w:val="FontStyle34"/>
          <w:sz w:val="28"/>
          <w:szCs w:val="28"/>
        </w:rPr>
        <w:t>для предпринимателей без образования юридического лица: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- паспорт гражданина Российской Федерации;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- нотариально заверенная копия свидетельства о регистрации в качестве предпринимателя;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Style w:val="FontStyle34"/>
          <w:sz w:val="28"/>
          <w:szCs w:val="28"/>
        </w:rPr>
        <w:t>- нотариально заверенная копия свидетельства о постановке на учет в налоговом органе.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2.6.4. для юридических лиц: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- нотариально заверенные копии учредительных документов (устав или положение, учредительный договор, свидетельство о регистрации в качестве юридического лица);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- документ, подтверждающий полномочия представителя физического или юридического лица, действовать от его имени;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2.6.5.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а) лично по адресу Администрации, указанному в пункте 1.5. настоящего Административного регламента;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б) посредством почтовой связи по адресу Администрации, укачанному в пункте 1.5. настоящего Административного регламента;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в) на бумажном носителе через МФЦ;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г) в форме электронного документооборота, посредством электронной почты, указанной в пункте 1.5 настоящего Административного регламента.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</w:t>
      </w: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2.7.1. </w:t>
      </w:r>
      <w:r w:rsidRPr="00420803">
        <w:rPr>
          <w:rStyle w:val="FontStyle34"/>
          <w:sz w:val="28"/>
          <w:szCs w:val="28"/>
        </w:rPr>
        <w:t>свидетельство о государственной регистрации юридического лица, индивидуального предпринимателя (копия – 1 экз.);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2.7.2. решение арбитражного суда о признании юридического лица несостоятельным  (банкротом) (копия – 1 экз.);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t>2.7.3. решение индивидуального предпринимателя, юридического лица о ликвидации (копия – 1 экз.);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34"/>
          <w:sz w:val="28"/>
          <w:szCs w:val="28"/>
        </w:rPr>
      </w:pPr>
      <w:r w:rsidRPr="00420803">
        <w:rPr>
          <w:rStyle w:val="FontStyle34"/>
          <w:sz w:val="28"/>
          <w:szCs w:val="28"/>
        </w:rPr>
        <w:lastRenderedPageBreak/>
        <w:t>2.7.4. свидетельство о государственной регистрации прекращения индивидуальным предпринимателем, юридическим лицом деятельности (копия – 1 экз.);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2.7.5. договоры передачи документов на хранение – от юридических лиц не государственной собственности, от граждан – передающих личные документы (приложение 2).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2.8. Администрация запрашивает документы, указанные: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2.8.1. в подпунктах 2.7.1, 2.7.3, 2.7.4 пункта 2.7 настоящего Административного регламента – в уполномоченных органах государственной власти в порядке межведомственного информационного взаимодействия;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2.9.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557F7" w:rsidRPr="00420803" w:rsidRDefault="005557F7" w:rsidP="005557F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557F7" w:rsidRPr="00420803" w:rsidRDefault="005557F7" w:rsidP="005557F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2.10. В приеме к рассмотрению документов, необходимых для предоставления муниципальной услуги отказывается, если: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2.10.1. отсутствует возможность установить личность заявителя (полномочного представителя);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2.10.2. отсутствуют полномочия у заявителя (представителя заявителя) подавать заявление и пакет документов на предоставление муниципальной услуги;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2.10.3. оформлены документы ненадлежащим способом, необходимых для предоставления муниципальной услуги, в том числе ненадлежащее оформление заявления (при отсутствии сведений о заявителе, подписи заявителя, отсутствии печати), несоответствие приложенных к заявлению документов, а также неразборчивость заполненного от руки заявления, наличие приписок и исправлений;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2.10.5. не соответствует требованиям предоставления документов, установленным настоящим регламентом (копия/оригинал);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2.10.6. Отказ в приеме к рассмотрению документов оформляется согласно приложению 3.</w:t>
      </w: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 отказа в предоставлении муниципальной услуги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2.11. Основания для приостановления муниципальной услуги не предусмотрены.</w:t>
      </w:r>
    </w:p>
    <w:p w:rsidR="005557F7" w:rsidRPr="00420803" w:rsidRDefault="005557F7" w:rsidP="005557F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2.12. В предоставлении муниципальной услуги заявителю отказывается в случаях, если: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2.12.1.</w:t>
      </w:r>
      <w:r w:rsidRPr="00420803">
        <w:rPr>
          <w:rFonts w:ascii="Times New Roman" w:hAnsi="Times New Roman" w:cs="Times New Roman"/>
          <w:sz w:val="28"/>
          <w:szCs w:val="28"/>
        </w:rPr>
        <w:t xml:space="preserve"> </w:t>
      </w:r>
      <w:r w:rsidRPr="00420803">
        <w:rPr>
          <w:rFonts w:ascii="Times New Roman" w:hAnsi="Times New Roman"/>
          <w:sz w:val="28"/>
          <w:szCs w:val="28"/>
        </w:rPr>
        <w:t xml:space="preserve">с заявлением о </w:t>
      </w:r>
      <w:r w:rsidRPr="00420803">
        <w:rPr>
          <w:rStyle w:val="FontStyle14"/>
          <w:rFonts w:cs="Times New Roman"/>
          <w:color w:val="auto"/>
          <w:sz w:val="28"/>
          <w:szCs w:val="28"/>
        </w:rPr>
        <w:t>предоставлении информации гражданам и организациям по документам архивных фондов</w:t>
      </w:r>
      <w:r w:rsidRPr="00420803">
        <w:rPr>
          <w:rFonts w:ascii="Times New Roman" w:hAnsi="Times New Roman"/>
          <w:sz w:val="28"/>
          <w:szCs w:val="28"/>
        </w:rPr>
        <w:t xml:space="preserve"> обратилось лицо, не указанное в пунктах 1.2 и 1.3 настоящего Административного регламента;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20803">
        <w:rPr>
          <w:rFonts w:ascii="Times New Roman" w:hAnsi="Times New Roman"/>
          <w:sz w:val="28"/>
          <w:szCs w:val="28"/>
          <w:lang w:eastAsia="ar-SA"/>
        </w:rPr>
        <w:lastRenderedPageBreak/>
        <w:t>2.12.2. обращение по вопросам, рассмотрение которых не относится к полномочиям Администрации;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20803">
        <w:rPr>
          <w:rFonts w:ascii="Times New Roman" w:hAnsi="Times New Roman"/>
          <w:sz w:val="28"/>
          <w:szCs w:val="28"/>
          <w:lang w:eastAsia="ar-SA"/>
        </w:rPr>
        <w:t>2.12.3. наличие в документах, представленных заявителем, недостоверных сведений или не соответствие их требованиям законодательства;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20803">
        <w:rPr>
          <w:rFonts w:ascii="Times New Roman" w:hAnsi="Times New Roman"/>
          <w:sz w:val="28"/>
          <w:szCs w:val="28"/>
          <w:lang w:eastAsia="ar-SA"/>
        </w:rPr>
        <w:t>2.12.4. непредставление или предоставление неполного пакета документов заявителем;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20803">
        <w:rPr>
          <w:rFonts w:ascii="Times New Roman" w:hAnsi="Times New Roman"/>
          <w:sz w:val="28"/>
          <w:szCs w:val="28"/>
          <w:lang w:eastAsia="ar-SA"/>
        </w:rPr>
        <w:t>2.12.5. не поддающиеся прочтению, содержащие нецензурные или оскорбительные выражения, обращения;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  <w:lang w:eastAsia="ar-SA"/>
        </w:rPr>
        <w:t xml:space="preserve">2.12.6. отказ подготовить архивные документы к передаче на хранение, </w:t>
      </w:r>
      <w:r w:rsidRPr="00420803">
        <w:rPr>
          <w:rFonts w:ascii="Times New Roman" w:hAnsi="Times New Roman"/>
          <w:sz w:val="28"/>
          <w:szCs w:val="28"/>
        </w:rPr>
        <w:t>не упорядоченность  дел в соответствии с Приказом Министерства культуры и массовых коммуникаций Российской   Федерации от 18.01.2007 № 19 «Об утверждении правил организации хранения, комплектования, учета и использования документов Архивного   фонда Российской Федерации и других архивных документов в  государственных и муниципальных архивах, музеях и библиотеках, организациях Российской академии наук» (с последующими изменениями);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20803">
        <w:rPr>
          <w:rFonts w:ascii="Times New Roman" w:hAnsi="Times New Roman"/>
          <w:sz w:val="28"/>
          <w:szCs w:val="28"/>
        </w:rPr>
        <w:t>2.12.7. отказ в предоставлении архивных документов к передаче на хранение;</w:t>
      </w:r>
      <w:r w:rsidRPr="00420803">
        <w:rPr>
          <w:rFonts w:ascii="Times New Roman" w:hAnsi="Times New Roman"/>
          <w:sz w:val="28"/>
          <w:szCs w:val="28"/>
        </w:rPr>
        <w:tab/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2.12.8. Основанием для отказа в предоставлении муниципальной  услуги для ликвидированных организаций является: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ab/>
        <w:t>- наличие правопреемника или вышестоящего органа организации в случае её ликвидации;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ab/>
        <w:t xml:space="preserve">- для частных лиц: документы не представляют историческую ценность. </w:t>
      </w:r>
    </w:p>
    <w:p w:rsidR="005557F7" w:rsidRPr="00420803" w:rsidRDefault="005557F7" w:rsidP="005557F7">
      <w:pPr>
        <w:pStyle w:val="1"/>
        <w:spacing w:before="0" w:after="0" w:line="240" w:lineRule="auto"/>
        <w:rPr>
          <w:rFonts w:cs="Times New Roman"/>
          <w:sz w:val="28"/>
          <w:szCs w:val="28"/>
        </w:rPr>
      </w:pPr>
    </w:p>
    <w:p w:rsidR="005557F7" w:rsidRPr="00420803" w:rsidRDefault="005557F7" w:rsidP="005557F7">
      <w:pPr>
        <w:pStyle w:val="1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Перечень услуг, которые являются необходимыми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и обязательными для предоставления муниципальной услуги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2.13. Не предусмотрен.</w:t>
      </w: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</w:t>
      </w:r>
    </w:p>
    <w:p w:rsidR="005557F7" w:rsidRPr="00420803" w:rsidRDefault="005557F7" w:rsidP="005557F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2.14. Муниципальная услуга предоставляется бесплатно.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2.15. Время ожидания в очереди не должно превышать: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при приёме дел  – 2 минуты на одно дело;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 xml:space="preserve">Срок регистрации запроса заявителя о 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предоставлении муниципальной услуги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2.16. Регистрация заявления заявителя о предоставлении муниципальной услуги осуществляется в день его получения.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2.17.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с указанием даты его получения.</w:t>
      </w:r>
    </w:p>
    <w:p w:rsidR="005557F7" w:rsidRPr="00420803" w:rsidRDefault="005557F7" w:rsidP="005557F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557F7" w:rsidRPr="00420803" w:rsidRDefault="005557F7" w:rsidP="005557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2.18. З</w:t>
      </w:r>
      <w:r w:rsidRPr="0042080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2.20. Помещения, в которых осуществляется предоставление муниципальной услуги, оборудуются: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5557F7" w:rsidRPr="00420803" w:rsidRDefault="005557F7" w:rsidP="005557F7">
      <w:pPr>
        <w:pStyle w:val="ConsPlusNormal"/>
        <w:ind w:firstLine="540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2.23. Кабинеты приема заявителей должны иметь информационные таблички (вывески) с указанием: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5557F7" w:rsidRPr="00420803" w:rsidRDefault="005557F7" w:rsidP="005557F7">
      <w:pPr>
        <w:pStyle w:val="ConsPlusNormal"/>
        <w:ind w:firstLine="540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 xml:space="preserve">При организации рабочих мест следует предусмотреть возможность беспрепятственного входа (выхода)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специалистов</w:t>
      </w:r>
      <w:r w:rsidRPr="00420803">
        <w:rPr>
          <w:rFonts w:ascii="Times New Roman" w:hAnsi="Times New Roman" w:cs="Times New Roman"/>
          <w:sz w:val="28"/>
          <w:szCs w:val="28"/>
        </w:rPr>
        <w:t xml:space="preserve"> из помещения.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</w:t>
      </w:r>
      <w:r w:rsidRPr="00420803">
        <w:rPr>
          <w:rFonts w:ascii="Times New Roman" w:hAnsi="Times New Roman" w:cs="Times New Roman"/>
          <w:color w:val="000000"/>
          <w:sz w:val="28"/>
          <w:szCs w:val="28"/>
        </w:rPr>
        <w:t>Администрации, МФЦ, о</w:t>
      </w:r>
      <w:r w:rsidRPr="00420803">
        <w:rPr>
          <w:rFonts w:ascii="Times New Roman" w:hAnsi="Times New Roman" w:cs="Times New Roman"/>
          <w:sz w:val="28"/>
          <w:szCs w:val="28"/>
        </w:rPr>
        <w:t xml:space="preserve">борудуются бесплатные места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</w:t>
      </w:r>
      <w:r w:rsidRPr="004208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803">
        <w:rPr>
          <w:rFonts w:ascii="Times New Roman" w:hAnsi="Times New Roman" w:cs="Times New Roman"/>
          <w:sz w:val="28"/>
          <w:szCs w:val="28"/>
        </w:rPr>
        <w:t xml:space="preserve">, </w:t>
      </w:r>
      <w:r w:rsidRPr="004208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20803">
        <w:rPr>
          <w:rFonts w:ascii="Times New Roman" w:hAnsi="Times New Roman" w:cs="Times New Roman"/>
          <w:sz w:val="28"/>
          <w:szCs w:val="28"/>
        </w:rPr>
        <w:t xml:space="preserve"> групп, а также инвалидами </w:t>
      </w:r>
      <w:r w:rsidRPr="004208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20803">
        <w:rPr>
          <w:rFonts w:ascii="Times New Roman" w:hAnsi="Times New Roman" w:cs="Times New Roman"/>
          <w:sz w:val="28"/>
          <w:szCs w:val="28"/>
        </w:rPr>
        <w:t xml:space="preserve"> группы в порядке установленном Правительством Российской Федерации, и транспортных средств, перевозящих таких инвалидов и (или) детей инвалидов, для парковки специальных автотранспортных средств инвалидов. Указанные места для парковки не должны занимать иные транспортные средства).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5557F7" w:rsidRPr="00420803" w:rsidRDefault="005557F7" w:rsidP="005557F7">
      <w:pPr>
        <w:pStyle w:val="ConsPlusNormal"/>
        <w:ind w:firstLine="540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420803">
        <w:rPr>
          <w:rFonts w:ascii="Times New Roman" w:hAnsi="Times New Roman" w:cs="Times New Roman"/>
          <w:color w:val="000000"/>
          <w:sz w:val="28"/>
          <w:szCs w:val="28"/>
        </w:rPr>
        <w:t>Администрации, МФЦ.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5557F7" w:rsidRPr="00420803" w:rsidRDefault="005557F7" w:rsidP="005557F7">
      <w:pPr>
        <w:pStyle w:val="ConsPlusNormal"/>
        <w:ind w:firstLine="540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</w:rPr>
        <w:t xml:space="preserve">В местах предоставления муниципальной услуги предусматривается оборудование доступных мест общего пользования (туалетов) и хранения </w:t>
      </w:r>
      <w:r w:rsidRPr="004208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верхней одежды посетителей.</w:t>
      </w:r>
    </w:p>
    <w:p w:rsidR="005557F7" w:rsidRPr="00420803" w:rsidRDefault="005557F7" w:rsidP="005557F7">
      <w:pPr>
        <w:pStyle w:val="ConsPlusNormal"/>
        <w:ind w:firstLine="540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</w:rPr>
        <w:t>Рабочее место специалиста Администрации, МФЦ</w:t>
      </w:r>
      <w:r w:rsidRPr="0042080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5557F7" w:rsidRPr="00420803" w:rsidRDefault="005557F7" w:rsidP="005557F7">
      <w:pPr>
        <w:pStyle w:val="ConsPlusNormal"/>
        <w:ind w:firstLine="540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Pr="00420803">
        <w:rPr>
          <w:rFonts w:ascii="Times New Roman" w:hAnsi="Times New Roman" w:cs="Times New Roman"/>
          <w:color w:val="000000"/>
          <w:sz w:val="28"/>
          <w:szCs w:val="28"/>
        </w:rPr>
        <w:t>Администрации, МФЦ</w:t>
      </w:r>
      <w:r w:rsidRPr="00420803"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5557F7" w:rsidRPr="00420803" w:rsidRDefault="005557F7" w:rsidP="005557F7">
      <w:pPr>
        <w:pStyle w:val="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2.26. Показателями доступности предоставления муниципальной услуги являются: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2.26.2. транспортная или пешая доступность к местам предоставления муниципальной услуги;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2.26.3.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2.26.4. соблюдение требований Административного регламента о порядке информирования об оказании муниципальной услуги.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2.27. Показателями качества предоставления муниципальной услуги являются: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2.27.1. соблюдение сроков предоставления муниципальной услуги;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2.27.2.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2.27.3.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2.27.4.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2.28. В процессе предоставления муниципальной услуги заявитель взаимодействует с муниципальными служащими Администрации: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2.28.1. при подаче документов для получения муниципальной услуги;</w:t>
      </w:r>
    </w:p>
    <w:p w:rsidR="005557F7" w:rsidRPr="00420803" w:rsidRDefault="005557F7" w:rsidP="005557F7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>2.28.2. при получении результата оказания муниципальной услуги.</w:t>
      </w:r>
    </w:p>
    <w:p w:rsidR="005557F7" w:rsidRPr="00420803" w:rsidRDefault="005557F7" w:rsidP="005557F7">
      <w:pPr>
        <w:pStyle w:val="ConsPlusNormal"/>
        <w:ind w:firstLine="567"/>
        <w:jc w:val="both"/>
        <w:rPr>
          <w:b/>
          <w:bCs/>
          <w:color w:val="242424"/>
          <w:spacing w:val="2"/>
          <w:sz w:val="28"/>
          <w:szCs w:val="28"/>
        </w:rPr>
      </w:pPr>
    </w:p>
    <w:p w:rsidR="005557F7" w:rsidRPr="00420803" w:rsidRDefault="005557F7" w:rsidP="005557F7">
      <w:pPr>
        <w:pStyle w:val="4"/>
        <w:spacing w:before="0" w:after="225"/>
        <w:ind w:firstLine="567"/>
        <w:jc w:val="center"/>
        <w:textAlignment w:val="baseline"/>
        <w:rPr>
          <w:b w:val="0"/>
          <w:bCs w:val="0"/>
          <w:spacing w:val="2"/>
        </w:rPr>
      </w:pPr>
      <w:r w:rsidRPr="00420803">
        <w:rPr>
          <w:b w:val="0"/>
          <w:spacing w:val="2"/>
        </w:rPr>
        <w:lastRenderedPageBreak/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2.29. Для получения </w:t>
      </w:r>
      <w:r w:rsidRPr="00420803">
        <w:rPr>
          <w:rFonts w:ascii="Times New Roman" w:hAnsi="Times New Roman" w:cs="Times New Roman"/>
          <w:spacing w:val="2"/>
          <w:sz w:val="28"/>
          <w:szCs w:val="28"/>
        </w:rPr>
        <w:t xml:space="preserve">муниципальной </w:t>
      </w:r>
      <w:r w:rsidRPr="00420803">
        <w:rPr>
          <w:rFonts w:ascii="Times New Roman" w:hAnsi="Times New Roman" w:cs="Times New Roman"/>
          <w:color w:val="auto"/>
          <w:spacing w:val="2"/>
          <w:sz w:val="28"/>
          <w:szCs w:val="28"/>
        </w:rPr>
        <w:t>услуги заявителю предоставляется возможность представить заявление в</w:t>
      </w:r>
      <w:r w:rsidRPr="00420803"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2.30. По выбору заявителя результат предоставления муниципальной услуги, уведомления, в том числе об отказе в Приеме документов на хранение, решение об отказе в приеме к рассмотрению документов, расписки направляются в виде:</w:t>
      </w:r>
    </w:p>
    <w:p w:rsidR="005557F7" w:rsidRPr="00420803" w:rsidRDefault="005557F7" w:rsidP="005557F7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5557F7" w:rsidRPr="00420803" w:rsidRDefault="005557F7" w:rsidP="005557F7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b/>
          <w:color w:val="auto"/>
          <w:sz w:val="28"/>
          <w:szCs w:val="28"/>
        </w:rPr>
        <w:t xml:space="preserve">-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документа на бумажном носителе, который направляется заявителю посредством почтового отправления.</w:t>
      </w:r>
    </w:p>
    <w:p w:rsidR="005557F7" w:rsidRPr="00420803" w:rsidRDefault="005557F7" w:rsidP="005557F7">
      <w:pPr>
        <w:spacing w:after="1" w:line="28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2.31. Муниципальная услуга в электронной форме не предоставляется.</w:t>
      </w:r>
    </w:p>
    <w:p w:rsidR="005557F7" w:rsidRPr="00420803" w:rsidRDefault="005557F7" w:rsidP="005557F7">
      <w:pPr>
        <w:spacing w:after="1" w:line="280" w:lineRule="atLeast"/>
        <w:ind w:firstLine="540"/>
        <w:jc w:val="both"/>
        <w:rPr>
          <w:color w:val="auto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  <w:r w:rsidRPr="00420803">
        <w:rPr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5557F7" w:rsidRPr="00420803" w:rsidRDefault="005557F7" w:rsidP="005557F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hyperlink w:anchor="P605">
        <w:r w:rsidRPr="00420803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Блок-схема</w:t>
        </w:r>
      </w:hyperlink>
      <w:r w:rsidRPr="0042080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приложении 4</w:t>
      </w:r>
      <w:r w:rsidRPr="0042080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регламенту):</w:t>
      </w:r>
    </w:p>
    <w:p w:rsidR="005557F7" w:rsidRPr="00420803" w:rsidRDefault="005557F7" w:rsidP="00555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</w:t>
      </w:r>
      <w:r w:rsidRPr="00420803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необходимых для предоставления муниципальной услуги;</w:t>
      </w:r>
    </w:p>
    <w:p w:rsidR="005557F7" w:rsidRPr="00420803" w:rsidRDefault="005557F7" w:rsidP="005557F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</w:rPr>
        <w:t xml:space="preserve">3.1.2. </w:t>
      </w:r>
      <w:r w:rsidRPr="00420803">
        <w:rPr>
          <w:rFonts w:ascii="Times New Roman" w:hAnsi="Times New Roman" w:cs="Times New Roman"/>
          <w:sz w:val="28"/>
          <w:szCs w:val="28"/>
        </w:rPr>
        <w:t>Формирование и направление запросов;</w:t>
      </w:r>
    </w:p>
    <w:p w:rsidR="005557F7" w:rsidRPr="00420803" w:rsidRDefault="005557F7" w:rsidP="005557F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3.1.3. 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Приём на хранение (временное хранение) документов</w:t>
      </w:r>
      <w:r w:rsidRPr="00420803">
        <w:rPr>
          <w:rFonts w:ascii="Times New Roman" w:hAnsi="Times New Roman" w:cs="Times New Roman"/>
          <w:sz w:val="28"/>
          <w:szCs w:val="28"/>
        </w:rPr>
        <w:t xml:space="preserve"> либо принятие решения об отказе в его выдаче;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3.1.4. Выдача заявителю результата предоставления муниципальной услуги.</w:t>
      </w:r>
    </w:p>
    <w:p w:rsidR="005557F7" w:rsidRPr="00420803" w:rsidRDefault="005557F7" w:rsidP="00555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документов,</w:t>
      </w:r>
      <w:r w:rsidRPr="00420803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необходимых для предоставления муниципальной услуги</w:t>
      </w:r>
    </w:p>
    <w:p w:rsidR="005557F7" w:rsidRPr="00420803" w:rsidRDefault="005557F7" w:rsidP="005557F7">
      <w:pPr>
        <w:suppressAutoHyphens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557F7" w:rsidRPr="00420803" w:rsidRDefault="005557F7" w:rsidP="005557F7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3.2. Основанием для начала административной процедуры является обращение заявителя с заявлением о предоставлении муниципальной услуги.</w:t>
      </w:r>
    </w:p>
    <w:p w:rsidR="005557F7" w:rsidRPr="00420803" w:rsidRDefault="005557F7" w:rsidP="005557F7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 xml:space="preserve">3.3. Заявление представляется заявителем (представителем заявителя) в Администрацию или МФЦ способами, указанными в пункте 2.6.6 настоящего Административного регламента. </w:t>
      </w:r>
    </w:p>
    <w:p w:rsidR="005557F7" w:rsidRPr="00420803" w:rsidRDefault="005557F7" w:rsidP="005557F7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Заявление подписывается заявителем либо представителем заявителя.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557F7" w:rsidRPr="00420803" w:rsidRDefault="005557F7" w:rsidP="005557F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а представитель юридического лица предъявляет также</w:t>
      </w:r>
      <w:r w:rsidRPr="00420803">
        <w:rPr>
          <w:rFonts w:ascii="Times New Roman" w:hAnsi="Times New Roman" w:cs="Times New Roman"/>
          <w:sz w:val="28"/>
          <w:szCs w:val="28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5557F7" w:rsidRPr="00420803" w:rsidRDefault="005557F7" w:rsidP="005557F7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3.5. При приеме заявления  </w:t>
      </w:r>
      <w:r w:rsidRPr="00420803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заведующий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auto"/>
          <w:position w:val="2"/>
          <w:sz w:val="28"/>
          <w:szCs w:val="28"/>
        </w:rPr>
        <w:t>, ответственный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 за прием и регистрацию документов по предоставлению муниципальной услуги</w:t>
      </w:r>
      <w:r w:rsidRPr="00420803">
        <w:rPr>
          <w:rFonts w:ascii="Times New Roman" w:hAnsi="Times New Roman" w:cs="Times New Roman"/>
          <w:sz w:val="28"/>
          <w:szCs w:val="28"/>
        </w:rPr>
        <w:t xml:space="preserve"> проверяет:</w:t>
      </w:r>
    </w:p>
    <w:p w:rsidR="005557F7" w:rsidRPr="00420803" w:rsidRDefault="005557F7" w:rsidP="005557F7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правильность заполнения заявления;</w:t>
      </w:r>
    </w:p>
    <w:p w:rsidR="005557F7" w:rsidRPr="00420803" w:rsidRDefault="005557F7" w:rsidP="005557F7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5557F7" w:rsidRPr="00420803" w:rsidRDefault="005557F7" w:rsidP="005557F7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5557F7" w:rsidRPr="00420803" w:rsidRDefault="005557F7" w:rsidP="005557F7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комплектность документов, прилагаемых к заявлению.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3.6.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3.7. Если заявление и документы представляются заявителем (представителем заявителя) в Администрацию или МФЦ лично, то заявителю (представителю заявителя) выдается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расписка в получении документов, оформленная по форме согласно приложению 5 к настоящему Административному регламенту (далее по тексту – расписка), с указанием их перечня и даты получения.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Расписка выдается заявителю (представителю заявителя) в</w:t>
      </w:r>
      <w:r w:rsidRPr="00420803">
        <w:rPr>
          <w:rFonts w:ascii="Times New Roman" w:hAnsi="Times New Roman" w:cs="Times New Roman"/>
          <w:sz w:val="28"/>
          <w:szCs w:val="28"/>
        </w:rPr>
        <w:t xml:space="preserve"> день получения Администрацией или МФЦ таких документов.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3.8. В случае если заявление и документы представлены в Администрацию посредством почтового отправления,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расписка </w:t>
      </w:r>
      <w:r w:rsidRPr="00420803">
        <w:rPr>
          <w:rFonts w:ascii="Times New Roman" w:hAnsi="Times New Roman" w:cs="Times New Roman"/>
          <w:sz w:val="28"/>
          <w:szCs w:val="28"/>
        </w:rPr>
        <w:t>в получении таких заявления и документов направляется Администрацией заявителю указанным в заявлении способом.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3.9. Заявление и документы (при их наличии), представленные заявителем (представителем заявителя) через МФЦ передаются сотрудником МФЦ в Администрацию (Сектор по архивным делам) в день обращения </w:t>
      </w:r>
      <w:r w:rsidRPr="00420803">
        <w:rPr>
          <w:rFonts w:ascii="Times New Roman" w:hAnsi="Times New Roman" w:cs="Times New Roman"/>
          <w:sz w:val="28"/>
          <w:szCs w:val="28"/>
        </w:rPr>
        <w:lastRenderedPageBreak/>
        <w:t>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3.10. Прием и регистрация запроса осуществляются заведующим Сектором по архивным делам.</w:t>
      </w:r>
    </w:p>
    <w:p w:rsidR="005557F7" w:rsidRPr="00420803" w:rsidRDefault="005557F7" w:rsidP="005557F7">
      <w:pPr>
        <w:pStyle w:val="a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3.11. Заведующий Сектором по архивным делам расписывается в получении документов.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3.12. Продолжительность административной процедуры (максимальный срок ее выполнения) составляет 1 рабочий день.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3.13. Критерием принятия решения о приеме заявления является соблюдение требований, предусмотренных </w:t>
      </w:r>
      <w:hyperlink r:id="rId12" w:history="1">
        <w:r w:rsidRPr="00420803"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>пунктом 2.6</w:t>
        </w:r>
      </w:hyperlink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Административного регламента.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3.14. Результатом административной процедуры и способом фиксации является прием и регистрация поступившего заявления в журнале регистрации, либо направление заявителю отказа в приеме к рассмотрению документов.</w:t>
      </w:r>
    </w:p>
    <w:p w:rsidR="005557F7" w:rsidRPr="00420803" w:rsidRDefault="005557F7" w:rsidP="0055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Формирование и направление запросов</w:t>
      </w: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3.16.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3.17.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в: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3.17.1. Арбитражный суд Пензенской области;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3.17.2. Управление Федеральной налоговой службы России по Пензенской области о предоставлении выписки из Единого государственного реестра юридических лиц и индивидуальных предпринимателей (в случае обращения юридического лица или индивидуального предпринимателя);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3.18. Направление запросов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для предоставления документов в органы, указанные в пунктах в 3.17.1, 3.17.2 </w:t>
      </w:r>
      <w:r w:rsidRPr="00420803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требованиями ФЗ № 210-ФЗ.  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3.19. Ответы на запросы на бумажном носителе приобщаются к заявлению.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3.20. Продолжительность административной процедуры (максимальный срок ее выполнения) составляет 15 рабочих дней.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3.21. Критерием принятия решения о формировании и направлении запросов является </w:t>
      </w:r>
      <w:r w:rsidRPr="0042080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непредставление заявителем по собственной инициативе документов, необходимых для предоставления муниципальной услуги, которые находятся в распоряжении других органов.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3.22.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Результатом административной процедуры является получение запрашиваемой информации и формирование полного пакета документов, необходимых для предоставления муниципальной услуги.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3.23. Способ фиксации административной процедуры является регистрация запрашиваемых документов (информации).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ind w:firstLine="567"/>
        <w:jc w:val="center"/>
        <w:rPr>
          <w:rStyle w:val="FontStyle14"/>
          <w:rFonts w:cs="Times New Roman"/>
          <w:color w:val="000000"/>
          <w:sz w:val="28"/>
          <w:szCs w:val="28"/>
        </w:rPr>
      </w:pPr>
    </w:p>
    <w:p w:rsidR="005557F7" w:rsidRDefault="005557F7" w:rsidP="005557F7">
      <w:pPr>
        <w:spacing w:after="0" w:line="240" w:lineRule="auto"/>
        <w:ind w:firstLine="567"/>
        <w:jc w:val="center"/>
        <w:rPr>
          <w:rStyle w:val="FontStyle14"/>
          <w:rFonts w:cs="Times New Roman"/>
          <w:color w:val="000000"/>
          <w:sz w:val="28"/>
          <w:szCs w:val="28"/>
        </w:rPr>
      </w:pPr>
    </w:p>
    <w:p w:rsidR="005557F7" w:rsidRDefault="005557F7" w:rsidP="005557F7">
      <w:pPr>
        <w:spacing w:after="0" w:line="240" w:lineRule="auto"/>
        <w:ind w:firstLine="567"/>
        <w:jc w:val="center"/>
        <w:rPr>
          <w:rStyle w:val="FontStyle14"/>
          <w:rFonts w:cs="Times New Roman"/>
          <w:color w:val="000000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Style w:val="FontStyle14"/>
          <w:rFonts w:cs="Times New Roman"/>
          <w:color w:val="000000"/>
          <w:sz w:val="28"/>
          <w:szCs w:val="28"/>
        </w:rPr>
        <w:t>Приём на хранение (временное хранение) документов</w:t>
      </w:r>
      <w:r w:rsidRPr="004208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7F7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либо принятие решения об отказе в его выдаче</w:t>
      </w: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3.24.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3.25. Заведующий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sz w:val="28"/>
          <w:szCs w:val="28"/>
        </w:rPr>
        <w:t xml:space="preserve"> осуществляет проверку сведений, содержащихся в заявлении и документах, представленных заявителем с целью определения: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полноты и достоверности сведений, содержащихся в представленных документах;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- согласованности представленной информации между отдельными документами комплекта;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- наличия оснований для отказа в приеме на хранение (временное хранение) документов, предусмотренных пунктом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2.12</w:t>
      </w:r>
      <w:r w:rsidRPr="004208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3.26. При наличии оснований для приема на хранение (временное хранение) документов, ответственный исполнитель в срок, не превышающий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28</w:t>
      </w:r>
      <w:r w:rsidRPr="0042080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 xml:space="preserve">рабочих дней со дня поступления к нему заявления и документов, подготавливает </w:t>
      </w:r>
      <w:r w:rsidRPr="00420803">
        <w:rPr>
          <w:rFonts w:ascii="Times New Roman" w:hAnsi="Times New Roman"/>
          <w:bCs/>
          <w:sz w:val="28"/>
          <w:szCs w:val="28"/>
        </w:rPr>
        <w:t>акт приема – передачи архивных документов на хранение в приложении 6.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3.27. При наличии оснований для отказа в Приеме на хранение документов, заведующий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sz w:val="28"/>
          <w:szCs w:val="28"/>
        </w:rPr>
        <w:t xml:space="preserve"> готовит проект уведомления об отказе в Приеме на хранение документов с указанием причин отказа.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3.28. </w:t>
      </w:r>
      <w:r w:rsidRPr="00420803">
        <w:rPr>
          <w:rFonts w:ascii="Times New Roman" w:hAnsi="Times New Roman" w:cs="Times New Roman"/>
          <w:sz w:val="28"/>
          <w:szCs w:val="28"/>
        </w:rPr>
        <w:t xml:space="preserve">Форма уведомления об отказе в Приеме на хранение документов приведена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приложении  7</w:t>
      </w:r>
      <w:r w:rsidRPr="0042080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3.29. Подготовленный </w:t>
      </w:r>
      <w:r w:rsidRPr="00420803">
        <w:rPr>
          <w:rFonts w:ascii="Times New Roman" w:hAnsi="Times New Roman"/>
          <w:bCs/>
          <w:sz w:val="28"/>
          <w:szCs w:val="28"/>
        </w:rPr>
        <w:t>акт приема – передачи архивных документов на хранение</w:t>
      </w:r>
      <w:r w:rsidRPr="00420803">
        <w:rPr>
          <w:rFonts w:ascii="Times New Roman" w:hAnsi="Times New Roman"/>
          <w:sz w:val="28"/>
          <w:szCs w:val="28"/>
        </w:rPr>
        <w:t xml:space="preserve"> подписываются ответственным за архив организации, заведующим Сектором по архивным делам организационного отдела, утверждаются руководителем организации и </w:t>
      </w:r>
      <w:r>
        <w:rPr>
          <w:rFonts w:ascii="Times New Roman" w:hAnsi="Times New Roman"/>
          <w:sz w:val="28"/>
          <w:szCs w:val="28"/>
        </w:rPr>
        <w:t>главой</w:t>
      </w:r>
      <w:r w:rsidRPr="00420803">
        <w:rPr>
          <w:rFonts w:ascii="Times New Roman" w:hAnsi="Times New Roman"/>
          <w:sz w:val="28"/>
          <w:szCs w:val="28"/>
        </w:rPr>
        <w:t xml:space="preserve"> Администрации, заверяются печатями организации и Администрации;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3.30.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В случае несогласия с подготовленными документами, обнаружения ошибок и недочетов в нем, замечания исправляются</w:t>
      </w:r>
      <w:r w:rsidRPr="00420803">
        <w:rPr>
          <w:rFonts w:ascii="Times New Roman" w:hAnsi="Times New Roman" w:cs="Times New Roman"/>
          <w:sz w:val="28"/>
          <w:szCs w:val="28"/>
        </w:rPr>
        <w:t xml:space="preserve"> заведующим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sz w:val="28"/>
          <w:szCs w:val="28"/>
        </w:rPr>
        <w:t xml:space="preserve"> незамедлительно в течение срока административной процедуры.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Критерием принятия решения </w:t>
      </w: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 приеме заявления является соблюдение требований, предусмотренных </w:t>
      </w:r>
      <w:hyperlink r:id="rId13" w:history="1">
        <w:r w:rsidRPr="00420803"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>пунктом 2.6</w:t>
        </w:r>
      </w:hyperlink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Административного регламента.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административной процедуры является оформленный и зарегистрированный в установленном порядке </w:t>
      </w:r>
      <w:r w:rsidRPr="00420803">
        <w:rPr>
          <w:rFonts w:ascii="Times New Roman" w:hAnsi="Times New Roman"/>
          <w:bCs/>
          <w:sz w:val="28"/>
          <w:szCs w:val="28"/>
        </w:rPr>
        <w:t>акт приема-передачи архивных документов на хранение,</w:t>
      </w:r>
      <w:r w:rsidRPr="00420803">
        <w:rPr>
          <w:rFonts w:ascii="Times New Roman" w:hAnsi="Times New Roman" w:cs="Times New Roman"/>
          <w:sz w:val="28"/>
          <w:szCs w:val="28"/>
        </w:rPr>
        <w:t xml:space="preserve"> либо уведомление об отказе в 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предоставлении муниципальной услуги.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Подписанные документы регистрируются в установленном порядке в журнале регистрации.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Выдача заявителю</w:t>
      </w: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3.31. Основанием для начала административной процедуры является оформленное и зарегистрированное в установленном порядке </w:t>
      </w:r>
      <w:r w:rsidRPr="00420803">
        <w:rPr>
          <w:rFonts w:ascii="Times New Roman" w:hAnsi="Times New Roman"/>
          <w:bCs/>
          <w:sz w:val="28"/>
          <w:szCs w:val="28"/>
        </w:rPr>
        <w:t>акт приема передачи архивных документов на хранение,</w:t>
      </w:r>
      <w:r w:rsidRPr="00420803">
        <w:rPr>
          <w:rFonts w:ascii="Times New Roman" w:hAnsi="Times New Roman" w:cs="Times New Roman"/>
          <w:sz w:val="28"/>
          <w:szCs w:val="28"/>
        </w:rPr>
        <w:t xml:space="preserve"> либо уведомление об отказе в 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предоставлении муниципальной услуги.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3.31.1. Выдача результата предоставления муниципальной услуги осуществляется способом, указанным заявителем при подаче заявления в пункте 2.6.6 настоящего Административного регламента.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При подаче заявления о предоставлении муниципальной услуги через МФЦ заведующий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обеспечивает передачу результата оказания услуги в МФЦ для выдачи заявителю.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3.32. Продолжительность административной процедуры (максимальный срок ее выполнения) составляет 1 рабочий день.</w:t>
      </w:r>
    </w:p>
    <w:p w:rsidR="005557F7" w:rsidRPr="00420803" w:rsidRDefault="005557F7" w:rsidP="005557F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3.33. Критерием принятия решения о направлении заявителю результата оказания услуги является факт наличия акта приема – передачи архивных документов, либо надлежаще оформленного и зарегистрированного уведомления об отказе в предоставлении муниципальной услуги.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3.34. Результатом административной процедуры является выдача акта приема – передачи архивных документов, либо уведомлений об отказе в муниципальной услуге под роспись заявителя.</w:t>
      </w:r>
    </w:p>
    <w:p w:rsidR="005557F7" w:rsidRPr="00420803" w:rsidRDefault="005557F7" w:rsidP="005557F7">
      <w:pPr>
        <w:pStyle w:val="a5"/>
        <w:shd w:val="clear" w:color="auto" w:fill="FFFFFF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3.35. Предоставление муниципальной услуги через МФЦ включает в себя следующую последовательность действий:</w:t>
      </w:r>
    </w:p>
    <w:p w:rsidR="005557F7" w:rsidRPr="00420803" w:rsidRDefault="005557F7" w:rsidP="005557F7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3.35.1.  Прием, проверка полноты предоставленных документов и регистрация специалистами</w:t>
      </w:r>
      <w:r w:rsidRPr="00420803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 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Заявителя на получение муниципальной услуги.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Регистрация документов заявителя осуществляется в соответствии с Регламентом работы </w:t>
      </w:r>
      <w:r w:rsidRPr="00420803">
        <w:rPr>
          <w:rFonts w:ascii="Times New Roman" w:hAnsi="Times New Roman" w:cs="Times New Roman"/>
          <w:sz w:val="28"/>
          <w:szCs w:val="28"/>
        </w:rPr>
        <w:t>МФЦ.</w:t>
      </w:r>
    </w:p>
    <w:p w:rsidR="005557F7" w:rsidRPr="00420803" w:rsidRDefault="005557F7" w:rsidP="005557F7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Максимальный срок приема и регистрации документов от Заявителя – до 20 минут.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3.35.2. Специалист 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обязан консультировать Заявителя по вопросам подготовки и комплектации документов на получение муниципальной услуги.</w:t>
      </w:r>
    </w:p>
    <w:p w:rsidR="005557F7" w:rsidRPr="00420803" w:rsidRDefault="005557F7" w:rsidP="005557F7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3.35.3.  При необходимости специалист 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имеет право обращаться с использованием средств телефонной связи и сети Интернет к заведующему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lastRenderedPageBreak/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вопросам комплектации и подготовки документов на получение муниципальных услуг.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Заведующий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обязан незамедлительно давать все необходимые разъяснения специалисту </w:t>
      </w:r>
      <w:r w:rsidRPr="00420803">
        <w:rPr>
          <w:rFonts w:ascii="Times New Roman" w:hAnsi="Times New Roman" w:cs="Times New Roman"/>
          <w:sz w:val="28"/>
          <w:szCs w:val="28"/>
        </w:rPr>
        <w:t>МФЦ.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3.35.4. Передача документов специалистами 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 по архивным делам организационного отдела.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3.35.5. 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Секторе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назначается работник, ответственный за прием документов от специалистов </w:t>
      </w:r>
      <w:r w:rsidRPr="00420803">
        <w:rPr>
          <w:rFonts w:ascii="Times New Roman" w:hAnsi="Times New Roman" w:cs="Times New Roman"/>
          <w:sz w:val="28"/>
          <w:szCs w:val="28"/>
        </w:rPr>
        <w:t>МФЦ.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 3.35.6. Проверенные в установленном порядке документы Заявителя доставляются специалистами 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течение одного рабочего дня после дня регистрации заявления.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3.35.7. Доставленные специалистами 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документы передаются ими лично под роспись заведующему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ответственному за прием документов.</w:t>
      </w:r>
    </w:p>
    <w:p w:rsidR="005557F7" w:rsidRPr="00420803" w:rsidRDefault="005557F7" w:rsidP="005557F7">
      <w:pPr>
        <w:shd w:val="clear" w:color="auto" w:fill="FFFFFF"/>
        <w:tabs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 3.35.8.  Заведующий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ответственный за прием документов,</w:t>
      </w:r>
      <w:r w:rsidRPr="00420803">
        <w:rPr>
          <w:rFonts w:ascii="Times New Roman" w:hAnsi="Times New Roman" w:cs="Times New Roman"/>
          <w:i/>
          <w:iCs/>
          <w:color w:val="CC0000"/>
          <w:sz w:val="28"/>
          <w:szCs w:val="28"/>
          <w:lang w:eastAsia="ru-RU"/>
        </w:rPr>
        <w:t> 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 получении документов от специалиста 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проверяет их комплектность в его присутствии.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  3.35.9.  Максимальный срок передачи документов специалистом 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заведующему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10 минут.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color w:val="000000"/>
          <w:sz w:val="28"/>
          <w:szCs w:val="28"/>
        </w:rPr>
        <w:t xml:space="preserve">3.35.10.  После приема документов проводится </w:t>
      </w:r>
      <w:r w:rsidRPr="00420803">
        <w:rPr>
          <w:rFonts w:ascii="Times New Roman" w:hAnsi="Times New Roman"/>
          <w:sz w:val="28"/>
          <w:szCs w:val="28"/>
        </w:rPr>
        <w:t>регистрация с присвоением входящего номера и указанием даты получения.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3.35.11.  Специалист 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3.35.12.  Специалист 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день получения документов от заведующего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Сектором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3.35.13. Для получения результата муниципальной услуги заявители в течение 3-х рабочих дней со дня истечения срока предоставления муниципальной услуги обращаются в 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рабочее время согласно графику работы. При этом специалист 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осуществляющий выдачу документов, выполняет следующие действия: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б) выдает под расписку результат муниципальной услуги.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Время выполнения действия не должно превышать 10 минут.</w:t>
      </w:r>
    </w:p>
    <w:p w:rsidR="005557F7" w:rsidRPr="00420803" w:rsidRDefault="005557F7" w:rsidP="005557F7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3.35.14. В случае неявки заявителя по истечении 3 рабочих дней специалист </w:t>
      </w:r>
      <w:r w:rsidRPr="00420803">
        <w:rPr>
          <w:rFonts w:ascii="Times New Roman" w:hAnsi="Times New Roman" w:cs="Times New Roman"/>
          <w:sz w:val="28"/>
          <w:szCs w:val="28"/>
        </w:rPr>
        <w:t>МФЦ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передает документы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>Сектор по архивным делам организационного отдела</w:t>
      </w:r>
      <w:r w:rsidRPr="004208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направления результата муниципальной услуги по почте.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20803">
        <w:rPr>
          <w:rFonts w:ascii="Times New Roman" w:hAnsi="Times New Roman" w:cs="Times New Roman"/>
          <w:sz w:val="28"/>
          <w:szCs w:val="28"/>
        </w:rPr>
        <w:t>. Формы контроля за исполнением Административного регламента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руководителем аппарата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</w:t>
      </w:r>
      <w:r w:rsidRPr="00420803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главы Администрации.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4.5.2. соблюдение сроков выполнения административных процедур при </w:t>
      </w:r>
      <w:r w:rsidRPr="00420803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услуги.</w:t>
      </w:r>
    </w:p>
    <w:p w:rsidR="005557F7" w:rsidRPr="00420803" w:rsidRDefault="005557F7" w:rsidP="005557F7">
      <w:pPr>
        <w:pStyle w:val="ConsPlusNormal"/>
        <w:ind w:firstLine="567"/>
        <w:jc w:val="both"/>
        <w:rPr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5557F7" w:rsidRPr="00420803" w:rsidRDefault="005557F7" w:rsidP="00555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5557F7" w:rsidRPr="00420803" w:rsidRDefault="005557F7" w:rsidP="005557F7">
      <w:pPr>
        <w:widowControl w:val="0"/>
        <w:tabs>
          <w:tab w:val="left" w:pos="184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Региональном портале.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2) нарушение срока предоставления муниципальной услуги;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5.4.5. 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(бездействие), утвержденным постановлением администрации Шемышейского района от 25.09.2018 № 475 «</w:t>
      </w:r>
      <w:r w:rsidRPr="00420803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МФЦ Шемышейского района Пензенской области</w:t>
      </w:r>
      <w:r w:rsidRPr="004208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и его работников при предоставлении муниципальных услуг».</w:t>
      </w:r>
    </w:p>
    <w:p w:rsidR="005557F7" w:rsidRPr="00420803" w:rsidRDefault="005557F7" w:rsidP="005557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 xml:space="preserve">Рассмотрение жалоб на решения и действия (бездействие) МФЦ, работников МФЦ осуществляется в порядке, установленном Порядком </w:t>
      </w:r>
      <w:r w:rsidRPr="0042080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подачи и рассмотрения жалоб на решения и действия (бездействие) МАУ «МФЦ Шемышейского района Пензенской области»</w:t>
      </w:r>
      <w:r w:rsidRPr="00420803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  <w:lang w:eastAsia="ar-SA"/>
        </w:rPr>
        <w:t>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МФЦ Шемышейского района Пензенской области</w:t>
      </w:r>
      <w:r w:rsidRPr="00420803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  <w:lang w:eastAsia="ar-SA"/>
        </w:rPr>
        <w:t>и его работников при предоставлении муниципальных услуг».</w:t>
      </w:r>
    </w:p>
    <w:p w:rsidR="005557F7" w:rsidRPr="00420803" w:rsidRDefault="005557F7" w:rsidP="005557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а) официального сайта Администрации;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б) электронной почты Администрации;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в) Единого портала;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г) Регионального портала;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5.4.11. Жалоба может быть подана заявителем через МФЦ.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Администрации.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5.5. Жалоба должна содержать: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1)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3)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- в удовлетворении жалобы отказывается.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5.10. Не позднее дня, следующего за днем принятия решения, указанного в пункте 5.9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5557F7" w:rsidRPr="00420803" w:rsidRDefault="005557F7" w:rsidP="00555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20803">
        <w:rPr>
          <w:rFonts w:ascii="Times New Roman" w:hAnsi="Times New Roman" w:cs="Times New Roman"/>
          <w:sz w:val="28"/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Приложение  1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2196" w:rsidRDefault="005557F7" w:rsidP="005557F7">
      <w:pPr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 хранение)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pStyle w:val="Textbody"/>
        <w:spacing w:after="0"/>
        <w:ind w:right="-2" w:firstLine="284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 xml:space="preserve">В сектор по архивным делам организационного </w:t>
      </w:r>
    </w:p>
    <w:p w:rsidR="005557F7" w:rsidRPr="00420803" w:rsidRDefault="005557F7" w:rsidP="005557F7">
      <w:pPr>
        <w:pStyle w:val="Textbody"/>
        <w:spacing w:after="0"/>
        <w:ind w:right="-2" w:firstLine="284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 xml:space="preserve">отдела администрации Шемышейского </w:t>
      </w:r>
    </w:p>
    <w:p w:rsidR="005557F7" w:rsidRPr="00420803" w:rsidRDefault="005557F7" w:rsidP="005557F7">
      <w:pPr>
        <w:pStyle w:val="Textbody"/>
        <w:spacing w:after="0"/>
        <w:ind w:right="-2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 xml:space="preserve">                                                                                      района Пензенской области</w:t>
      </w:r>
    </w:p>
    <w:p w:rsidR="005557F7" w:rsidRPr="00420803" w:rsidRDefault="005557F7" w:rsidP="005557F7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ab/>
        <w:t xml:space="preserve"> Заявитель _______________________________________</w:t>
      </w:r>
    </w:p>
    <w:p w:rsidR="005557F7" w:rsidRPr="00420803" w:rsidRDefault="005557F7" w:rsidP="005557F7">
      <w:pPr>
        <w:pStyle w:val="Textbody"/>
        <w:spacing w:after="0"/>
        <w:jc w:val="right"/>
        <w:rPr>
          <w:rFonts w:cs="Times New Roman"/>
          <w:sz w:val="28"/>
          <w:szCs w:val="28"/>
          <w:vertAlign w:val="superscript"/>
        </w:rPr>
      </w:pPr>
      <w:r w:rsidRPr="00420803">
        <w:rPr>
          <w:rFonts w:cs="Times New Roman"/>
          <w:i/>
          <w:iCs/>
          <w:sz w:val="28"/>
          <w:szCs w:val="28"/>
          <w:vertAlign w:val="superscript"/>
        </w:rPr>
        <w:t xml:space="preserve">                                                           для физических лиц: Ф.И.О.(при наличии),</w:t>
      </w:r>
      <w:r w:rsidRPr="00420803">
        <w:rPr>
          <w:rFonts w:eastAsia="Times New Roman" w:cs="Times New Roman"/>
          <w:i/>
          <w:iCs/>
          <w:sz w:val="28"/>
          <w:szCs w:val="28"/>
          <w:vertAlign w:val="superscript"/>
        </w:rPr>
        <w:t xml:space="preserve">  </w:t>
      </w:r>
      <w:r w:rsidRPr="00420803">
        <w:rPr>
          <w:rFonts w:cs="Times New Roman"/>
          <w:i/>
          <w:iCs/>
          <w:sz w:val="28"/>
          <w:szCs w:val="28"/>
          <w:vertAlign w:val="superscript"/>
        </w:rPr>
        <w:t>паспортные данные</w:t>
      </w:r>
    </w:p>
    <w:p w:rsidR="005557F7" w:rsidRPr="00420803" w:rsidRDefault="005557F7" w:rsidP="005557F7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 xml:space="preserve">________________________________________________                   </w:t>
      </w:r>
    </w:p>
    <w:p w:rsidR="005557F7" w:rsidRPr="00420803" w:rsidRDefault="005557F7" w:rsidP="005557F7">
      <w:pPr>
        <w:pStyle w:val="Textbody"/>
        <w:spacing w:after="0"/>
        <w:jc w:val="right"/>
        <w:rPr>
          <w:rFonts w:cs="Times New Roman"/>
          <w:sz w:val="28"/>
          <w:szCs w:val="28"/>
          <w:vertAlign w:val="superscript"/>
        </w:rPr>
      </w:pPr>
      <w:r w:rsidRPr="00420803">
        <w:rPr>
          <w:rFonts w:cs="Times New Roman"/>
          <w:i/>
          <w:iCs/>
          <w:sz w:val="28"/>
          <w:szCs w:val="28"/>
          <w:vertAlign w:val="superscript"/>
        </w:rPr>
        <w:t xml:space="preserve">                                                             для юридических лиц: </w:t>
      </w:r>
      <w:r w:rsidRPr="00420803">
        <w:rPr>
          <w:rFonts w:eastAsia="Times New Roman" w:cs="Times New Roman"/>
          <w:i/>
          <w:iCs/>
          <w:sz w:val="28"/>
          <w:szCs w:val="28"/>
          <w:vertAlign w:val="superscript"/>
        </w:rPr>
        <w:t xml:space="preserve">полное </w:t>
      </w:r>
      <w:r w:rsidRPr="00420803">
        <w:rPr>
          <w:rFonts w:cs="Times New Roman"/>
          <w:i/>
          <w:iCs/>
          <w:sz w:val="28"/>
          <w:szCs w:val="28"/>
          <w:vertAlign w:val="superscript"/>
        </w:rPr>
        <w:t>наименование, ОГРН/ИНН</w:t>
      </w:r>
    </w:p>
    <w:p w:rsidR="005557F7" w:rsidRPr="00420803" w:rsidRDefault="005557F7" w:rsidP="005557F7">
      <w:pPr>
        <w:pStyle w:val="Textbody"/>
        <w:spacing w:after="0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 xml:space="preserve">                              </w:t>
      </w:r>
      <w:r w:rsidRPr="00420803">
        <w:rPr>
          <w:rFonts w:cs="Times New Roman"/>
          <w:sz w:val="28"/>
          <w:szCs w:val="28"/>
        </w:rPr>
        <w:tab/>
        <w:t xml:space="preserve">      _____________ ___________________________________</w:t>
      </w:r>
    </w:p>
    <w:p w:rsidR="005557F7" w:rsidRPr="00420803" w:rsidRDefault="005557F7" w:rsidP="005557F7">
      <w:pPr>
        <w:pStyle w:val="Textbody"/>
        <w:spacing w:after="0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i/>
          <w:iCs/>
          <w:sz w:val="28"/>
          <w:szCs w:val="28"/>
        </w:rPr>
        <w:t xml:space="preserve">                                                </w:t>
      </w:r>
      <w:r w:rsidRPr="00420803">
        <w:rPr>
          <w:rFonts w:cs="Times New Roman"/>
          <w:i/>
          <w:iCs/>
          <w:sz w:val="28"/>
          <w:szCs w:val="28"/>
          <w:vertAlign w:val="superscript"/>
        </w:rPr>
        <w:t>почтовый индекс и адрес места регистрации, места нахождения</w:t>
      </w:r>
    </w:p>
    <w:p w:rsidR="005557F7" w:rsidRPr="00420803" w:rsidRDefault="005557F7" w:rsidP="005557F7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ab/>
        <w:t xml:space="preserve">________________________________________________ </w:t>
      </w:r>
    </w:p>
    <w:p w:rsidR="005557F7" w:rsidRPr="00420803" w:rsidRDefault="005557F7" w:rsidP="005557F7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ab/>
        <w:t xml:space="preserve"> Тел.: ____________________________________</w:t>
      </w:r>
    </w:p>
    <w:p w:rsidR="005557F7" w:rsidRPr="00420803" w:rsidRDefault="005557F7" w:rsidP="005557F7">
      <w:pPr>
        <w:pStyle w:val="Textbody"/>
        <w:spacing w:after="0"/>
        <w:ind w:firstLine="284"/>
        <w:jc w:val="right"/>
        <w:rPr>
          <w:rFonts w:cs="Times New Roman"/>
          <w:sz w:val="28"/>
          <w:szCs w:val="28"/>
        </w:rPr>
      </w:pPr>
      <w:r w:rsidRPr="00420803">
        <w:rPr>
          <w:rFonts w:cs="Times New Roman"/>
          <w:sz w:val="28"/>
          <w:szCs w:val="28"/>
        </w:rPr>
        <w:tab/>
        <w:t>Е-mail:  __________________________________</w:t>
      </w:r>
    </w:p>
    <w:p w:rsidR="005557F7" w:rsidRPr="00420803" w:rsidRDefault="005557F7" w:rsidP="005557F7">
      <w:pPr>
        <w:pStyle w:val="Textbody"/>
        <w:spacing w:after="0"/>
        <w:ind w:right="-2"/>
        <w:rPr>
          <w:rFonts w:cs="Times New Roman"/>
          <w:sz w:val="28"/>
          <w:szCs w:val="28"/>
          <w:highlight w:val="cyan"/>
        </w:rPr>
      </w:pPr>
    </w:p>
    <w:p w:rsidR="005557F7" w:rsidRPr="00420803" w:rsidRDefault="005557F7" w:rsidP="005557F7">
      <w:pPr>
        <w:pStyle w:val="a6"/>
        <w:ind w:right="-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Style w:val="FontStyle14"/>
          <w:rFonts w:cs="Times New Roman"/>
          <w:color w:val="000000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о 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приёме на хранение (временное хранение) документов</w:t>
      </w:r>
    </w:p>
    <w:p w:rsidR="005557F7" w:rsidRPr="00420803" w:rsidRDefault="005557F7" w:rsidP="005557F7">
      <w:pPr>
        <w:spacing w:after="0" w:line="240" w:lineRule="auto"/>
        <w:ind w:firstLine="567"/>
        <w:jc w:val="center"/>
        <w:rPr>
          <w:rFonts w:cs="Times New Roman"/>
          <w:b/>
          <w:sz w:val="28"/>
          <w:szCs w:val="28"/>
        </w:rPr>
      </w:pPr>
    </w:p>
    <w:p w:rsidR="005557F7" w:rsidRPr="00420803" w:rsidRDefault="005557F7" w:rsidP="005557F7">
      <w:pPr>
        <w:pStyle w:val="a6"/>
        <w:ind w:right="-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Прошу принять на государственное хранение (временное хранение) документы ________________________________________________________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  <w:r w:rsidRPr="004208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7F7" w:rsidRPr="00420803" w:rsidRDefault="005557F7" w:rsidP="005557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за годы____________________________________________________________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количество дел _______ ( ___________________________________________ )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Основание:_________________________________________________________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Примечание: _______________________________________________________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</w:rPr>
        <w:t>Приложение:</w:t>
      </w: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5557F7" w:rsidRPr="00420803" w:rsidRDefault="005557F7" w:rsidP="005557F7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Заявитель: ________________________</w:t>
      </w: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__________________________________                                        ____________                                          </w:t>
      </w: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(ФИО, должность  (при наличии))                                                                                                                             (подпись)</w:t>
      </w:r>
    </w:p>
    <w:p w:rsidR="005557F7" w:rsidRPr="00422196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Pr="0042080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2080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2080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«____» ____________ 20____г.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0803" w:rsidRDefault="005557F7" w:rsidP="005557F7">
      <w:pPr>
        <w:jc w:val="right"/>
        <w:rPr>
          <w:rStyle w:val="FontStyle14"/>
          <w:rFonts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 хранение)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pStyle w:val="NoSpacing"/>
        <w:jc w:val="center"/>
        <w:rPr>
          <w:rStyle w:val="FontStyle14"/>
          <w:sz w:val="28"/>
          <w:szCs w:val="28"/>
        </w:rPr>
      </w:pPr>
      <w:r w:rsidRPr="00420803">
        <w:rPr>
          <w:rStyle w:val="FontStyle14"/>
          <w:sz w:val="28"/>
          <w:szCs w:val="28"/>
        </w:rPr>
        <w:t>ДОГОВОР</w:t>
      </w:r>
    </w:p>
    <w:p w:rsidR="005557F7" w:rsidRPr="00420803" w:rsidRDefault="005557F7" w:rsidP="005557F7">
      <w:pPr>
        <w:pStyle w:val="NoSpacing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 xml:space="preserve">р.п. Шемышейка                                          </w:t>
      </w:r>
      <w:r w:rsidRPr="00420803">
        <w:rPr>
          <w:rStyle w:val="FontStyle15"/>
          <w:sz w:val="28"/>
          <w:szCs w:val="28"/>
        </w:rPr>
        <w:tab/>
        <w:t xml:space="preserve">         « _____»  _____________    20_____г.</w:t>
      </w:r>
    </w:p>
    <w:p w:rsidR="005557F7" w:rsidRPr="00420803" w:rsidRDefault="005557F7" w:rsidP="005557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57F7" w:rsidRPr="00420803" w:rsidRDefault="005557F7" w:rsidP="005557F7">
      <w:pPr>
        <w:pStyle w:val="NoSpacing"/>
        <w:ind w:firstLine="567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Администрация Шемышейского района Пензенской области  в лице  Главы администрации Шемышейского района, действующего на основании Устава Шеышейского района Пензенской области и в соответствии с Федеральным законом от 22.10.2004 № 125-ФЗ «Об архивном деле в РФ» и ___________________________________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Style w:val="FontStyle15"/>
          <w:sz w:val="28"/>
          <w:szCs w:val="28"/>
        </w:rPr>
        <w:t>_____________________________________________________________________________</w:t>
      </w: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владелец  частного   фонда,   с  другой   стороны,   в   целях обеспечения сохранности     документов     Архивного      фонда     РФ, повышения эффективности использования личного фонда, заключили настоящий договор о нижеследующем: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Владелец   личного   фонда   передает  Администрации Шемышейского района Пензенской области личные документы согласно сдаточной описи.</w:t>
      </w: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Администрация Шемышейского района  принимает безвозмездно на хранение от владельца личного фонда документы.</w:t>
      </w:r>
    </w:p>
    <w:p w:rsidR="005557F7" w:rsidRPr="00420803" w:rsidRDefault="005557F7" w:rsidP="005557F7">
      <w:pPr>
        <w:pStyle w:val="NoSpacing"/>
        <w:jc w:val="center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Обязанности сторон: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Владелец личного фонда с момента подписания настоящего договора передает право по использованию переданных документов сектору по архивным делам организационного отдела администрации Шемышейскогго района  и содействует качественному попол</w:t>
      </w:r>
      <w:r w:rsidRPr="00420803">
        <w:rPr>
          <w:rStyle w:val="FontStyle15"/>
          <w:sz w:val="28"/>
          <w:szCs w:val="28"/>
        </w:rPr>
        <w:softHyphen/>
        <w:t>нению ими Архивного фонда РФ.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Администрация Шемышейского района    обеспечивает сохранность документов личного фонда, производит выдачу дел во временное пользование   на   основании   существующих   правил,   снимает копии оригиналов.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На договорных началах сектор по архивным делам:</w:t>
      </w: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 xml:space="preserve">-  проводит экспертизу ценности документов личного фонда; </w:t>
      </w: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-составляет учетный и научно-справочный аппарат к документам личного фонда;</w:t>
      </w: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-изготовляет коробки, папки для хранения, производит реставра</w:t>
      </w:r>
      <w:r w:rsidRPr="00420803">
        <w:rPr>
          <w:rStyle w:val="FontStyle15"/>
          <w:sz w:val="28"/>
          <w:szCs w:val="28"/>
        </w:rPr>
        <w:softHyphen/>
        <w:t>цию документов;</w:t>
      </w: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-организует и проводит выставочные экспозиции.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557F7" w:rsidRPr="00420803" w:rsidRDefault="005557F7" w:rsidP="005557F7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420803">
        <w:rPr>
          <w:rStyle w:val="FontStyle15"/>
          <w:sz w:val="28"/>
          <w:szCs w:val="28"/>
        </w:rPr>
        <w:t>Другие условия: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Style w:val="FontStyle15"/>
          <w:sz w:val="28"/>
          <w:szCs w:val="28"/>
        </w:rPr>
        <w:t>____________________________________________________________________________________________________________________________________</w:t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Настоящий договор действует с момента подписания сторонами на бессрочный срок.</w:t>
      </w:r>
    </w:p>
    <w:p w:rsidR="005557F7" w:rsidRPr="00420803" w:rsidRDefault="005557F7" w:rsidP="005557F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420803">
        <w:rPr>
          <w:rStyle w:val="FontStyle15"/>
          <w:sz w:val="28"/>
          <w:szCs w:val="28"/>
        </w:rPr>
        <w:t>Настоящий договор составлен в 2-х экземплярах, один находится в</w:t>
      </w:r>
      <w:r w:rsidRPr="00420803">
        <w:rPr>
          <w:rStyle w:val="FontStyle15"/>
          <w:sz w:val="28"/>
          <w:szCs w:val="28"/>
        </w:rPr>
        <w:br/>
        <w:t xml:space="preserve">секторе по архивным делам администрации Шемышейского района, другой - у владельца личного фонда. </w:t>
      </w:r>
      <w:r w:rsidRPr="00420803">
        <w:rPr>
          <w:rStyle w:val="FontStyle15"/>
          <w:sz w:val="28"/>
          <w:szCs w:val="28"/>
        </w:rPr>
        <w:tab/>
      </w:r>
    </w:p>
    <w:p w:rsidR="005557F7" w:rsidRPr="00420803" w:rsidRDefault="005557F7" w:rsidP="005557F7">
      <w:pPr>
        <w:pStyle w:val="NoSpacing"/>
        <w:ind w:firstLine="567"/>
        <w:jc w:val="both"/>
        <w:rPr>
          <w:rStyle w:val="FontStyle15"/>
          <w:sz w:val="28"/>
          <w:szCs w:val="28"/>
        </w:rPr>
      </w:pPr>
      <w:r w:rsidRPr="00420803">
        <w:rPr>
          <w:rStyle w:val="FontStyle15"/>
          <w:sz w:val="28"/>
          <w:szCs w:val="28"/>
        </w:rPr>
        <w:t>Оба экземпляра договора имеет юридическую силу.</w:t>
      </w: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  <w:sectPr w:rsidR="005557F7" w:rsidRPr="00420803" w:rsidSect="005557F7">
          <w:pgSz w:w="11906" w:h="16838"/>
          <w:pgMar w:top="1134" w:right="850" w:bottom="1134" w:left="1701" w:header="0" w:footer="0" w:gutter="0"/>
          <w:cols w:space="720"/>
          <w:formProt w:val="0"/>
          <w:rtlGutter/>
          <w:docGrid w:linePitch="360" w:charSpace="-2049"/>
        </w:sectPr>
      </w:pPr>
    </w:p>
    <w:p w:rsidR="005557F7" w:rsidRPr="00420803" w:rsidRDefault="005557F7" w:rsidP="005557F7">
      <w:pPr>
        <w:pStyle w:val="NoSpacing"/>
        <w:jc w:val="both"/>
        <w:rPr>
          <w:rStyle w:val="FontStyle15"/>
          <w:sz w:val="28"/>
          <w:szCs w:val="28"/>
        </w:rPr>
        <w:sectPr w:rsidR="005557F7" w:rsidRPr="00420803" w:rsidSect="005557F7">
          <w:type w:val="continuous"/>
          <w:pgSz w:w="11906" w:h="16838"/>
          <w:pgMar w:top="709" w:right="850" w:bottom="426" w:left="1701" w:header="0" w:footer="0" w:gutter="0"/>
          <w:cols w:num="2" w:space="720"/>
          <w:formProt w:val="0"/>
          <w:rtlGutter/>
          <w:docGrid w:linePitch="360" w:charSpace="-2049"/>
        </w:sectPr>
      </w:pP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Style w:val="FontStyle15"/>
          <w:sz w:val="28"/>
          <w:szCs w:val="28"/>
        </w:rPr>
        <w:lastRenderedPageBreak/>
        <w:t>Юридические адреса сторон: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 xml:space="preserve">Администрация Шемышейского района, Пензенской области: 442430, Пензенская область, Шемышейский район, р.п. Шемышейка, ул. Ленина, 47 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Глава  администрации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Шемышейского района _______________</w:t>
      </w:r>
    </w:p>
    <w:p w:rsidR="005557F7" w:rsidRPr="00420803" w:rsidRDefault="005557F7" w:rsidP="005557F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557F7" w:rsidRPr="00420803" w:rsidRDefault="005557F7" w:rsidP="005557F7">
      <w:pPr>
        <w:pStyle w:val="NoSpacing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Владелец личного фонда:________________________________________________________</w:t>
      </w:r>
    </w:p>
    <w:p w:rsidR="005557F7" w:rsidRPr="00420803" w:rsidRDefault="005557F7" w:rsidP="005557F7">
      <w:pPr>
        <w:pStyle w:val="NoSpacing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Паспорт: __________________________________________________________________</w:t>
      </w:r>
    </w:p>
    <w:p w:rsidR="005557F7" w:rsidRPr="00420803" w:rsidRDefault="005557F7" w:rsidP="005557F7">
      <w:pPr>
        <w:pStyle w:val="NoSpacing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557F7" w:rsidRPr="00420803" w:rsidRDefault="005557F7" w:rsidP="005557F7">
      <w:pPr>
        <w:pStyle w:val="NoSpacing"/>
        <w:rPr>
          <w:rFonts w:ascii="Times New Roman" w:hAnsi="Times New Roman"/>
          <w:sz w:val="28"/>
          <w:szCs w:val="28"/>
        </w:rPr>
      </w:pPr>
      <w:r w:rsidRPr="00420803">
        <w:rPr>
          <w:rFonts w:ascii="Times New Roman" w:hAnsi="Times New Roman"/>
          <w:sz w:val="28"/>
          <w:szCs w:val="28"/>
        </w:rPr>
        <w:t>Адрес:_____________________________________________________________</w:t>
      </w:r>
    </w:p>
    <w:p w:rsidR="005557F7" w:rsidRPr="00420803" w:rsidRDefault="005557F7" w:rsidP="005557F7">
      <w:pPr>
        <w:pStyle w:val="NoSpacing"/>
        <w:rPr>
          <w:rFonts w:ascii="Times New Roman" w:hAnsi="Times New Roman"/>
          <w:sz w:val="28"/>
          <w:szCs w:val="28"/>
        </w:rPr>
        <w:sectPr w:rsidR="005557F7" w:rsidRPr="00420803" w:rsidSect="005557F7">
          <w:type w:val="continuous"/>
          <w:pgSz w:w="11906" w:h="16838"/>
          <w:pgMar w:top="709" w:right="850" w:bottom="426" w:left="1701" w:header="0" w:footer="0" w:gutter="0"/>
          <w:cols w:space="720"/>
          <w:formProt w:val="0"/>
          <w:rtlGutter/>
          <w:docGrid w:linePitch="360" w:charSpace="-2049"/>
        </w:sectPr>
      </w:pPr>
      <w:r w:rsidRPr="0042080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557F7" w:rsidRPr="00420803" w:rsidRDefault="005557F7" w:rsidP="005557F7">
      <w:pPr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>Тел.: __________________</w:t>
      </w:r>
    </w:p>
    <w:p w:rsidR="005557F7" w:rsidRPr="00420803" w:rsidRDefault="005557F7" w:rsidP="005557F7">
      <w:pPr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jc w:val="right"/>
        <w:rPr>
          <w:rFonts w:ascii="Times New Roman" w:hAnsi="Times New Roman" w:cs="Times New Roman"/>
          <w:sz w:val="28"/>
          <w:szCs w:val="28"/>
        </w:rPr>
        <w:sectPr w:rsidR="005557F7" w:rsidRPr="00420803" w:rsidSect="005557F7">
          <w:type w:val="continuous"/>
          <w:pgSz w:w="11906" w:h="16838"/>
          <w:pgMar w:top="709" w:right="850" w:bottom="142" w:left="1701" w:header="0" w:footer="0" w:gutter="0"/>
          <w:cols w:num="2" w:space="720"/>
          <w:formProt w:val="0"/>
          <w:rtlGutter/>
          <w:docGrid w:linePitch="360" w:charSpace="-2049"/>
        </w:sect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              Подпись ____________</w:t>
      </w: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0803" w:rsidRDefault="005557F7" w:rsidP="005557F7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(временное)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(ФИО, адрес заявителя)</w:t>
      </w:r>
    </w:p>
    <w:p w:rsidR="005557F7" w:rsidRPr="00420803" w:rsidRDefault="005557F7" w:rsidP="005557F7">
      <w:pPr>
        <w:pStyle w:val="Textbody"/>
        <w:spacing w:after="0"/>
        <w:ind w:firstLine="284"/>
        <w:jc w:val="center"/>
        <w:rPr>
          <w:rFonts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b/>
          <w:color w:val="26282F"/>
          <w:sz w:val="28"/>
          <w:szCs w:val="28"/>
        </w:rPr>
        <w:t>Отказ</w:t>
      </w:r>
    </w:p>
    <w:p w:rsidR="005557F7" w:rsidRPr="00420803" w:rsidRDefault="005557F7" w:rsidP="0055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color w:val="26282F"/>
          <w:sz w:val="28"/>
          <w:szCs w:val="28"/>
        </w:rPr>
        <w:t xml:space="preserve">в приеме к рассмотрению документов для предоставления </w:t>
      </w:r>
      <w:r w:rsidRPr="00420803">
        <w:rPr>
          <w:rFonts w:ascii="Times New Roman" w:hAnsi="Times New Roman" w:cs="Times New Roman"/>
          <w:sz w:val="28"/>
          <w:szCs w:val="28"/>
        </w:rPr>
        <w:t>муниципальной услуги  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(временное)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Вам отказано в приеме  к рассмотрению документов,  представленных  Вами  для  получения муниципальной услуги в сектор по делам архивов организационного отдела администрации Шемышейского района Пензенской области по следующим основаниям __________________________________________________________________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7F7" w:rsidRPr="00420803" w:rsidRDefault="005557F7" w:rsidP="00555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(указываются причины отказа в приеме к рассмотрению документов со ссылкой на правовой акт)</w:t>
      </w:r>
    </w:p>
    <w:p w:rsidR="005557F7" w:rsidRPr="00420803" w:rsidRDefault="005557F7" w:rsidP="005557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 xml:space="preserve">После устранения причин  отказа  Вы  имеете  право  вновь  обратиться  за предоставлением муниципальной услуги. 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</w:t>
      </w:r>
      <w:r w:rsidRPr="00420803">
        <w:rPr>
          <w:rFonts w:ascii="Times New Roman" w:hAnsi="Times New Roman" w:cs="Times New Roman"/>
          <w:color w:val="auto"/>
          <w:sz w:val="28"/>
          <w:szCs w:val="28"/>
        </w:rPr>
        <w:t xml:space="preserve">МАУ </w:t>
      </w:r>
      <w:r w:rsidRPr="00420803">
        <w:rPr>
          <w:rFonts w:ascii="Times New Roman" w:hAnsi="Times New Roman"/>
          <w:sz w:val="28"/>
          <w:szCs w:val="28"/>
        </w:rPr>
        <w:t>«МФЦ Шемышейского района Пензенской области»</w:t>
      </w:r>
      <w:r w:rsidRPr="00420803">
        <w:rPr>
          <w:rFonts w:ascii="Times New Roman" w:hAnsi="Times New Roman" w:cs="Times New Roman"/>
          <w:sz w:val="28"/>
          <w:szCs w:val="28"/>
        </w:rPr>
        <w:t>, а также обратиться за защитой своих законных прав и интересов в  судебные органы.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     ________________________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 xml:space="preserve">     (Ф.И.О. (отчество при наличии), должность сотрудника,                                                                         (подпись)                           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</w:t>
      </w: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осуществляющего прием документов)</w:t>
      </w:r>
    </w:p>
    <w:p w:rsidR="005557F7" w:rsidRPr="00420803" w:rsidRDefault="005557F7" w:rsidP="005557F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(временное)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БЛОК-СХЕМА</w:t>
      </w:r>
    </w:p>
    <w:p w:rsidR="005557F7" w:rsidRPr="00420803" w:rsidRDefault="005557F7" w:rsidP="005557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0803" w:rsidRDefault="005557F7" w:rsidP="005557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(временное)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1"/>
      </w:tblGrid>
      <w:tr w:rsidR="005557F7" w:rsidRPr="00422196" w:rsidTr="005557F7">
        <w:tc>
          <w:tcPr>
            <w:tcW w:w="6521" w:type="dxa"/>
          </w:tcPr>
          <w:p w:rsidR="005557F7" w:rsidRPr="0062399A" w:rsidRDefault="005557F7" w:rsidP="005557F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9A">
              <w:rPr>
                <w:rFonts w:ascii="Times New Roman" w:hAnsi="Times New Roman" w:cs="Times New Roman"/>
                <w:sz w:val="24"/>
                <w:szCs w:val="24"/>
              </w:rPr>
              <w:t>Обращение заявителя для предоставления муниципальной услуги</w:t>
            </w:r>
          </w:p>
        </w:tc>
      </w:tr>
    </w:tbl>
    <w:p w:rsidR="005557F7" w:rsidRPr="00422196" w:rsidRDefault="005557F7" w:rsidP="005557F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4" o:spid="_x0000_s1032" type="#_x0000_t32" style="position:absolute;left:0;text-align:left;margin-left:241.95pt;margin-top:1.1pt;width:0;height:24.7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">
            <v:stroke endarrow="block"/>
          </v:shape>
        </w:pic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1"/>
      </w:tblGrid>
      <w:tr w:rsidR="005557F7" w:rsidRPr="00422196" w:rsidTr="005557F7">
        <w:tc>
          <w:tcPr>
            <w:tcW w:w="6521" w:type="dxa"/>
          </w:tcPr>
          <w:p w:rsidR="005557F7" w:rsidRPr="0062399A" w:rsidRDefault="005557F7" w:rsidP="0055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9A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</w:t>
            </w:r>
          </w:p>
        </w:tc>
      </w:tr>
    </w:tbl>
    <w:p w:rsidR="005557F7" w:rsidRPr="00422196" w:rsidRDefault="005557F7" w:rsidP="005557F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Прямая со стрелкой 16" o:spid="_x0000_s1034" type="#_x0000_t32" style="position:absolute;left:0;text-align:left;margin-left:352.95pt;margin-top:2.35pt;width:32.25pt;height:19.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">
            <v:stroke endarrow="block"/>
          </v:shape>
        </w:pict>
      </w:r>
      <w:r>
        <w:rPr>
          <w:noProof/>
          <w:lang w:eastAsia="ru-RU"/>
        </w:rPr>
        <w:pict>
          <v:shape id="Прямая со стрелкой 15" o:spid="_x0000_s1033" type="#_x0000_t32" style="position:absolute;left:0;text-align:left;margin-left:104.7pt;margin-top:.85pt;width:36pt;height:22.5pt;flip:x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">
            <v:stroke endarrow="block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5557F7" w:rsidRPr="00422196" w:rsidTr="005557F7">
        <w:trPr>
          <w:trHeight w:val="1096"/>
        </w:trPr>
        <w:tc>
          <w:tcPr>
            <w:tcW w:w="3190" w:type="dxa"/>
          </w:tcPr>
          <w:p w:rsidR="005557F7" w:rsidRPr="0062399A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9A">
              <w:rPr>
                <w:rFonts w:ascii="Times New Roman" w:hAnsi="Times New Roman" w:cs="Times New Roman"/>
                <w:sz w:val="24"/>
                <w:szCs w:val="24"/>
              </w:rPr>
              <w:t>Отказ в приеме к рассмотрению заявления и документов</w:t>
            </w:r>
          </w:p>
          <w:p w:rsidR="005557F7" w:rsidRPr="0062399A" w:rsidRDefault="005557F7" w:rsidP="0055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5557F7" w:rsidRPr="0062399A" w:rsidRDefault="005557F7" w:rsidP="0055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557F7" w:rsidRPr="0062399A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9A">
              <w:rPr>
                <w:rFonts w:ascii="Times New Roman" w:hAnsi="Times New Roman" w:cs="Times New Roman"/>
                <w:sz w:val="24"/>
                <w:szCs w:val="24"/>
              </w:rPr>
              <w:t>Передача заявления на рассмотрение главе Администрации,</w:t>
            </w:r>
          </w:p>
          <w:p w:rsidR="005557F7" w:rsidRPr="0062399A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9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ответственного </w:t>
            </w:r>
            <w:r w:rsidRPr="00623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исполнителя</w:t>
            </w:r>
          </w:p>
        </w:tc>
      </w:tr>
    </w:tbl>
    <w:p w:rsidR="005557F7" w:rsidRPr="00422196" w:rsidRDefault="005557F7" w:rsidP="005557F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pict>
          <v:shape id="Прямая со стрелкой 17" o:spid="_x0000_s1035" type="#_x0000_t32" style="position:absolute;left:0;text-align:left;margin-left:233.7pt;margin-top:.7pt;width:147pt;height:48.75pt;flip:x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">
            <v:stroke endarrow="block"/>
          </v:shape>
        </w:pict>
      </w:r>
    </w:p>
    <w:tbl>
      <w:tblPr>
        <w:tblW w:w="10290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2"/>
        <w:gridCol w:w="1760"/>
        <w:gridCol w:w="2202"/>
        <w:gridCol w:w="862"/>
        <w:gridCol w:w="25"/>
        <w:gridCol w:w="43"/>
        <w:gridCol w:w="58"/>
        <w:gridCol w:w="1542"/>
        <w:gridCol w:w="27"/>
        <w:gridCol w:w="48"/>
        <w:gridCol w:w="2851"/>
        <w:gridCol w:w="549"/>
        <w:gridCol w:w="16"/>
        <w:gridCol w:w="27"/>
        <w:gridCol w:w="48"/>
        <w:gridCol w:w="10"/>
      </w:tblGrid>
      <w:tr w:rsidR="005557F7" w:rsidRPr="00422196" w:rsidTr="005557F7">
        <w:trPr>
          <w:gridAfter w:val="1"/>
          <w:wAfter w:w="10" w:type="dxa"/>
          <w:trHeight w:val="1074"/>
        </w:trPr>
        <w:tc>
          <w:tcPr>
            <w:tcW w:w="222" w:type="dxa"/>
          </w:tcPr>
          <w:p w:rsidR="005557F7" w:rsidRPr="00422196" w:rsidRDefault="005557F7" w:rsidP="005557F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7F7" w:rsidRPr="00422196" w:rsidRDefault="005557F7" w:rsidP="0055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96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</w:t>
            </w:r>
          </w:p>
          <w:p w:rsidR="005557F7" w:rsidRPr="00422196" w:rsidRDefault="005557F7" w:rsidP="0055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96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</w:p>
          <w:p w:rsidR="005557F7" w:rsidRPr="00422196" w:rsidRDefault="005557F7" w:rsidP="0055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  <w:gridSpan w:val="5"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7F7" w:rsidRPr="00422196" w:rsidTr="005557F7">
        <w:trPr>
          <w:gridAfter w:val="1"/>
          <w:wAfter w:w="10" w:type="dxa"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0" w:type="dxa"/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3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6" o:spid="_x0000_s1027" type="#_x0000_t32" style="position:absolute;left:0;text-align:left;margin-left:132.95pt;margin-top:-.55pt;width:0;height:26.2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" strokeweight=".26mm">
                  <v:stroke endarrow="block" joinstyle="miter" endcap="square"/>
                </v:shape>
              </w:pict>
            </w:r>
          </w:p>
        </w:tc>
        <w:tc>
          <w:tcPr>
            <w:tcW w:w="3491" w:type="dxa"/>
            <w:gridSpan w:val="5"/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8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557F7" w:rsidRPr="00422196" w:rsidTr="005557F7">
        <w:trPr>
          <w:gridAfter w:val="1"/>
          <w:wAfter w:w="10" w:type="dxa"/>
          <w:trHeight w:val="1204"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60" w:type="dxa"/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5557F7" w:rsidRPr="00422196" w:rsidRDefault="005557F7" w:rsidP="005557F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96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       представленных документов</w:t>
            </w:r>
          </w:p>
          <w:p w:rsidR="005557F7" w:rsidRPr="00422196" w:rsidRDefault="005557F7" w:rsidP="00555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1" w:type="dxa"/>
            <w:gridSpan w:val="5"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557F7" w:rsidRPr="00422196" w:rsidTr="005557F7">
        <w:trPr>
          <w:gridAfter w:val="1"/>
          <w:wAfter w:w="10" w:type="dxa"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60" w:type="dxa"/>
            <w:tcBorders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32" w:type="dxa"/>
            <w:gridSpan w:val="6"/>
            <w:tcBorders>
              <w:top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7" o:spid="_x0000_s1028" type="#_x0000_t32" style="position:absolute;left:0;text-align:left;margin-left:225.55pt;margin-top:.4pt;width:.5pt;height:15.0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" strokeweight=".26mm">
                  <v:stroke endarrow="block" joinstyle="miter" endcap="square"/>
                </v:shape>
              </w:pict>
            </w:r>
            <w:r>
              <w:rPr>
                <w:noProof/>
                <w:lang w:eastAsia="ru-RU"/>
              </w:rPr>
              <w:pict>
                <v:shape id="AutoShape 8" o:spid="_x0000_s1029" type="#_x0000_t32" style="position:absolute;left:0;text-align:left;margin-left:54.55pt;margin-top:.4pt;width:.5pt;height:15.0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" strokeweight=".26mm">
                  <v:stroke endarrow="block" joinstyle="miter" endcap="square"/>
                </v:shape>
              </w:pict>
            </w:r>
          </w:p>
        </w:tc>
        <w:tc>
          <w:tcPr>
            <w:tcW w:w="3491" w:type="dxa"/>
            <w:gridSpan w:val="5"/>
            <w:tcBorders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8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557F7" w:rsidRPr="00422196" w:rsidTr="005557F7">
        <w:trPr>
          <w:cantSplit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557F7" w:rsidRPr="00422196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96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приеме документов на хранение</w:t>
            </w: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7F7" w:rsidRPr="00422196" w:rsidRDefault="005557F7" w:rsidP="005557F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0" o:spid="_x0000_s1031" type="#_x0000_t34" style="position:absolute;left:0;text-align:left;margin-left:-31.5pt;margin-top:57.9pt;width:115.1pt;height:3.65pt;rotation: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" adj=",-2240778,-58410" strokeweight=".26mm">
                  <v:stroke endarrow="block" endcap="square"/>
                </v:shape>
              </w:pict>
            </w:r>
            <w:r>
              <w:rPr>
                <w:noProof/>
                <w:lang w:eastAsia="ru-RU"/>
              </w:rPr>
              <w:pict>
                <v:shape id="AutoShape 9" o:spid="_x0000_s1030" type="#_x0000_t32" style="position:absolute;left:0;text-align:left;margin-left:24.2pt;margin-top:2.15pt;width:33.95pt;height:.5pt;flip:x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" strokeweight=".26mm">
                  <v:stroke endarrow="block" joinstyle="miter" endcap="square"/>
                </v:shape>
              </w:pict>
            </w:r>
          </w:p>
        </w:tc>
        <w:tc>
          <w:tcPr>
            <w:tcW w:w="4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регистрация акта приема – передачи архивных документов на хранение</w:t>
            </w:r>
          </w:p>
        </w:tc>
        <w:tc>
          <w:tcPr>
            <w:tcW w:w="549" w:type="dxa"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" w:type="dxa"/>
            <w:gridSpan w:val="2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" w:type="dxa"/>
            <w:gridSpan w:val="2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557F7" w:rsidRPr="00422196" w:rsidTr="005557F7">
        <w:trPr>
          <w:gridAfter w:val="9"/>
          <w:wAfter w:w="5118" w:type="dxa"/>
          <w:cantSplit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2" w:type="dxa"/>
            <w:gridSpan w:val="2"/>
            <w:vMerge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557F7" w:rsidRPr="00422196" w:rsidTr="005557F7">
        <w:trPr>
          <w:gridAfter w:val="12"/>
          <w:wAfter w:w="5244" w:type="dxa"/>
          <w:cantSplit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557F7" w:rsidRPr="00422196" w:rsidTr="005557F7">
        <w:trPr>
          <w:gridAfter w:val="6"/>
          <w:wAfter w:w="3501" w:type="dxa"/>
          <w:trHeight w:val="778"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32" w:type="dxa"/>
            <w:gridSpan w:val="6"/>
            <w:tcBorders>
              <w:bottom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AutoShape 12" o:spid="_x0000_s1036" type="#_x0000_t34" style="position:absolute;margin-left:47.4pt;margin-top:17.15pt;width:35.15pt;height:3.55pt;rotation:90;flip:x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" adj="10785,4271932,-145178" strokeweight=".26mm">
                  <v:stroke endarrow="block" endcap="square"/>
                </v:shape>
              </w:pict>
            </w:r>
          </w:p>
        </w:tc>
        <w:tc>
          <w:tcPr>
            <w:tcW w:w="27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8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557F7" w:rsidRPr="00422196" w:rsidTr="005557F7">
        <w:trPr>
          <w:gridAfter w:val="1"/>
          <w:wAfter w:w="10" w:type="dxa"/>
          <w:trHeight w:val="1147"/>
        </w:trPr>
        <w:tc>
          <w:tcPr>
            <w:tcW w:w="222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60" w:type="dxa"/>
          </w:tcPr>
          <w:p w:rsidR="005557F7" w:rsidRPr="00422196" w:rsidRDefault="005557F7" w:rsidP="005557F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57F7" w:rsidRPr="00422196" w:rsidRDefault="005557F7" w:rsidP="0055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96">
              <w:rPr>
                <w:rFonts w:ascii="Times New Roman" w:hAnsi="Times New Roman" w:cs="Times New Roman"/>
                <w:sz w:val="24"/>
                <w:szCs w:val="24"/>
              </w:rPr>
              <w:t>Выдача заявителю</w:t>
            </w:r>
          </w:p>
          <w:p w:rsidR="005557F7" w:rsidRPr="00422196" w:rsidRDefault="005557F7" w:rsidP="0055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96">
              <w:rPr>
                <w:rFonts w:ascii="Times New Roman" w:hAnsi="Times New Roman" w:cs="Times New Roman"/>
                <w:sz w:val="24"/>
                <w:szCs w:val="24"/>
              </w:rPr>
              <w:t>результата предоставления муниципальной услуги</w:t>
            </w:r>
          </w:p>
        </w:tc>
        <w:tc>
          <w:tcPr>
            <w:tcW w:w="3491" w:type="dxa"/>
            <w:gridSpan w:val="5"/>
            <w:tcBorders>
              <w:left w:val="single" w:sz="4" w:space="0" w:color="000000"/>
            </w:tcBorders>
          </w:tcPr>
          <w:p w:rsidR="005557F7" w:rsidRPr="00422196" w:rsidRDefault="005557F7" w:rsidP="005557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8" w:type="dxa"/>
          </w:tcPr>
          <w:p w:rsidR="005557F7" w:rsidRPr="00422196" w:rsidRDefault="005557F7" w:rsidP="005557F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Приложение 5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0803" w:rsidRDefault="005557F7" w:rsidP="005557F7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(временное)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557F7" w:rsidRPr="00420803" w:rsidRDefault="005557F7" w:rsidP="005557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F7" w:rsidRPr="00420803" w:rsidRDefault="005557F7" w:rsidP="00555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5557F7" w:rsidRPr="00420803" w:rsidRDefault="005557F7" w:rsidP="00555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5557F7" w:rsidRPr="00420803" w:rsidRDefault="005557F7" w:rsidP="005557F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Орган предоставления услуги:  администрация Шемышейского района Пензенской области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>Мною, __________________________________________________________________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420803">
        <w:rPr>
          <w:rFonts w:ascii="Times New Roman" w:hAnsi="Times New Roman" w:cs="Times New Roman"/>
          <w:sz w:val="28"/>
          <w:szCs w:val="28"/>
        </w:rPr>
        <w:t>____</w:t>
      </w:r>
    </w:p>
    <w:p w:rsidR="005557F7" w:rsidRPr="00420803" w:rsidRDefault="005557F7" w:rsidP="0055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(должность сотрудника, принявшего документы, Ф.И.О. (отчество при наличии))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приняты от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557F7" w:rsidRPr="00420803" w:rsidRDefault="005557F7" w:rsidP="0055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(наименование заявителя)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Ф.И.О. (отчество при наличии) представителя заявителя______________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__________________________________, действующего на основании 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 отношении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557F7" w:rsidRPr="00420803" w:rsidRDefault="005557F7" w:rsidP="0055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объекта)</w:t>
      </w:r>
      <w:r w:rsidRPr="004208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tbl>
      <w:tblPr>
        <w:tblW w:w="10049" w:type="dxa"/>
        <w:tblInd w:w="-2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2939"/>
        <w:gridCol w:w="1620"/>
        <w:gridCol w:w="1350"/>
        <w:gridCol w:w="1620"/>
        <w:gridCol w:w="1845"/>
      </w:tblGrid>
      <w:tr w:rsidR="005557F7" w:rsidRPr="00420803" w:rsidTr="005557F7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 xml:space="preserve">N  </w:t>
            </w:r>
            <w:r w:rsidRPr="00420803">
              <w:rPr>
                <w:rFonts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 xml:space="preserve">количество      </w:t>
            </w:r>
            <w:r w:rsidRPr="00420803">
              <w:rPr>
                <w:rFonts w:cs="Times New Roman"/>
                <w:sz w:val="28"/>
                <w:szCs w:val="28"/>
              </w:rPr>
              <w:br/>
              <w:t>экземпляров</w:t>
            </w:r>
          </w:p>
        </w:tc>
        <w:tc>
          <w:tcPr>
            <w:tcW w:w="34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>количество листов</w:t>
            </w:r>
          </w:p>
        </w:tc>
      </w:tr>
      <w:tr w:rsidR="005557F7" w:rsidRPr="00420803" w:rsidTr="005557F7">
        <w:trPr>
          <w:cantSplit/>
          <w:trHeight w:val="240"/>
        </w:trPr>
        <w:tc>
          <w:tcPr>
            <w:tcW w:w="675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>подлинных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jc w:val="center"/>
              <w:rPr>
                <w:rFonts w:cs="Times New Roman"/>
                <w:sz w:val="28"/>
                <w:szCs w:val="28"/>
              </w:rPr>
            </w:pPr>
            <w:r w:rsidRPr="00420803">
              <w:rPr>
                <w:rFonts w:cs="Times New Roman"/>
                <w:sz w:val="28"/>
                <w:szCs w:val="28"/>
              </w:rPr>
              <w:t>копий</w:t>
            </w:r>
          </w:p>
        </w:tc>
      </w:tr>
      <w:tr w:rsidR="005557F7" w:rsidRPr="00420803" w:rsidTr="005557F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5557F7" w:rsidRPr="00420803" w:rsidTr="005557F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5557F7" w:rsidRPr="00420803" w:rsidTr="005557F7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557F7" w:rsidRPr="00420803" w:rsidRDefault="005557F7" w:rsidP="005557F7">
            <w:pPr>
              <w:pStyle w:val="ConsPlusCell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Ваш документ о предоставлении муниципальной услуги будет готов к выдаче:</w:t>
      </w: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«___» _____________ 20__ г.</w:t>
      </w: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ind w:hanging="284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Документы сдал:</w:t>
      </w: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Заявитель ___________________________         «____» ____________ 20 ___ г.</w:t>
      </w: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( подпись, Ф.И.О. (отчество при наличии) заявителя)</w:t>
      </w: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Тел.:_________________________</w:t>
      </w: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Документы принял: _________________________________________________</w:t>
      </w:r>
    </w:p>
    <w:p w:rsidR="005557F7" w:rsidRPr="00420803" w:rsidRDefault="005557F7" w:rsidP="005557F7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(подпись, Ф.И.О. (отчество при наличии) специалиста, принявшего пакет документов)</w:t>
      </w:r>
    </w:p>
    <w:p w:rsidR="005557F7" w:rsidRPr="00420803" w:rsidRDefault="005557F7" w:rsidP="005557F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«____» ________________ 20 ___ г.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Приложение 6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(временное)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УТВЕРЖДАЮ                                                                               УТВЕРЖДАЮ</w:t>
      </w:r>
    </w:p>
    <w:p w:rsidR="005557F7" w:rsidRPr="00420803" w:rsidRDefault="005557F7" w:rsidP="00555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Руководитель организации                                        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организации</w:t>
      </w:r>
    </w:p>
    <w:p w:rsidR="005557F7" w:rsidRPr="00420803" w:rsidRDefault="005557F7" w:rsidP="00555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lastRenderedPageBreak/>
        <w:t xml:space="preserve">передающей документы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20803">
        <w:rPr>
          <w:rFonts w:ascii="Times New Roman" w:hAnsi="Times New Roman" w:cs="Times New Roman"/>
          <w:sz w:val="28"/>
          <w:szCs w:val="28"/>
        </w:rPr>
        <w:t xml:space="preserve"> принимающей документы</w:t>
      </w:r>
    </w:p>
    <w:p w:rsidR="005557F7" w:rsidRPr="00420803" w:rsidRDefault="005557F7" w:rsidP="00555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Подпись      Расшифровка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20803">
        <w:rPr>
          <w:rFonts w:ascii="Times New Roman" w:hAnsi="Times New Roman" w:cs="Times New Roman"/>
          <w:sz w:val="28"/>
          <w:szCs w:val="28"/>
        </w:rPr>
        <w:t>Подпись      Расшифровка</w:t>
      </w:r>
    </w:p>
    <w:p w:rsidR="005557F7" w:rsidRPr="00420803" w:rsidRDefault="005557F7" w:rsidP="005557F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Дата Печать                                                                                    Дата  Печать                                                                                                       </w:t>
      </w:r>
    </w:p>
    <w:p w:rsidR="005557F7" w:rsidRPr="00420803" w:rsidRDefault="005557F7" w:rsidP="005557F7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Style w:val="a7"/>
          <w:rFonts w:ascii="Times New Roman" w:hAnsi="Times New Roman" w:cs="Times New Roman"/>
          <w:bCs/>
          <w:sz w:val="28"/>
          <w:szCs w:val="28"/>
        </w:rPr>
        <w:t xml:space="preserve">                     АКТ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Style w:val="a7"/>
          <w:rFonts w:ascii="Times New Roman" w:hAnsi="Times New Roman" w:cs="Times New Roman"/>
          <w:bCs/>
          <w:sz w:val="28"/>
          <w:szCs w:val="28"/>
        </w:rPr>
        <w:t>______________ N ___________</w:t>
      </w:r>
    </w:p>
    <w:p w:rsidR="005557F7" w:rsidRPr="00420803" w:rsidRDefault="005557F7" w:rsidP="005557F7">
      <w:pPr>
        <w:spacing w:after="0" w:line="240" w:lineRule="auto"/>
        <w:ind w:left="129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Style w:val="a7"/>
          <w:rFonts w:ascii="Times New Roman" w:hAnsi="Times New Roman" w:cs="Times New Roman"/>
          <w:bCs/>
          <w:sz w:val="28"/>
          <w:szCs w:val="28"/>
        </w:rPr>
        <w:t>приема-передачи архивных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Style w:val="a7"/>
          <w:rFonts w:ascii="Times New Roman" w:hAnsi="Times New Roman" w:cs="Times New Roman"/>
          <w:bCs/>
          <w:sz w:val="28"/>
          <w:szCs w:val="28"/>
        </w:rPr>
        <w:t>документов на хранение</w:t>
      </w:r>
    </w:p>
    <w:p w:rsidR="005557F7" w:rsidRPr="00420803" w:rsidRDefault="005557F7" w:rsidP="005557F7">
      <w:pPr>
        <w:spacing w:after="0" w:line="240" w:lineRule="auto"/>
        <w:ind w:left="129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                    (основание передачи)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               (название передаваемого фонда)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_________________________________________________________________ сдал,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____________________________________________________________, 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     (название организации, передающей документы)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20803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420803">
        <w:rPr>
          <w:rFonts w:ascii="Times New Roman" w:hAnsi="Times New Roman" w:cs="Times New Roman"/>
          <w:sz w:val="28"/>
          <w:szCs w:val="28"/>
        </w:rPr>
        <w:t>принял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     (название организации принимающей документы)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документы названного фонда и научно-справочный аппарат к ним:</w:t>
      </w:r>
    </w:p>
    <w:p w:rsidR="005557F7" w:rsidRPr="00420803" w:rsidRDefault="005557F7" w:rsidP="005557F7">
      <w:pPr>
        <w:spacing w:after="0" w:line="240" w:lineRule="auto"/>
        <w:ind w:left="129"/>
        <w:rPr>
          <w:rFonts w:ascii="Times New Roman" w:hAnsi="Times New Roman" w:cs="Times New Roman"/>
          <w:sz w:val="28"/>
          <w:szCs w:val="28"/>
        </w:rPr>
      </w:pP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1"/>
        <w:gridCol w:w="3105"/>
        <w:gridCol w:w="2126"/>
        <w:gridCol w:w="1843"/>
        <w:gridCol w:w="1701"/>
      </w:tblGrid>
      <w:tr w:rsidR="005557F7" w:rsidRPr="00420803" w:rsidTr="005557F7">
        <w:tc>
          <w:tcPr>
            <w:tcW w:w="881" w:type="dxa"/>
            <w:tcBorders>
              <w:top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</w:p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Название, номер описи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ед. хр.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5557F7" w:rsidRPr="00420803" w:rsidTr="005557F7">
        <w:tc>
          <w:tcPr>
            <w:tcW w:w="881" w:type="dxa"/>
            <w:tcBorders>
              <w:top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557F7" w:rsidRPr="0062399A" w:rsidRDefault="005557F7" w:rsidP="005557F7">
            <w:pPr>
              <w:pStyle w:val="a8"/>
              <w:ind w:left="1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99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557F7" w:rsidRPr="00420803" w:rsidTr="005557F7">
        <w:tc>
          <w:tcPr>
            <w:tcW w:w="8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57F7" w:rsidRPr="0062399A" w:rsidRDefault="005557F7" w:rsidP="005557F7">
            <w:pPr>
              <w:pStyle w:val="a8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F7" w:rsidRPr="0062399A" w:rsidRDefault="005557F7" w:rsidP="005557F7">
            <w:pPr>
              <w:pStyle w:val="a8"/>
              <w:ind w:left="1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57F7" w:rsidRPr="00420803" w:rsidRDefault="005557F7" w:rsidP="005557F7">
      <w:pPr>
        <w:spacing w:after="0" w:line="240" w:lineRule="auto"/>
        <w:ind w:left="129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ind w:left="129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принято</w:t>
      </w:r>
      <w:r w:rsidRPr="00420803">
        <w:rPr>
          <w:rFonts w:ascii="Times New Roman" w:hAnsi="Times New Roman" w:cs="Times New Roman"/>
          <w:sz w:val="28"/>
          <w:szCs w:val="28"/>
        </w:rPr>
        <w:t>______(_______________________________________) ед. хр.</w:t>
      </w:r>
    </w:p>
    <w:p w:rsidR="005557F7" w:rsidRPr="00420803" w:rsidRDefault="005557F7" w:rsidP="005557F7">
      <w:pPr>
        <w:spacing w:after="0" w:line="240" w:lineRule="auto"/>
        <w:ind w:left="129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Передачу произвели: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Прием произвели: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Должность                                                                     Должность   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Подпись Расшифровка подписи                                  Подпись   Расшифровка подписи Дата                                                                 Дата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Фонду присвоен № ________</w:t>
      </w:r>
    </w:p>
    <w:p w:rsidR="005557F7" w:rsidRPr="00420803" w:rsidRDefault="005557F7" w:rsidP="005557F7">
      <w:pPr>
        <w:spacing w:after="0" w:line="240" w:lineRule="auto"/>
        <w:ind w:left="129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Изменения в учетные документы внесены.</w:t>
      </w:r>
    </w:p>
    <w:p w:rsidR="005557F7" w:rsidRPr="00420803" w:rsidRDefault="005557F7" w:rsidP="005557F7">
      <w:pPr>
        <w:spacing w:after="0" w:line="240" w:lineRule="auto"/>
        <w:ind w:left="129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Должность                                                                                 </w:t>
      </w:r>
    </w:p>
    <w:p w:rsidR="005557F7" w:rsidRPr="00420803" w:rsidRDefault="005557F7" w:rsidP="005557F7">
      <w:pPr>
        <w:pStyle w:val="a6"/>
        <w:ind w:left="1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Расшифровка </w:t>
      </w:r>
      <w:r w:rsidRPr="00420803">
        <w:rPr>
          <w:rFonts w:ascii="Times New Roman" w:hAnsi="Times New Roman" w:cs="Times New Roman"/>
          <w:sz w:val="28"/>
          <w:szCs w:val="28"/>
        </w:rPr>
        <w:t>подписи</w:t>
      </w:r>
      <w:r w:rsidRPr="00025CC9">
        <w:rPr>
          <w:rFonts w:ascii="Times New Roman" w:hAnsi="Times New Roman" w:cs="Times New Roman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Подпись</w:t>
      </w:r>
      <w:r w:rsidRPr="00025CC9">
        <w:rPr>
          <w:rFonts w:ascii="Times New Roman" w:hAnsi="Times New Roman" w:cs="Times New Roman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sz w:val="28"/>
          <w:szCs w:val="28"/>
        </w:rPr>
        <w:t>Дата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Приложение 7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5557F7" w:rsidRPr="00420803" w:rsidRDefault="005557F7" w:rsidP="005557F7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«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 на хранение (временное) хранение документов</w:t>
      </w:r>
      <w:r w:rsidRPr="00420803">
        <w:rPr>
          <w:rFonts w:ascii="Times New Roman" w:hAnsi="Times New Roman" w:cs="Times New Roman"/>
          <w:sz w:val="28"/>
          <w:szCs w:val="28"/>
        </w:rPr>
        <w:t>»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(ФИО, адрес заявителя)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</w:rPr>
        <w:t>От ______________ № ______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Регистрационный номер заявления</w:t>
      </w:r>
    </w:p>
    <w:p w:rsidR="005557F7" w:rsidRPr="00420803" w:rsidRDefault="005557F7" w:rsidP="005557F7">
      <w:pPr>
        <w:spacing w:after="0" w:line="240" w:lineRule="auto"/>
        <w:jc w:val="right"/>
        <w:rPr>
          <w:rStyle w:val="FontStyle14"/>
          <w:rFonts w:cs="Times New Roman"/>
          <w:color w:val="000000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о</w:t>
      </w:r>
      <w:r w:rsidRPr="00420803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  <w:r w:rsidRPr="00420803">
        <w:rPr>
          <w:rStyle w:val="FontStyle14"/>
          <w:rFonts w:cs="Times New Roman"/>
          <w:color w:val="000000"/>
          <w:sz w:val="28"/>
          <w:szCs w:val="28"/>
          <w:vertAlign w:val="superscript"/>
        </w:rPr>
        <w:t xml:space="preserve">предоставлении информации гражданам и организациям </w:t>
      </w:r>
    </w:p>
    <w:p w:rsidR="005557F7" w:rsidRPr="00420803" w:rsidRDefault="005557F7" w:rsidP="005557F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420803">
        <w:rPr>
          <w:rStyle w:val="FontStyle14"/>
          <w:rFonts w:cs="Times New Roman"/>
          <w:color w:val="000000"/>
          <w:sz w:val="28"/>
          <w:szCs w:val="28"/>
          <w:vertAlign w:val="superscript"/>
        </w:rPr>
        <w:t>по документам архивных фондов</w:t>
      </w:r>
    </w:p>
    <w:p w:rsidR="005557F7" w:rsidRPr="00420803" w:rsidRDefault="005557F7" w:rsidP="005557F7">
      <w:pPr>
        <w:spacing w:after="0" w:line="240" w:lineRule="auto"/>
        <w:jc w:val="center"/>
        <w:rPr>
          <w:rStyle w:val="FontStyle14"/>
          <w:rFonts w:cs="Times New Roman"/>
          <w:color w:val="000000"/>
          <w:sz w:val="28"/>
          <w:szCs w:val="28"/>
        </w:rPr>
      </w:pPr>
      <w:r w:rsidRPr="00420803">
        <w:rPr>
          <w:rFonts w:ascii="Times New Roman" w:hAnsi="Times New Roman" w:cs="Times New Roman"/>
          <w:b/>
          <w:color w:val="auto"/>
          <w:sz w:val="28"/>
          <w:szCs w:val="28"/>
        </w:rPr>
        <w:t>Уведомление</w:t>
      </w:r>
      <w:r w:rsidRPr="0042080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420803">
        <w:rPr>
          <w:rFonts w:ascii="Times New Roman" w:hAnsi="Times New Roman" w:cs="Times New Roman"/>
          <w:b/>
          <w:sz w:val="28"/>
          <w:szCs w:val="28"/>
        </w:rPr>
        <w:t>об отказе</w:t>
      </w:r>
      <w:r w:rsidRPr="00420803">
        <w:rPr>
          <w:rFonts w:ascii="Times New Roman" w:hAnsi="Times New Roman" w:cs="Times New Roman"/>
          <w:b/>
          <w:sz w:val="28"/>
          <w:szCs w:val="28"/>
        </w:rPr>
        <w:br/>
      </w:r>
      <w:r w:rsidRPr="00420803">
        <w:rPr>
          <w:rFonts w:ascii="Times New Roman" w:hAnsi="Times New Roman" w:cs="Times New Roman"/>
          <w:sz w:val="28"/>
          <w:szCs w:val="28"/>
        </w:rPr>
        <w:t>в</w:t>
      </w:r>
      <w:r w:rsidRPr="004208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приеме на хранение (временное) хранение документов</w:t>
      </w:r>
    </w:p>
    <w:p w:rsidR="005557F7" w:rsidRPr="00420803" w:rsidRDefault="005557F7" w:rsidP="00555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90"/>
        <w:gridCol w:w="1982"/>
        <w:gridCol w:w="1813"/>
        <w:gridCol w:w="2490"/>
      </w:tblGrid>
      <w:tr w:rsidR="005557F7" w:rsidRPr="00420803" w:rsidTr="005557F7">
        <w:tc>
          <w:tcPr>
            <w:tcW w:w="1590" w:type="dxa"/>
            <w:vAlign w:val="bottom"/>
          </w:tcPr>
          <w:p w:rsidR="005557F7" w:rsidRPr="00420803" w:rsidRDefault="005557F7" w:rsidP="005557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2" w:type="dxa"/>
            <w:vAlign w:val="bottom"/>
          </w:tcPr>
          <w:p w:rsidR="005557F7" w:rsidRPr="00420803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  <w:tc>
          <w:tcPr>
            <w:tcW w:w="1813" w:type="dxa"/>
            <w:vAlign w:val="bottom"/>
          </w:tcPr>
          <w:p w:rsidR="005557F7" w:rsidRPr="00420803" w:rsidRDefault="005557F7" w:rsidP="005557F7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  <w:tcBorders>
              <w:bottom w:val="single" w:sz="4" w:space="0" w:color="000000"/>
            </w:tcBorders>
            <w:vAlign w:val="bottom"/>
          </w:tcPr>
          <w:p w:rsidR="005557F7" w:rsidRPr="00420803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органа местного самоуправления)</w:t>
      </w:r>
    </w:p>
    <w:p w:rsidR="005557F7" w:rsidRPr="00420803" w:rsidRDefault="005557F7" w:rsidP="005557F7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сообщает, что  </w:t>
      </w:r>
      <w:r w:rsidRPr="00420803">
        <w:rPr>
          <w:rFonts w:ascii="Times New Roman" w:hAnsi="Times New Roman" w:cs="Times New Roman"/>
          <w:sz w:val="28"/>
          <w:szCs w:val="28"/>
        </w:rPr>
        <w:tab/>
      </w: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(Ф.И.О. (отчество при наличии) заявителя в дательном падеже, наименование, номер и дата выдачи документа,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подтверждающего личность, почтовый адрес – для физического лица;</w:t>
      </w: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 xml:space="preserve">полное наименование, ИНН, КПП, </w:t>
      </w:r>
    </w:p>
    <w:p w:rsidR="005557F7" w:rsidRPr="00420803" w:rsidRDefault="005557F7" w:rsidP="005557F7">
      <w:pPr>
        <w:tabs>
          <w:tab w:val="right" w:pos="99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ab/>
      </w: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почтовый адрес – для юридического лица)</w:t>
      </w:r>
    </w:p>
    <w:p w:rsidR="005557F7" w:rsidRPr="00420803" w:rsidRDefault="005557F7" w:rsidP="00555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на основании пункта 2.12 Административного регламента предоставления муниципальной услуги, отказано в </w:t>
      </w:r>
      <w:r w:rsidRPr="00420803">
        <w:rPr>
          <w:rStyle w:val="FontStyle14"/>
          <w:rFonts w:cs="Times New Roman"/>
          <w:color w:val="000000"/>
          <w:sz w:val="28"/>
          <w:szCs w:val="28"/>
        </w:rPr>
        <w:t>предоставлении информации гражданам и организациям по документам архивных фондов</w:t>
      </w:r>
      <w:r w:rsidRPr="00420803">
        <w:rPr>
          <w:rFonts w:ascii="Times New Roman" w:hAnsi="Times New Roman" w:cs="Times New Roman"/>
          <w:sz w:val="28"/>
          <w:szCs w:val="28"/>
        </w:rPr>
        <w:t xml:space="preserve"> в связи с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557F7" w:rsidRPr="00420803" w:rsidRDefault="005557F7" w:rsidP="00555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803">
        <w:rPr>
          <w:rFonts w:ascii="Times New Roman" w:hAnsi="Times New Roman" w:cs="Times New Roman"/>
          <w:sz w:val="28"/>
          <w:szCs w:val="28"/>
          <w:vertAlign w:val="superscript"/>
        </w:rPr>
        <w:t>(основание отказа)</w:t>
      </w: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</w:p>
    <w:p w:rsidR="005557F7" w:rsidRPr="00420803" w:rsidRDefault="005557F7" w:rsidP="005557F7">
      <w:pPr>
        <w:pBdr>
          <w:top w:val="single" w:sz="4" w:space="1" w:color="00000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0803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2694"/>
        <w:gridCol w:w="2126"/>
      </w:tblGrid>
      <w:tr w:rsidR="005557F7" w:rsidRPr="00420803" w:rsidTr="005557F7">
        <w:tc>
          <w:tcPr>
            <w:tcW w:w="4564" w:type="dxa"/>
            <w:tcBorders>
              <w:bottom w:val="single" w:sz="4" w:space="0" w:color="000000"/>
            </w:tcBorders>
            <w:vAlign w:val="bottom"/>
          </w:tcPr>
          <w:p w:rsidR="005557F7" w:rsidRPr="00420803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bottom"/>
          </w:tcPr>
          <w:p w:rsidR="005557F7" w:rsidRPr="00420803" w:rsidRDefault="005557F7" w:rsidP="005557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:rsidR="005557F7" w:rsidRPr="00420803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7F7" w:rsidRPr="00420803" w:rsidTr="005557F7">
        <w:tc>
          <w:tcPr>
            <w:tcW w:w="4564" w:type="dxa"/>
          </w:tcPr>
          <w:p w:rsidR="005557F7" w:rsidRPr="00420803" w:rsidRDefault="005557F7" w:rsidP="0055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(должность, Ф.И.О. (отчество при наличии))</w:t>
            </w:r>
          </w:p>
        </w:tc>
        <w:tc>
          <w:tcPr>
            <w:tcW w:w="2694" w:type="dxa"/>
          </w:tcPr>
          <w:p w:rsidR="005557F7" w:rsidRPr="00420803" w:rsidRDefault="005557F7" w:rsidP="005557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57F7" w:rsidRPr="00420803" w:rsidRDefault="005557F7" w:rsidP="00555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2080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5557F7" w:rsidRPr="00420803" w:rsidRDefault="005557F7" w:rsidP="005557F7">
      <w:pPr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rPr>
          <w:rFonts w:ascii="Times New Roman" w:hAnsi="Times New Roman" w:cs="Times New Roman"/>
          <w:sz w:val="28"/>
          <w:szCs w:val="28"/>
        </w:rPr>
      </w:pPr>
    </w:p>
    <w:p w:rsidR="005557F7" w:rsidRPr="00420803" w:rsidRDefault="005557F7" w:rsidP="005557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7F7" w:rsidRPr="00420803" w:rsidRDefault="005557F7" w:rsidP="009A0356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4ED6" w:rsidRDefault="001C4ED6"/>
    <w:sectPr w:rsidR="001C4ED6" w:rsidSect="00A61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2DB9"/>
    <w:rsid w:val="001C4ED6"/>
    <w:rsid w:val="00316213"/>
    <w:rsid w:val="003857A5"/>
    <w:rsid w:val="00420803"/>
    <w:rsid w:val="005557F7"/>
    <w:rsid w:val="005C0E00"/>
    <w:rsid w:val="00835EA9"/>
    <w:rsid w:val="009A0356"/>
    <w:rsid w:val="00A611C2"/>
    <w:rsid w:val="00D91E0C"/>
    <w:rsid w:val="00E1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356"/>
    <w:pPr>
      <w:suppressAutoHyphens/>
      <w:spacing w:after="200" w:line="276" w:lineRule="auto"/>
    </w:pPr>
    <w:rPr>
      <w:rFonts w:eastAsia="Times New Roman" w:cs="Calibri"/>
      <w:color w:val="00000A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9A0356"/>
    <w:pPr>
      <w:keepNext/>
      <w:keepLines/>
      <w:spacing w:before="200" w:after="0"/>
      <w:outlineLvl w:val="2"/>
    </w:pPr>
    <w:rPr>
      <w:rFonts w:ascii="Cambria" w:hAnsi="Cambria" w:cs="Times New Roman"/>
      <w:b/>
      <w:color w:val="4F81BD"/>
      <w:szCs w:val="20"/>
      <w:lang w:eastAsia="ru-RU"/>
    </w:rPr>
  </w:style>
  <w:style w:type="paragraph" w:styleId="4">
    <w:name w:val="heading 4"/>
    <w:basedOn w:val="a"/>
    <w:next w:val="a"/>
    <w:qFormat/>
    <w:locked/>
    <w:rsid w:val="005557F7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9A0356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-">
    <w:name w:val="Интернет-ссылка"/>
    <w:semiHidden/>
    <w:rsid w:val="009A0356"/>
    <w:rPr>
      <w:color w:val="0000FF"/>
      <w:u w:val="single"/>
    </w:rPr>
  </w:style>
  <w:style w:type="paragraph" w:styleId="a3">
    <w:name w:val="Body Text"/>
    <w:basedOn w:val="a"/>
    <w:link w:val="a4"/>
    <w:rsid w:val="009A0356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9A0356"/>
    <w:rPr>
      <w:rFonts w:ascii="Calibri" w:eastAsia="Times New Roman" w:hAnsi="Calibri" w:cs="Times New Roman"/>
      <w:color w:val="00000A"/>
      <w:sz w:val="20"/>
      <w:szCs w:val="20"/>
    </w:rPr>
  </w:style>
  <w:style w:type="paragraph" w:customStyle="1" w:styleId="ConsPlusNormal">
    <w:name w:val="ConsPlusNormal"/>
    <w:rsid w:val="009A0356"/>
    <w:pPr>
      <w:widowControl w:val="0"/>
      <w:suppressAutoHyphens/>
    </w:pPr>
    <w:rPr>
      <w:rFonts w:cs="Calibri"/>
      <w:color w:val="00000A"/>
      <w:sz w:val="22"/>
    </w:rPr>
  </w:style>
  <w:style w:type="paragraph" w:customStyle="1" w:styleId="ConsPlusTitle">
    <w:name w:val="ConsPlusTitle"/>
    <w:rsid w:val="009A0356"/>
    <w:pPr>
      <w:widowControl w:val="0"/>
      <w:suppressAutoHyphens/>
    </w:pPr>
    <w:rPr>
      <w:rFonts w:cs="Calibri"/>
      <w:b/>
      <w:color w:val="00000A"/>
      <w:sz w:val="22"/>
    </w:rPr>
  </w:style>
  <w:style w:type="character" w:customStyle="1" w:styleId="FontStyle14">
    <w:name w:val="Font Style14"/>
    <w:rsid w:val="009A0356"/>
    <w:rPr>
      <w:rFonts w:ascii="Times New Roman" w:hAnsi="Times New Roman"/>
      <w:sz w:val="26"/>
    </w:rPr>
  </w:style>
  <w:style w:type="paragraph" w:customStyle="1" w:styleId="ConsPlusNonformat">
    <w:name w:val="ConsPlusNonformat"/>
    <w:rsid w:val="005557F7"/>
    <w:pPr>
      <w:widowControl w:val="0"/>
      <w:suppressAutoHyphens/>
    </w:pPr>
    <w:rPr>
      <w:rFonts w:ascii="Courier New" w:hAnsi="Courier New" w:cs="Courier New"/>
      <w:color w:val="00000A"/>
      <w:sz w:val="22"/>
    </w:rPr>
  </w:style>
  <w:style w:type="paragraph" w:styleId="a5">
    <w:name w:val="Normal (Web)"/>
    <w:basedOn w:val="a"/>
    <w:rsid w:val="005557F7"/>
    <w:pPr>
      <w:suppressAutoHyphens w:val="0"/>
      <w:spacing w:before="75" w:after="75" w:line="240" w:lineRule="auto"/>
      <w:jc w:val="both"/>
    </w:pPr>
    <w:rPr>
      <w:rFonts w:ascii="Arial" w:eastAsia="Calibri" w:hAnsi="Arial" w:cs="Arial"/>
      <w:color w:val="000000"/>
      <w:sz w:val="20"/>
      <w:szCs w:val="20"/>
      <w:lang w:eastAsia="ru-RU"/>
    </w:rPr>
  </w:style>
  <w:style w:type="paragraph" w:customStyle="1" w:styleId="1">
    <w:name w:val="нум список 1"/>
    <w:rsid w:val="005557F7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lang w:eastAsia="zh-CN" w:bidi="hi-IN"/>
    </w:rPr>
  </w:style>
  <w:style w:type="paragraph" w:customStyle="1" w:styleId="ConsPlusCell">
    <w:name w:val="ConsPlusCell"/>
    <w:rsid w:val="005557F7"/>
    <w:pPr>
      <w:suppressAutoHyphens/>
    </w:pPr>
    <w:rPr>
      <w:rFonts w:ascii="Times New Roman" w:eastAsia="SimSun" w:hAnsi="Times New Roman" w:cs="Mangal"/>
      <w:color w:val="000000"/>
      <w:kern w:val="1"/>
      <w:lang w:eastAsia="zh-CN" w:bidi="hi-IN"/>
    </w:rPr>
  </w:style>
  <w:style w:type="paragraph" w:customStyle="1" w:styleId="Textbody">
    <w:name w:val="Text body"/>
    <w:basedOn w:val="a"/>
    <w:rsid w:val="005557F7"/>
    <w:pPr>
      <w:widowControl w:val="0"/>
      <w:spacing w:after="120" w:line="240" w:lineRule="auto"/>
      <w:textAlignment w:val="baseline"/>
    </w:pPr>
    <w:rPr>
      <w:rFonts w:ascii="Times New Roman" w:eastAsia="SimSun" w:hAnsi="Times New Roman" w:cs="Mangal"/>
      <w:color w:val="auto"/>
      <w:kern w:val="1"/>
      <w:sz w:val="24"/>
      <w:szCs w:val="24"/>
      <w:lang w:eastAsia="zh-CN" w:bidi="hi-IN"/>
    </w:rPr>
  </w:style>
  <w:style w:type="paragraph" w:customStyle="1" w:styleId="a6">
    <w:name w:val="Таблицы (моноширинный)"/>
    <w:basedOn w:val="a"/>
    <w:rsid w:val="005557F7"/>
    <w:pPr>
      <w:widowControl w:val="0"/>
      <w:spacing w:after="0" w:line="240" w:lineRule="auto"/>
      <w:textAlignment w:val="baseline"/>
    </w:pPr>
    <w:rPr>
      <w:rFonts w:ascii="Courier New" w:eastAsia="SimSun" w:hAnsi="Courier New" w:cs="Courier New"/>
      <w:color w:val="auto"/>
      <w:kern w:val="1"/>
      <w:sz w:val="24"/>
      <w:szCs w:val="24"/>
      <w:lang w:eastAsia="zh-CN" w:bidi="hi-IN"/>
    </w:rPr>
  </w:style>
  <w:style w:type="paragraph" w:customStyle="1" w:styleId="NoSpacing">
    <w:name w:val="No Spacing"/>
    <w:rsid w:val="005557F7"/>
    <w:rPr>
      <w:sz w:val="22"/>
      <w:szCs w:val="22"/>
    </w:rPr>
  </w:style>
  <w:style w:type="character" w:customStyle="1" w:styleId="FontStyle34">
    <w:name w:val="Font Style34"/>
    <w:basedOn w:val="a0"/>
    <w:rsid w:val="005557F7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5557F7"/>
    <w:rPr>
      <w:rFonts w:ascii="Times New Roman" w:hAnsi="Times New Roman"/>
      <w:sz w:val="26"/>
    </w:rPr>
  </w:style>
  <w:style w:type="character" w:customStyle="1" w:styleId="a7">
    <w:name w:val="Цветовое выделение"/>
    <w:rsid w:val="005557F7"/>
    <w:rPr>
      <w:b/>
      <w:color w:val="26282F"/>
    </w:rPr>
  </w:style>
  <w:style w:type="paragraph" w:customStyle="1" w:styleId="a8">
    <w:name w:val="Нормальный (таблица)"/>
    <w:basedOn w:val="a"/>
    <w:next w:val="a"/>
    <w:rsid w:val="005557F7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Calibri" w:hAnsi="Times New Roman CYR" w:cs="Times New Roman CYR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56;&#1045;&#1043;&#1051;&#1040;&#1052;&#1045;&#1053;&#1058;%20&#1054;&#1058;%20&#1060;&#1048;&#1051;&#1048;&#1055;&#1054;&#1042;&#1054;&#1049;\&#1087;&#1086;&#1089;&#1090;&#1072;&#1085;&#1086;&#1074;&#1083;&#1077;&#1085;&#1080;&#1077;%20&#1055;&#1088;&#1080;&#1077;&#1084;%20&#1085;&#1072;%20&#1093;&#1088;&#1072;&#1085;&#1077;&#1085;&#1080;&#1077;.docx" TargetMode="External"/><Relationship Id="rId13" Type="http://schemas.openxmlformats.org/officeDocument/2006/relationships/hyperlink" Target="consultantplus://offline/ref=BC2FE6B9796780CF6BC73AB1042275071B747F0AE98DCE531B3B552AC7BB2BCFFAAE1E6B53712405C662DAA6UDZ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7C9C682920FDFD4C9C366BADB120C51877E88353FF7ABAC3460500FA5C8553788694ADB9E2AF65F3D2AA7DB46DH" TargetMode="External"/><Relationship Id="rId12" Type="http://schemas.openxmlformats.org/officeDocument/2006/relationships/hyperlink" Target="consultantplus://offline/ref=BC2FE6B9796780CF6BC73AB1042275071B747F0AE98DCE531B3B552AC7BB2BCFFAAE1E6B53712405C662DAA6UDZ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7C9C682920FDFD4C9C2866BBDD7ECA1B7CB78F56F977EC99160357A50C830638C692F8FAA6A26DBF67H" TargetMode="External"/><Relationship Id="rId11" Type="http://schemas.openxmlformats.org/officeDocument/2006/relationships/hyperlink" Target="consultantplus://offline/ref=787C9C682920FDFD4C9C366BADB120C51877E8835BF77ABCCD49580AF2058951B76FH" TargetMode="External"/><Relationship Id="rId5" Type="http://schemas.openxmlformats.org/officeDocument/2006/relationships/image" Target="http://www.garant-areal.ru/pages/lib/symbolics/images/municipals/arms/penza/shemisheysky_arm.gif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87C9C682920FDFD4C9C366BADB120C51877E88353FF7ABAC3460500FA5C8553788694ADB9E2AF65F3D2AA7DB46DH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10034</Words>
  <Characters>57194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67094</CharactersWithSpaces>
  <SharedDoc>false</SharedDoc>
  <HLinks>
    <vt:vector size="60" baseType="variant">
      <vt:variant>
        <vt:i4>2293869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consultantplus://offline/ref=BC2FE6B9796780CF6BC73AB1042275071B747F0AE98DCE531B3B552AC7BB2BCFFAAE1E6B53712405C662DAA6UDZ7K</vt:lpwstr>
      </vt:variant>
      <vt:variant>
        <vt:lpwstr/>
      </vt:variant>
      <vt:variant>
        <vt:i4>2293869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consultantplus://offline/ref=BC2FE6B9796780CF6BC73AB1042275071B747F0AE98DCE531B3B552AC7BB2BCFFAAE1E6B53712405C662DAA6UDZ7K</vt:lpwstr>
      </vt:variant>
      <vt:variant>
        <vt:lpwstr/>
      </vt:variant>
      <vt:variant>
        <vt:i4>196672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P605</vt:lpwstr>
      </vt:variant>
      <vt:variant>
        <vt:i4>7929957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consultantplus://offline/ref=787C9C682920FDFD4C9C366BADB120C51877E8835BF77ABCCD49580AF2058951B76FH</vt:lpwstr>
      </vt:variant>
      <vt:variant>
        <vt:lpwstr/>
      </vt:variant>
      <vt:variant>
        <vt:i4>2752619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67437685</vt:i4>
      </vt:variant>
      <vt:variant>
        <vt:i4>6</vt:i4>
      </vt:variant>
      <vt:variant>
        <vt:i4>0</vt:i4>
      </vt:variant>
      <vt:variant>
        <vt:i4>5</vt:i4>
      </vt:variant>
      <vt:variant>
        <vt:lpwstr>H:\РЕГЛАМЕНТ ОТ ФИЛИПОВОЙ\постановление Прием на хранение.docx</vt:lpwstr>
      </vt:variant>
      <vt:variant>
        <vt:lpwstr>P31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Shamanova</dc:creator>
  <cp:lastModifiedBy>Sysadmin</cp:lastModifiedBy>
  <cp:revision>2</cp:revision>
  <dcterms:created xsi:type="dcterms:W3CDTF">2018-12-14T09:55:00Z</dcterms:created>
  <dcterms:modified xsi:type="dcterms:W3CDTF">2018-12-14T09:55:00Z</dcterms:modified>
</cp:coreProperties>
</file>