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4E" w:rsidRDefault="0019755F" w:rsidP="00731C14">
      <w:pPr>
        <w:widowControl/>
        <w:rPr>
          <w:sz w:val="28"/>
        </w:rPr>
      </w:pPr>
      <w:r>
        <w:rPr>
          <w:noProof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-635</wp:posOffset>
            </wp:positionV>
            <wp:extent cx="680085" cy="864870"/>
            <wp:effectExtent l="19050" t="0" r="5715" b="0"/>
            <wp:wrapNone/>
            <wp:docPr id="56" name="Рисунок 56" descr="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54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376.2pt;margin-top:-25.3pt;width:111.15pt;height:39.9pt;z-index:251657216;mso-position-horizontal-relative:text;mso-position-vertical-relative:text" stroked="f">
            <v:textbox style="mso-next-textbox:#_x0000_s1073">
              <w:txbxContent>
                <w:p w:rsidR="00140B6B" w:rsidRPr="00C02CBD" w:rsidRDefault="00140B6B" w:rsidP="00C02C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140B6B">
        <w:rPr>
          <w:sz w:val="28"/>
        </w:rPr>
        <w:t xml:space="preserve"> </w:t>
      </w:r>
    </w:p>
    <w:p w:rsidR="0001054E" w:rsidRDefault="0019755F" w:rsidP="0019755F">
      <w:pPr>
        <w:widowControl/>
        <w:tabs>
          <w:tab w:val="left" w:pos="7553"/>
        </w:tabs>
        <w:rPr>
          <w:sz w:val="28"/>
        </w:rPr>
      </w:pPr>
      <w:r>
        <w:rPr>
          <w:sz w:val="28"/>
        </w:rPr>
        <w:tab/>
        <w:t>Проект</w:t>
      </w:r>
    </w:p>
    <w:p w:rsidR="00731C14" w:rsidRDefault="00731C14" w:rsidP="00731C14">
      <w:pPr>
        <w:widowControl/>
        <w:rPr>
          <w:sz w:val="28"/>
        </w:rPr>
      </w:pPr>
    </w:p>
    <w:p w:rsidR="00731C14" w:rsidRPr="00936673" w:rsidRDefault="00731C14" w:rsidP="0001054E">
      <w:pPr>
        <w:pStyle w:val="a5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731C14" w:rsidRDefault="00731C14" w:rsidP="00731C14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F1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9606" w:type="dxa"/>
          </w:tcPr>
          <w:p w:rsidR="002F1BA9" w:rsidRPr="00BB0F64" w:rsidRDefault="002F1BA9" w:rsidP="002F1BA9">
            <w:pPr>
              <w:pStyle w:val="3"/>
              <w:rPr>
                <w:i w:val="0"/>
                <w:sz w:val="36"/>
                <w:szCs w:val="36"/>
                <w:lang w:val="ru-RU" w:eastAsia="ru-RU"/>
              </w:rPr>
            </w:pPr>
            <w:r w:rsidRPr="00BB0F64">
              <w:rPr>
                <w:i w:val="0"/>
                <w:sz w:val="36"/>
                <w:szCs w:val="36"/>
                <w:lang w:val="ru-RU" w:eastAsia="ru-RU"/>
              </w:rPr>
              <w:t xml:space="preserve">АДМИНИСТРАЦИЯ ШЕМЫШЕЙСКОГО РАЙОНА </w:t>
            </w:r>
          </w:p>
        </w:tc>
      </w:tr>
      <w:tr w:rsidR="002F1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6" w:type="dxa"/>
            <w:vAlign w:val="center"/>
          </w:tcPr>
          <w:p w:rsidR="002F1BA9" w:rsidRPr="00BB0F64" w:rsidRDefault="002F1BA9" w:rsidP="002F1BA9">
            <w:pPr>
              <w:pStyle w:val="3"/>
              <w:rPr>
                <w:i w:val="0"/>
                <w:sz w:val="36"/>
                <w:szCs w:val="36"/>
                <w:lang w:val="ru-RU" w:eastAsia="ru-RU"/>
              </w:rPr>
            </w:pPr>
            <w:r w:rsidRPr="00BB0F64">
              <w:rPr>
                <w:i w:val="0"/>
                <w:sz w:val="36"/>
                <w:szCs w:val="36"/>
                <w:lang w:val="ru-RU" w:eastAsia="ru-RU"/>
              </w:rPr>
              <w:t xml:space="preserve">  ПЕНЗЕНСКОЙ ОБЛАСТИ</w:t>
            </w:r>
          </w:p>
        </w:tc>
      </w:tr>
      <w:tr w:rsidR="002F1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9606" w:type="dxa"/>
          </w:tcPr>
          <w:p w:rsidR="002F1BA9" w:rsidRPr="00A57C3C" w:rsidRDefault="002F1BA9" w:rsidP="002F1BA9">
            <w:pPr>
              <w:pStyle w:val="3"/>
              <w:rPr>
                <w:i w:val="0"/>
                <w:sz w:val="16"/>
                <w:szCs w:val="16"/>
                <w:lang w:val="ru-RU" w:eastAsia="ru-RU"/>
              </w:rPr>
            </w:pPr>
          </w:p>
        </w:tc>
      </w:tr>
      <w:tr w:rsidR="002F1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2"/>
        </w:trPr>
        <w:tc>
          <w:tcPr>
            <w:tcW w:w="9606" w:type="dxa"/>
            <w:vAlign w:val="center"/>
          </w:tcPr>
          <w:p w:rsidR="002F1BA9" w:rsidRPr="00A57C3C" w:rsidRDefault="002F1BA9" w:rsidP="002F1BA9">
            <w:pPr>
              <w:pStyle w:val="3"/>
              <w:rPr>
                <w:i w:val="0"/>
                <w:sz w:val="28"/>
                <w:szCs w:val="28"/>
                <w:lang w:val="ru-RU" w:eastAsia="ru-RU"/>
              </w:rPr>
            </w:pPr>
            <w:r w:rsidRPr="00A57C3C">
              <w:rPr>
                <w:i w:val="0"/>
                <w:sz w:val="28"/>
                <w:szCs w:val="28"/>
                <w:lang w:val="ru-RU" w:eastAsia="ru-RU"/>
              </w:rPr>
              <w:t xml:space="preserve">ПОСТАНОВЛЕНИЕ </w:t>
            </w:r>
          </w:p>
          <w:p w:rsidR="002F1BA9" w:rsidRPr="00BE5521" w:rsidRDefault="002F1BA9" w:rsidP="002F1BA9">
            <w:pPr>
              <w:rPr>
                <w:b/>
                <w:i/>
                <w:sz w:val="28"/>
                <w:lang w:eastAsia="en-US"/>
              </w:rPr>
            </w:pPr>
          </w:p>
          <w:p w:rsidR="002F1BA9" w:rsidRPr="00BE5521" w:rsidRDefault="002F1BA9" w:rsidP="002F1BA9">
            <w:pPr>
              <w:rPr>
                <w:b/>
                <w:i/>
                <w:sz w:val="28"/>
                <w:lang w:eastAsia="en-US"/>
              </w:rPr>
            </w:pPr>
            <w:r>
              <w:rPr>
                <w:b/>
                <w:i/>
                <w:sz w:val="28"/>
                <w:lang w:eastAsia="en-US"/>
              </w:rPr>
              <w:t>От «___</w:t>
            </w:r>
          </w:p>
        </w:tc>
      </w:tr>
      <w:tr w:rsidR="002F1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2"/>
        </w:trPr>
        <w:tc>
          <w:tcPr>
            <w:tcW w:w="9606" w:type="dxa"/>
            <w:vAlign w:val="center"/>
          </w:tcPr>
          <w:p w:rsidR="002F1BA9" w:rsidRPr="00A57C3C" w:rsidRDefault="002F1BA9" w:rsidP="002F1BA9">
            <w:pPr>
              <w:pStyle w:val="3"/>
              <w:rPr>
                <w:i w:val="0"/>
                <w:sz w:val="28"/>
                <w:szCs w:val="28"/>
                <w:lang w:val="ru-RU" w:eastAsia="ru-RU"/>
              </w:rPr>
            </w:pPr>
          </w:p>
        </w:tc>
      </w:tr>
    </w:tbl>
    <w:p w:rsidR="00731C14" w:rsidRDefault="00731C14" w:rsidP="00731C14">
      <w:pPr>
        <w:widowControl/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31C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731C14" w:rsidRDefault="00731C14" w:rsidP="00850C8C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31C14" w:rsidRDefault="00731C14" w:rsidP="00850C8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731C14" w:rsidRDefault="00731C14" w:rsidP="00850C8C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31C14" w:rsidRDefault="00731C14" w:rsidP="00850C8C">
            <w:pPr>
              <w:widowControl/>
              <w:jc w:val="center"/>
              <w:rPr>
                <w:sz w:val="24"/>
              </w:rPr>
            </w:pPr>
          </w:p>
        </w:tc>
      </w:tr>
      <w:tr w:rsidR="00731C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731C14" w:rsidRDefault="00731C14" w:rsidP="00850C8C">
            <w:pPr>
              <w:widowControl/>
              <w:jc w:val="center"/>
              <w:rPr>
                <w:sz w:val="10"/>
              </w:rPr>
            </w:pPr>
          </w:p>
          <w:p w:rsidR="00731C14" w:rsidRDefault="00731C14" w:rsidP="0001054E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р.п. </w:t>
            </w:r>
            <w:r w:rsidR="0001054E">
              <w:rPr>
                <w:sz w:val="24"/>
              </w:rPr>
              <w:t>Шемышейка</w:t>
            </w:r>
          </w:p>
        </w:tc>
      </w:tr>
    </w:tbl>
    <w:p w:rsidR="00731C14" w:rsidRDefault="00731C14" w:rsidP="00731C14">
      <w:pPr>
        <w:widowControl/>
        <w:rPr>
          <w:sz w:val="28"/>
        </w:rPr>
      </w:pPr>
    </w:p>
    <w:p w:rsidR="00731C14" w:rsidRPr="007B798E" w:rsidRDefault="00731C14" w:rsidP="00731C14">
      <w:pPr>
        <w:widowControl/>
        <w:rPr>
          <w:sz w:val="28"/>
        </w:rPr>
      </w:pPr>
    </w:p>
    <w:p w:rsidR="00BA6EBA" w:rsidRPr="007B798E" w:rsidRDefault="00BA6EBA" w:rsidP="00BA6EBA">
      <w:pPr>
        <w:ind w:left="-567" w:right="-284"/>
        <w:jc w:val="center"/>
        <w:rPr>
          <w:b/>
          <w:bCs/>
          <w:sz w:val="28"/>
        </w:rPr>
      </w:pPr>
    </w:p>
    <w:p w:rsidR="00BB0F64" w:rsidRDefault="00BB0F64" w:rsidP="00BB0F64">
      <w:pPr>
        <w:shd w:val="clear" w:color="auto" w:fill="FFFFFF"/>
        <w:tabs>
          <w:tab w:val="left" w:pos="989"/>
        </w:tabs>
        <w:spacing w:line="312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утратившими силу отдельных постановлений администрации Шемышейского района Пензенской области</w:t>
      </w:r>
    </w:p>
    <w:p w:rsidR="00BB0F64" w:rsidRDefault="00BB0F64" w:rsidP="00BB0F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B0F64" w:rsidRDefault="00BB0F64" w:rsidP="00BB0F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действующим законодательством, руководствуясь Федеральным законом от 06.10.2003 № 131-ФЗ «Об общих принципах организации местного самоуправления в Российской Федерации», статьей 21 Устава Шемышейского района Пензенской области, </w:t>
      </w:r>
    </w:p>
    <w:p w:rsidR="00BB0F64" w:rsidRDefault="00BB0F64" w:rsidP="00BB0F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0F64" w:rsidRDefault="00BB0F64" w:rsidP="00BB0F6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Шемышейского района постановляет:</w:t>
      </w:r>
    </w:p>
    <w:p w:rsidR="00BB0F64" w:rsidRDefault="00BB0F64" w:rsidP="00BB0F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B0F64" w:rsidRPr="00C02CBD" w:rsidRDefault="00BB0F64" w:rsidP="00BB0F64">
      <w:pPr>
        <w:pStyle w:val="af0"/>
        <w:numPr>
          <w:ilvl w:val="0"/>
          <w:numId w:val="9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2CBD">
        <w:rPr>
          <w:rFonts w:ascii="Times New Roman" w:hAnsi="Times New Roman"/>
          <w:sz w:val="28"/>
          <w:szCs w:val="28"/>
        </w:rPr>
        <w:t>Признать утратившими силу следующие постановления администрации Шемышейского района Пензенской области:</w:t>
      </w:r>
    </w:p>
    <w:p w:rsidR="00BB0F64" w:rsidRPr="00C02CBD" w:rsidRDefault="00BB0F64" w:rsidP="00C02CBD">
      <w:pPr>
        <w:ind w:firstLine="567"/>
        <w:jc w:val="both"/>
        <w:rPr>
          <w:sz w:val="28"/>
          <w:szCs w:val="28"/>
        </w:rPr>
      </w:pPr>
      <w:r w:rsidRPr="00C02CBD">
        <w:rPr>
          <w:sz w:val="28"/>
          <w:szCs w:val="28"/>
        </w:rPr>
        <w:t xml:space="preserve">- от </w:t>
      </w:r>
      <w:r w:rsidR="00C02CBD" w:rsidRPr="00C02CBD">
        <w:rPr>
          <w:sz w:val="28"/>
          <w:szCs w:val="28"/>
        </w:rPr>
        <w:t>17.09</w:t>
      </w:r>
      <w:r w:rsidRPr="00C02CBD">
        <w:rPr>
          <w:sz w:val="28"/>
          <w:szCs w:val="28"/>
        </w:rPr>
        <w:t>.201</w:t>
      </w:r>
      <w:r w:rsidR="00C02CBD" w:rsidRPr="00C02CBD">
        <w:rPr>
          <w:sz w:val="28"/>
          <w:szCs w:val="28"/>
        </w:rPr>
        <w:t>2</w:t>
      </w:r>
      <w:r w:rsidRPr="00C02CBD">
        <w:rPr>
          <w:sz w:val="28"/>
          <w:szCs w:val="28"/>
        </w:rPr>
        <w:t xml:space="preserve"> № 7</w:t>
      </w:r>
      <w:r w:rsidR="00C02CBD" w:rsidRPr="00C02CBD">
        <w:rPr>
          <w:sz w:val="28"/>
          <w:szCs w:val="28"/>
        </w:rPr>
        <w:t>65</w:t>
      </w:r>
      <w:r w:rsidRPr="00C02CBD">
        <w:rPr>
          <w:sz w:val="28"/>
          <w:szCs w:val="28"/>
        </w:rPr>
        <w:t xml:space="preserve"> «</w:t>
      </w:r>
      <w:r w:rsidR="00C02CBD" w:rsidRPr="00C02CBD">
        <w:rPr>
          <w:sz w:val="28"/>
          <w:szCs w:val="28"/>
        </w:rPr>
        <w:t>Об утверждении Порядка назначения и выплаты ежемесячной денежной компенсации на возмещение расходов по оплате жилого помещения и коммунальных услуг на территории Шемышейского района</w:t>
      </w:r>
      <w:r w:rsidRPr="00C02CBD">
        <w:rPr>
          <w:sz w:val="28"/>
          <w:szCs w:val="28"/>
        </w:rPr>
        <w:t>»;</w:t>
      </w:r>
    </w:p>
    <w:p w:rsidR="00BB0F64" w:rsidRPr="00C02CBD" w:rsidRDefault="00BB0F64" w:rsidP="00C02CBD">
      <w:pPr>
        <w:pStyle w:val="ConsPlusTitle"/>
        <w:ind w:firstLine="567"/>
        <w:jc w:val="both"/>
        <w:rPr>
          <w:b w:val="0"/>
        </w:rPr>
      </w:pPr>
      <w:r w:rsidRPr="00C02CBD">
        <w:rPr>
          <w:b w:val="0"/>
        </w:rPr>
        <w:t xml:space="preserve">- от </w:t>
      </w:r>
      <w:r w:rsidR="00C02CBD" w:rsidRPr="00C02CBD">
        <w:rPr>
          <w:b w:val="0"/>
          <w:color w:val="000000"/>
        </w:rPr>
        <w:t>26.12.2017 № 689</w:t>
      </w:r>
      <w:r w:rsidRPr="00C02CBD">
        <w:rPr>
          <w:b w:val="0"/>
        </w:rPr>
        <w:t xml:space="preserve"> «</w:t>
      </w:r>
      <w:r w:rsidR="00C02CBD" w:rsidRPr="00C02CBD">
        <w:rPr>
          <w:b w:val="0"/>
        </w:rPr>
        <w:t>О внесении изменения в Порядок назначения и выплаты ежемесячной денежной компенсации на возмещение расходов по оплате жилого помещения и коммунальных услуг на территории Шемышейского района, утвержденный постановлением администрации Шемышейского района от 17.09.2012 № 765</w:t>
      </w:r>
      <w:r w:rsidRPr="00C02CBD">
        <w:rPr>
          <w:b w:val="0"/>
        </w:rPr>
        <w:t>»</w:t>
      </w:r>
      <w:r w:rsidR="00C02CBD">
        <w:rPr>
          <w:b w:val="0"/>
        </w:rPr>
        <w:t>.</w:t>
      </w:r>
    </w:p>
    <w:p w:rsidR="00BB0F64" w:rsidRDefault="00BB0F64" w:rsidP="00C02CBD">
      <w:pPr>
        <w:ind w:firstLine="708"/>
        <w:jc w:val="both"/>
        <w:rPr>
          <w:sz w:val="28"/>
          <w:szCs w:val="28"/>
        </w:rPr>
      </w:pPr>
      <w:r w:rsidRPr="00C02CBD">
        <w:rPr>
          <w:sz w:val="28"/>
          <w:szCs w:val="28"/>
        </w:rPr>
        <w:t>2. Настоящее постановление</w:t>
      </w:r>
      <w:r>
        <w:rPr>
          <w:sz w:val="28"/>
          <w:szCs w:val="28"/>
        </w:rPr>
        <w:t xml:space="preserve"> опубликовать в информационном  бюллетене «Информационный вестник Шемышейского района Пензенской области».</w:t>
      </w:r>
    </w:p>
    <w:p w:rsidR="00BB0F64" w:rsidRDefault="00BB0F64" w:rsidP="00BB0F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дня его официального опубликования</w:t>
      </w:r>
      <w:r w:rsidR="00C02CBD">
        <w:rPr>
          <w:sz w:val="28"/>
          <w:szCs w:val="28"/>
        </w:rPr>
        <w:t xml:space="preserve">, но не </w:t>
      </w:r>
      <w:r w:rsidR="00F21218">
        <w:rPr>
          <w:sz w:val="28"/>
          <w:szCs w:val="28"/>
        </w:rPr>
        <w:t xml:space="preserve">ранее </w:t>
      </w:r>
      <w:r>
        <w:rPr>
          <w:sz w:val="28"/>
          <w:szCs w:val="28"/>
        </w:rPr>
        <w:t>01 января 201</w:t>
      </w:r>
      <w:r w:rsidR="00F21218">
        <w:rPr>
          <w:sz w:val="28"/>
          <w:szCs w:val="28"/>
        </w:rPr>
        <w:t xml:space="preserve">9 </w:t>
      </w:r>
      <w:r>
        <w:rPr>
          <w:sz w:val="28"/>
          <w:szCs w:val="28"/>
        </w:rPr>
        <w:t>года.</w:t>
      </w:r>
    </w:p>
    <w:p w:rsidR="00BB0F64" w:rsidRDefault="00BB0F64" w:rsidP="00BB0F6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 заместителя главы администрации Шемышейского района Пензенской области по социальным вопросам. </w:t>
      </w:r>
    </w:p>
    <w:p w:rsidR="00BB0F64" w:rsidRDefault="00BB0F64" w:rsidP="00BB0F64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BB0F64" w:rsidRDefault="00BB0F64" w:rsidP="00BB0F64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CF0B02" w:rsidRPr="00DE3A47" w:rsidRDefault="00BB0F64" w:rsidP="00C02CBD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Шемышейского района  </w:t>
      </w:r>
      <w:r w:rsidR="00C02CBD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В.А.Фадеев</w:t>
      </w:r>
    </w:p>
    <w:sectPr w:rsidR="00CF0B02" w:rsidRPr="00DE3A47" w:rsidSect="00C02CBD">
      <w:endnotePr>
        <w:numFmt w:val="decimal"/>
      </w:endnotePr>
      <w:pgSz w:w="11907" w:h="16840"/>
      <w:pgMar w:top="1134" w:right="708" w:bottom="709" w:left="1560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CBF" w:rsidRDefault="00124CBF" w:rsidP="00D459BA">
      <w:r>
        <w:separator/>
      </w:r>
    </w:p>
  </w:endnote>
  <w:endnote w:type="continuationSeparator" w:id="0">
    <w:p w:rsidR="00124CBF" w:rsidRDefault="00124CBF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CBF" w:rsidRDefault="00124CBF" w:rsidP="00D459BA">
      <w:r>
        <w:separator/>
      </w:r>
    </w:p>
  </w:footnote>
  <w:footnote w:type="continuationSeparator" w:id="0">
    <w:p w:rsidR="00124CBF" w:rsidRDefault="00124CBF" w:rsidP="00D45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8A068A7"/>
    <w:multiLevelType w:val="hybridMultilevel"/>
    <w:tmpl w:val="02AAA642"/>
    <w:lvl w:ilvl="0" w:tplc="83DACF7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04F5C"/>
    <w:multiLevelType w:val="singleLevel"/>
    <w:tmpl w:val="BA9697C0"/>
    <w:lvl w:ilvl="0">
      <w:start w:val="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B2C7676"/>
    <w:multiLevelType w:val="hybridMultilevel"/>
    <w:tmpl w:val="A20E6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7">
    <w:nsid w:val="583239B3"/>
    <w:multiLevelType w:val="hybridMultilevel"/>
    <w:tmpl w:val="7AE2D744"/>
    <w:lvl w:ilvl="0" w:tplc="DFD80064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8A220E"/>
    <w:multiLevelType w:val="hybridMultilevel"/>
    <w:tmpl w:val="C6E60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2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6731D"/>
    <w:rsid w:val="0000496D"/>
    <w:rsid w:val="00006359"/>
    <w:rsid w:val="0001054E"/>
    <w:rsid w:val="00025332"/>
    <w:rsid w:val="000273E5"/>
    <w:rsid w:val="0003368C"/>
    <w:rsid w:val="000367CA"/>
    <w:rsid w:val="0004329E"/>
    <w:rsid w:val="00046CBE"/>
    <w:rsid w:val="000539C3"/>
    <w:rsid w:val="00063E79"/>
    <w:rsid w:val="0007198E"/>
    <w:rsid w:val="00073CF0"/>
    <w:rsid w:val="00074E58"/>
    <w:rsid w:val="00087767"/>
    <w:rsid w:val="000879FF"/>
    <w:rsid w:val="00094A6D"/>
    <w:rsid w:val="000954DD"/>
    <w:rsid w:val="0009603C"/>
    <w:rsid w:val="000A0A3B"/>
    <w:rsid w:val="000B27FE"/>
    <w:rsid w:val="000D0397"/>
    <w:rsid w:val="000D58FF"/>
    <w:rsid w:val="000D5DB1"/>
    <w:rsid w:val="00107956"/>
    <w:rsid w:val="001148B9"/>
    <w:rsid w:val="00124CBF"/>
    <w:rsid w:val="00140B6B"/>
    <w:rsid w:val="00144E41"/>
    <w:rsid w:val="00153333"/>
    <w:rsid w:val="001639D3"/>
    <w:rsid w:val="00163C57"/>
    <w:rsid w:val="00170027"/>
    <w:rsid w:val="00175873"/>
    <w:rsid w:val="001812FB"/>
    <w:rsid w:val="0019755F"/>
    <w:rsid w:val="001A4687"/>
    <w:rsid w:val="001B5054"/>
    <w:rsid w:val="001D04DC"/>
    <w:rsid w:val="001D3C13"/>
    <w:rsid w:val="001E2F0F"/>
    <w:rsid w:val="001E50CE"/>
    <w:rsid w:val="001F0A78"/>
    <w:rsid w:val="00211145"/>
    <w:rsid w:val="00220946"/>
    <w:rsid w:val="00222857"/>
    <w:rsid w:val="002316A9"/>
    <w:rsid w:val="00231915"/>
    <w:rsid w:val="0023757E"/>
    <w:rsid w:val="00237B2F"/>
    <w:rsid w:val="0024726C"/>
    <w:rsid w:val="002476E7"/>
    <w:rsid w:val="00261FC2"/>
    <w:rsid w:val="00284D62"/>
    <w:rsid w:val="002A2402"/>
    <w:rsid w:val="002A7D75"/>
    <w:rsid w:val="002B0710"/>
    <w:rsid w:val="002D1EC6"/>
    <w:rsid w:val="002D74D7"/>
    <w:rsid w:val="002E0563"/>
    <w:rsid w:val="002F1BA9"/>
    <w:rsid w:val="002F5102"/>
    <w:rsid w:val="002F70DB"/>
    <w:rsid w:val="00311A26"/>
    <w:rsid w:val="003154E7"/>
    <w:rsid w:val="0031597F"/>
    <w:rsid w:val="0034384C"/>
    <w:rsid w:val="00354BA6"/>
    <w:rsid w:val="00362E8F"/>
    <w:rsid w:val="00373E4F"/>
    <w:rsid w:val="0038051D"/>
    <w:rsid w:val="003C0307"/>
    <w:rsid w:val="003D6F35"/>
    <w:rsid w:val="003D78F1"/>
    <w:rsid w:val="003E3598"/>
    <w:rsid w:val="003E54EB"/>
    <w:rsid w:val="003F0BB3"/>
    <w:rsid w:val="004017A2"/>
    <w:rsid w:val="00412023"/>
    <w:rsid w:val="00416574"/>
    <w:rsid w:val="00416922"/>
    <w:rsid w:val="004337B7"/>
    <w:rsid w:val="00442DCE"/>
    <w:rsid w:val="00462298"/>
    <w:rsid w:val="00474F2B"/>
    <w:rsid w:val="0048653F"/>
    <w:rsid w:val="00487963"/>
    <w:rsid w:val="004C0437"/>
    <w:rsid w:val="004D2B44"/>
    <w:rsid w:val="004E515C"/>
    <w:rsid w:val="004F0B33"/>
    <w:rsid w:val="004F7D89"/>
    <w:rsid w:val="00503922"/>
    <w:rsid w:val="00505E2F"/>
    <w:rsid w:val="005455EA"/>
    <w:rsid w:val="00545E26"/>
    <w:rsid w:val="005625EB"/>
    <w:rsid w:val="00575AE2"/>
    <w:rsid w:val="005836B4"/>
    <w:rsid w:val="00584B9C"/>
    <w:rsid w:val="00584E58"/>
    <w:rsid w:val="005850D7"/>
    <w:rsid w:val="005855D7"/>
    <w:rsid w:val="00586017"/>
    <w:rsid w:val="00593A26"/>
    <w:rsid w:val="005B1480"/>
    <w:rsid w:val="005B420F"/>
    <w:rsid w:val="005B5B26"/>
    <w:rsid w:val="005C73E0"/>
    <w:rsid w:val="005E39D3"/>
    <w:rsid w:val="00600EC4"/>
    <w:rsid w:val="00650303"/>
    <w:rsid w:val="006531B2"/>
    <w:rsid w:val="00656164"/>
    <w:rsid w:val="00661B03"/>
    <w:rsid w:val="00663098"/>
    <w:rsid w:val="0066434F"/>
    <w:rsid w:val="00665B9C"/>
    <w:rsid w:val="00665DD1"/>
    <w:rsid w:val="006803C1"/>
    <w:rsid w:val="00691DCD"/>
    <w:rsid w:val="006B3CE6"/>
    <w:rsid w:val="0071369F"/>
    <w:rsid w:val="00721174"/>
    <w:rsid w:val="0072557E"/>
    <w:rsid w:val="00731220"/>
    <w:rsid w:val="00731C14"/>
    <w:rsid w:val="00762A81"/>
    <w:rsid w:val="007639C0"/>
    <w:rsid w:val="007817FB"/>
    <w:rsid w:val="0079295D"/>
    <w:rsid w:val="00793131"/>
    <w:rsid w:val="00797A06"/>
    <w:rsid w:val="007A0547"/>
    <w:rsid w:val="007B4DD2"/>
    <w:rsid w:val="007B798E"/>
    <w:rsid w:val="007C7CA8"/>
    <w:rsid w:val="007D1430"/>
    <w:rsid w:val="007D4C65"/>
    <w:rsid w:val="007D6DAF"/>
    <w:rsid w:val="007D7434"/>
    <w:rsid w:val="007D7B69"/>
    <w:rsid w:val="007F2256"/>
    <w:rsid w:val="007F553D"/>
    <w:rsid w:val="0081655E"/>
    <w:rsid w:val="00850C8C"/>
    <w:rsid w:val="008525A2"/>
    <w:rsid w:val="00854596"/>
    <w:rsid w:val="0086731D"/>
    <w:rsid w:val="00874B98"/>
    <w:rsid w:val="00886618"/>
    <w:rsid w:val="00893042"/>
    <w:rsid w:val="00897A1F"/>
    <w:rsid w:val="008B22D9"/>
    <w:rsid w:val="008C1F2D"/>
    <w:rsid w:val="008E384C"/>
    <w:rsid w:val="008E63D8"/>
    <w:rsid w:val="008F6205"/>
    <w:rsid w:val="009043D3"/>
    <w:rsid w:val="00906D7B"/>
    <w:rsid w:val="009076D4"/>
    <w:rsid w:val="009127C1"/>
    <w:rsid w:val="00921F60"/>
    <w:rsid w:val="00924588"/>
    <w:rsid w:val="00933591"/>
    <w:rsid w:val="00936673"/>
    <w:rsid w:val="00944BFD"/>
    <w:rsid w:val="00955234"/>
    <w:rsid w:val="00964C32"/>
    <w:rsid w:val="009762CB"/>
    <w:rsid w:val="00981A9B"/>
    <w:rsid w:val="00984A05"/>
    <w:rsid w:val="009964E7"/>
    <w:rsid w:val="009B1EB2"/>
    <w:rsid w:val="009C6A63"/>
    <w:rsid w:val="009E2586"/>
    <w:rsid w:val="009E7CDF"/>
    <w:rsid w:val="00A02897"/>
    <w:rsid w:val="00A2108D"/>
    <w:rsid w:val="00A23468"/>
    <w:rsid w:val="00A30EAE"/>
    <w:rsid w:val="00A508DF"/>
    <w:rsid w:val="00A5682A"/>
    <w:rsid w:val="00A57C3C"/>
    <w:rsid w:val="00A613DB"/>
    <w:rsid w:val="00A652DC"/>
    <w:rsid w:val="00A6586F"/>
    <w:rsid w:val="00A755C0"/>
    <w:rsid w:val="00A76A6E"/>
    <w:rsid w:val="00A84E82"/>
    <w:rsid w:val="00A9676A"/>
    <w:rsid w:val="00AA0B7A"/>
    <w:rsid w:val="00AB2491"/>
    <w:rsid w:val="00AB4A94"/>
    <w:rsid w:val="00AB6B2C"/>
    <w:rsid w:val="00AC7EC8"/>
    <w:rsid w:val="00AD28C0"/>
    <w:rsid w:val="00AE05FF"/>
    <w:rsid w:val="00AE308E"/>
    <w:rsid w:val="00AE375F"/>
    <w:rsid w:val="00AF0492"/>
    <w:rsid w:val="00AF71CE"/>
    <w:rsid w:val="00B03997"/>
    <w:rsid w:val="00B1370E"/>
    <w:rsid w:val="00B2595C"/>
    <w:rsid w:val="00B271E0"/>
    <w:rsid w:val="00B27B8D"/>
    <w:rsid w:val="00B367D3"/>
    <w:rsid w:val="00B43135"/>
    <w:rsid w:val="00B65B45"/>
    <w:rsid w:val="00B801EC"/>
    <w:rsid w:val="00B838A4"/>
    <w:rsid w:val="00B87347"/>
    <w:rsid w:val="00BA6EBA"/>
    <w:rsid w:val="00BB0F64"/>
    <w:rsid w:val="00BC608F"/>
    <w:rsid w:val="00BD6D89"/>
    <w:rsid w:val="00BE3E62"/>
    <w:rsid w:val="00BE5521"/>
    <w:rsid w:val="00BE6EFA"/>
    <w:rsid w:val="00BF3B65"/>
    <w:rsid w:val="00BF4837"/>
    <w:rsid w:val="00BF6025"/>
    <w:rsid w:val="00BF60A9"/>
    <w:rsid w:val="00BF7DBE"/>
    <w:rsid w:val="00C02CBD"/>
    <w:rsid w:val="00C106B8"/>
    <w:rsid w:val="00C23748"/>
    <w:rsid w:val="00C23C42"/>
    <w:rsid w:val="00C3721D"/>
    <w:rsid w:val="00C377BF"/>
    <w:rsid w:val="00C4276C"/>
    <w:rsid w:val="00C464F9"/>
    <w:rsid w:val="00C51612"/>
    <w:rsid w:val="00C5211D"/>
    <w:rsid w:val="00C65580"/>
    <w:rsid w:val="00C9236D"/>
    <w:rsid w:val="00CA58DA"/>
    <w:rsid w:val="00CB5D6D"/>
    <w:rsid w:val="00CD547B"/>
    <w:rsid w:val="00CF03A5"/>
    <w:rsid w:val="00CF0B02"/>
    <w:rsid w:val="00CF1296"/>
    <w:rsid w:val="00CF2172"/>
    <w:rsid w:val="00CF412D"/>
    <w:rsid w:val="00D0435E"/>
    <w:rsid w:val="00D045BD"/>
    <w:rsid w:val="00D11A85"/>
    <w:rsid w:val="00D222BD"/>
    <w:rsid w:val="00D242EF"/>
    <w:rsid w:val="00D459BA"/>
    <w:rsid w:val="00D535F8"/>
    <w:rsid w:val="00D53D9E"/>
    <w:rsid w:val="00D54B50"/>
    <w:rsid w:val="00D55A32"/>
    <w:rsid w:val="00D6114B"/>
    <w:rsid w:val="00DA1271"/>
    <w:rsid w:val="00DC3721"/>
    <w:rsid w:val="00DD48EB"/>
    <w:rsid w:val="00DD5D41"/>
    <w:rsid w:val="00DE30E3"/>
    <w:rsid w:val="00DE3A47"/>
    <w:rsid w:val="00E00F26"/>
    <w:rsid w:val="00E11D06"/>
    <w:rsid w:val="00E1203C"/>
    <w:rsid w:val="00E2314A"/>
    <w:rsid w:val="00E27C13"/>
    <w:rsid w:val="00E30D7F"/>
    <w:rsid w:val="00E368F3"/>
    <w:rsid w:val="00E475CA"/>
    <w:rsid w:val="00E624C9"/>
    <w:rsid w:val="00E64FFB"/>
    <w:rsid w:val="00E71F16"/>
    <w:rsid w:val="00E82DCA"/>
    <w:rsid w:val="00E97C61"/>
    <w:rsid w:val="00EC3518"/>
    <w:rsid w:val="00EE2C33"/>
    <w:rsid w:val="00EF7AF9"/>
    <w:rsid w:val="00F008F9"/>
    <w:rsid w:val="00F10DB3"/>
    <w:rsid w:val="00F21218"/>
    <w:rsid w:val="00F23E53"/>
    <w:rsid w:val="00F35DE9"/>
    <w:rsid w:val="00F46CC7"/>
    <w:rsid w:val="00F51DDE"/>
    <w:rsid w:val="00F5458A"/>
    <w:rsid w:val="00F57BAA"/>
    <w:rsid w:val="00F622A1"/>
    <w:rsid w:val="00F713C3"/>
    <w:rsid w:val="00F73BEC"/>
    <w:rsid w:val="00F73E2C"/>
    <w:rsid w:val="00F92535"/>
    <w:rsid w:val="00F94709"/>
    <w:rsid w:val="00FB56B6"/>
    <w:rsid w:val="00FB5AE3"/>
    <w:rsid w:val="00FE5DF3"/>
    <w:rsid w:val="00FE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pPr>
      <w:keepNext/>
      <w:widowControl/>
      <w:jc w:val="center"/>
      <w:outlineLvl w:val="2"/>
    </w:pPr>
    <w:rPr>
      <w:b/>
      <w:i/>
      <w:sz w:val="40"/>
      <w:lang w:val="en-GB" w:eastAsia="en-US"/>
    </w:rPr>
  </w:style>
  <w:style w:type="character" w:default="1" w:styleId="a1">
    <w:name w:val="Default Paragraph Font"/>
    <w:semiHidden/>
    <w:rPr>
      <w:b/>
      <w:i/>
      <w:sz w:val="28"/>
      <w:lang w:val="en-GB" w:eastAsia="en-US" w:bidi="ar-SA"/>
    </w:rPr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styleId="a4">
    <w:name w:val="Default Paragraph Font"/>
    <w:semiHidden/>
    <w:rPr>
      <w:sz w:val="20"/>
    </w:rPr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caption"/>
    <w:basedOn w:val="a0"/>
    <w:next w:val="a0"/>
    <w:qFormat/>
    <w:pPr>
      <w:widowControl/>
      <w:jc w:val="center"/>
    </w:pPr>
    <w:rPr>
      <w:b/>
      <w:sz w:val="40"/>
    </w:rPr>
  </w:style>
  <w:style w:type="character" w:styleId="a8">
    <w:name w:val="page number"/>
    <w:basedOn w:val="a1"/>
    <w:rsid w:val="005625EB"/>
  </w:style>
  <w:style w:type="table" w:styleId="a9">
    <w:name w:val="Table Grid"/>
    <w:basedOn w:val="a2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rsid w:val="005625EB"/>
    <w:rPr>
      <w:b/>
      <w:i/>
      <w:color w:val="0000FF"/>
      <w:sz w:val="28"/>
      <w:u w:val="single"/>
      <w:lang w:val="en-GB" w:eastAsia="en-US" w:bidi="ar-SA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footnote text"/>
    <w:basedOn w:val="a0"/>
    <w:semiHidden/>
    <w:rsid w:val="0004329E"/>
  </w:style>
  <w:style w:type="paragraph" w:styleId="ac">
    <w:name w:val="Balloon Text"/>
    <w:basedOn w:val="a0"/>
    <w:semiHidden/>
    <w:rsid w:val="00981A9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2D74D7"/>
    <w:rPr>
      <w:b/>
      <w:i/>
      <w:sz w:val="40"/>
      <w:lang w:val="en-GB" w:eastAsia="en-US" w:bidi="ar-SA"/>
    </w:rPr>
  </w:style>
  <w:style w:type="paragraph" w:styleId="ad">
    <w:name w:val="Body Text Indent"/>
    <w:basedOn w:val="a0"/>
    <w:rsid w:val="00CF412D"/>
    <w:pPr>
      <w:widowControl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D535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Знак"/>
    <w:basedOn w:val="a0"/>
    <w:rsid w:val="00E475CA"/>
    <w:pPr>
      <w:numPr>
        <w:numId w:val="6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e">
    <w:name w:val="Body Text"/>
    <w:basedOn w:val="a0"/>
    <w:link w:val="af"/>
    <w:rsid w:val="00BA6EBA"/>
    <w:pPr>
      <w:spacing w:after="120"/>
    </w:pPr>
  </w:style>
  <w:style w:type="character" w:customStyle="1" w:styleId="af">
    <w:name w:val="Основной текст Знак"/>
    <w:basedOn w:val="a1"/>
    <w:link w:val="ae"/>
    <w:rsid w:val="00BA6EBA"/>
  </w:style>
  <w:style w:type="paragraph" w:styleId="af0">
    <w:name w:val="No Spacing"/>
    <w:uiPriority w:val="1"/>
    <w:qFormat/>
    <w:rsid w:val="00BB0F6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arant-areal.ru/pages/lib/symbolics/images/municipals/arms/penza/shemisheysky_arm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1702</CharactersWithSpaces>
  <SharedDoc>false</SharedDoc>
  <HLinks>
    <vt:vector size="6" baseType="variant">
      <vt:variant>
        <vt:i4>1441916</vt:i4>
      </vt:variant>
      <vt:variant>
        <vt:i4>-1</vt:i4>
      </vt:variant>
      <vt:variant>
        <vt:i4>1080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Sysadmin</cp:lastModifiedBy>
  <cp:revision>2</cp:revision>
  <cp:lastPrinted>2018-12-27T08:19:00Z</cp:lastPrinted>
  <dcterms:created xsi:type="dcterms:W3CDTF">2019-02-12T07:24:00Z</dcterms:created>
  <dcterms:modified xsi:type="dcterms:W3CDTF">2019-02-12T07:24:00Z</dcterms:modified>
</cp:coreProperties>
</file>