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853" w:rsidRDefault="002E7C98">
      <w:pPr>
        <w:ind w:left="-426" w:firstLine="426"/>
        <w:jc w:val="both"/>
        <w:rPr>
          <w:rFonts w:ascii="Courier New" w:hAnsi="Courier New" w:cs="Courier New"/>
          <w:b/>
          <w:bCs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2486660</wp:posOffset>
            </wp:positionH>
            <wp:positionV relativeFrom="paragraph">
              <wp:posOffset>186690</wp:posOffset>
            </wp:positionV>
            <wp:extent cx="680085" cy="864870"/>
            <wp:effectExtent l="19050" t="0" r="5715" b="0"/>
            <wp:wrapNone/>
            <wp:docPr id="60" name="Рисунок 3" descr="http://www.garant-areal.ru/pages/lib/symbolics/images/municipals/arms/penza/shemisheysky_ar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garant-areal.ru/pages/lib/symbolics/images/municipals/arms/penza/shemisheysky_arm.gif"/>
                    <pic:cNvPicPr>
                      <a:picLocks noChangeAspect="1" noChangeArrowheads="1"/>
                    </pic:cNvPicPr>
                  </pic:nvPicPr>
                  <pic:blipFill>
                    <a:blip r:embed="rId7" r:link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864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83853">
        <w:rPr>
          <w:rFonts w:ascii="Courier New" w:hAnsi="Courier New" w:cs="Courier New"/>
          <w:b/>
          <w:bCs/>
          <w:szCs w:val="28"/>
        </w:rPr>
        <w:t xml:space="preserve">                        </w:t>
      </w:r>
    </w:p>
    <w:p w:rsidR="00C83853" w:rsidRDefault="00C83853">
      <w:pPr>
        <w:pStyle w:val="2"/>
      </w:pPr>
    </w:p>
    <w:p w:rsidR="00C83853" w:rsidRPr="000502F0" w:rsidRDefault="002E7C98" w:rsidP="002E7C98">
      <w:pPr>
        <w:tabs>
          <w:tab w:val="left" w:pos="5715"/>
        </w:tabs>
        <w:rPr>
          <w:sz w:val="16"/>
          <w:szCs w:val="16"/>
        </w:rPr>
      </w:pPr>
      <w:r>
        <w:rPr>
          <w:sz w:val="16"/>
          <w:szCs w:val="16"/>
        </w:rPr>
        <w:tab/>
      </w:r>
      <w:r>
        <w:t>Проект</w:t>
      </w:r>
    </w:p>
    <w:p w:rsidR="008A2B86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Default="002E7C98" w:rsidP="002E7C98">
      <w:pPr>
        <w:pStyle w:val="1"/>
        <w:tabs>
          <w:tab w:val="left" w:pos="7950"/>
        </w:tabs>
        <w:jc w:val="lef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  <w:p w:rsidR="008A2B86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C83853" w:rsidRPr="008A2B86" w:rsidRDefault="00C83853">
      <w:pPr>
        <w:pStyle w:val="1"/>
        <w:rPr>
          <w:rFonts w:ascii="Times New Roman" w:hAnsi="Times New Roman" w:cs="Times New Roman"/>
          <w:sz w:val="32"/>
          <w:szCs w:val="32"/>
        </w:rPr>
      </w:pPr>
      <w:r w:rsidRPr="008A2B86">
        <w:rPr>
          <w:rFonts w:ascii="Times New Roman" w:hAnsi="Times New Roman" w:cs="Times New Roman"/>
          <w:sz w:val="32"/>
          <w:szCs w:val="32"/>
        </w:rPr>
        <w:t>АДМИНИСТРАЦИЯ ШЕМЫШЕЙСКОГО РАЙОНА</w:t>
      </w:r>
    </w:p>
    <w:p w:rsidR="00C83853" w:rsidRPr="008A2B86" w:rsidRDefault="00C83853">
      <w:pPr>
        <w:pStyle w:val="1"/>
        <w:rPr>
          <w:rFonts w:ascii="Times New Roman" w:hAnsi="Times New Roman" w:cs="Times New Roman"/>
          <w:sz w:val="32"/>
          <w:szCs w:val="32"/>
        </w:rPr>
      </w:pPr>
      <w:r w:rsidRPr="008A2B86">
        <w:rPr>
          <w:rFonts w:ascii="Times New Roman" w:hAnsi="Times New Roman" w:cs="Times New Roman"/>
          <w:sz w:val="32"/>
          <w:szCs w:val="32"/>
        </w:rPr>
        <w:t xml:space="preserve"> ПЕНЗЕНСКОЙ ОБЛАСТИ</w:t>
      </w:r>
    </w:p>
    <w:p w:rsidR="00C83853" w:rsidRPr="008A2B86" w:rsidRDefault="00C83853">
      <w:pPr>
        <w:pStyle w:val="2"/>
      </w:pPr>
    </w:p>
    <w:p w:rsidR="00C83853" w:rsidRPr="008A2B86" w:rsidRDefault="00C83853">
      <w:pPr>
        <w:pStyle w:val="2"/>
        <w:ind w:left="-284" w:firstLine="284"/>
      </w:pPr>
      <w:r w:rsidRPr="008A2B86">
        <w:t xml:space="preserve">ПОСТАНОВЛЕНИЕ    </w:t>
      </w:r>
    </w:p>
    <w:p w:rsidR="00C83853" w:rsidRPr="000502F0" w:rsidRDefault="00C83853">
      <w:pPr>
        <w:pStyle w:val="2"/>
        <w:ind w:left="-284" w:firstLine="284"/>
        <w:rPr>
          <w:b w:val="0"/>
          <w:bCs w:val="0"/>
          <w:sz w:val="16"/>
          <w:szCs w:val="16"/>
        </w:rPr>
      </w:pPr>
      <w:r w:rsidRPr="000502F0">
        <w:rPr>
          <w:sz w:val="16"/>
          <w:szCs w:val="16"/>
        </w:rPr>
        <w:t xml:space="preserve">                                       </w:t>
      </w:r>
    </w:p>
    <w:tbl>
      <w:tblPr>
        <w:tblpPr w:leftFromText="180" w:rightFromText="180" w:vertAnchor="text" w:horzAnchor="margin" w:tblpXSpec="center" w:tblpY="65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C83853" w:rsidRPr="008A2B86">
        <w:tc>
          <w:tcPr>
            <w:tcW w:w="284" w:type="dxa"/>
            <w:vAlign w:val="bottom"/>
          </w:tcPr>
          <w:p w:rsidR="00C83853" w:rsidRPr="008A2B86" w:rsidRDefault="00C83853">
            <w:pPr>
              <w:rPr>
                <w:sz w:val="24"/>
              </w:rPr>
            </w:pPr>
            <w:r w:rsidRPr="008A2B86"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C83853" w:rsidRPr="008A2B86" w:rsidRDefault="00C83853">
            <w:pPr>
              <w:jc w:val="center"/>
              <w:rPr>
                <w:sz w:val="24"/>
              </w:rPr>
            </w:pPr>
          </w:p>
        </w:tc>
        <w:tc>
          <w:tcPr>
            <w:tcW w:w="397" w:type="dxa"/>
            <w:vAlign w:val="bottom"/>
          </w:tcPr>
          <w:p w:rsidR="00C83853" w:rsidRPr="008A2B86" w:rsidRDefault="00C83853">
            <w:pPr>
              <w:jc w:val="center"/>
              <w:rPr>
                <w:sz w:val="24"/>
              </w:rPr>
            </w:pPr>
            <w:r w:rsidRPr="008A2B86"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C83853" w:rsidRPr="008A2B86" w:rsidRDefault="00C83853" w:rsidP="002E7C98">
            <w:pPr>
              <w:jc w:val="center"/>
              <w:rPr>
                <w:sz w:val="24"/>
              </w:rPr>
            </w:pPr>
          </w:p>
        </w:tc>
      </w:tr>
      <w:tr w:rsidR="00C83853" w:rsidRPr="008A2B86">
        <w:tc>
          <w:tcPr>
            <w:tcW w:w="4650" w:type="dxa"/>
            <w:gridSpan w:val="4"/>
          </w:tcPr>
          <w:p w:rsidR="00C83853" w:rsidRPr="008A2B86" w:rsidRDefault="00C83853">
            <w:pPr>
              <w:jc w:val="center"/>
              <w:rPr>
                <w:sz w:val="24"/>
              </w:rPr>
            </w:pPr>
          </w:p>
          <w:p w:rsidR="00C83853" w:rsidRPr="008A2B86" w:rsidRDefault="00C83853">
            <w:pPr>
              <w:jc w:val="center"/>
              <w:rPr>
                <w:sz w:val="24"/>
              </w:rPr>
            </w:pPr>
            <w:r w:rsidRPr="008A2B86">
              <w:rPr>
                <w:sz w:val="24"/>
              </w:rPr>
              <w:t>р.п. Шемышейка</w:t>
            </w:r>
          </w:p>
        </w:tc>
      </w:tr>
    </w:tbl>
    <w:p w:rsidR="00C83853" w:rsidRPr="000502F0" w:rsidRDefault="00C83853">
      <w:pPr>
        <w:ind w:hanging="142"/>
        <w:jc w:val="both"/>
        <w:rPr>
          <w:b/>
          <w:bCs/>
          <w:sz w:val="16"/>
          <w:szCs w:val="16"/>
        </w:rPr>
      </w:pPr>
    </w:p>
    <w:p w:rsidR="00C83853" w:rsidRPr="000502F0" w:rsidRDefault="00C83853">
      <w:pPr>
        <w:jc w:val="both"/>
        <w:rPr>
          <w:sz w:val="16"/>
          <w:szCs w:val="16"/>
        </w:rPr>
      </w:pPr>
    </w:p>
    <w:p w:rsidR="00C83853" w:rsidRPr="000502F0" w:rsidRDefault="00C83853">
      <w:pPr>
        <w:jc w:val="center"/>
        <w:rPr>
          <w:rFonts w:ascii="Courier New" w:hAnsi="Courier New" w:cs="Courier New"/>
          <w:b/>
          <w:bCs/>
          <w:sz w:val="16"/>
          <w:szCs w:val="16"/>
        </w:rPr>
      </w:pPr>
    </w:p>
    <w:p w:rsidR="00C83853" w:rsidRPr="000502F0" w:rsidRDefault="00C83853">
      <w:pPr>
        <w:jc w:val="center"/>
        <w:rPr>
          <w:rFonts w:ascii="Courier New" w:hAnsi="Courier New" w:cs="Courier New"/>
          <w:b/>
          <w:bCs/>
          <w:sz w:val="16"/>
          <w:szCs w:val="16"/>
        </w:rPr>
      </w:pPr>
    </w:p>
    <w:p w:rsidR="008A2B86" w:rsidRDefault="008A2B86" w:rsidP="00794F18">
      <w:pPr>
        <w:pStyle w:val="Style1"/>
        <w:widowControl/>
        <w:spacing w:before="67" w:line="322" w:lineRule="exact"/>
        <w:jc w:val="center"/>
        <w:rPr>
          <w:rStyle w:val="FontStyle11"/>
          <w:sz w:val="28"/>
          <w:szCs w:val="28"/>
        </w:rPr>
      </w:pPr>
    </w:p>
    <w:p w:rsidR="00794F18" w:rsidRPr="006327B6" w:rsidRDefault="00794F18" w:rsidP="00221E0E">
      <w:pPr>
        <w:pStyle w:val="Style1"/>
        <w:widowControl/>
        <w:spacing w:before="67" w:line="322" w:lineRule="exact"/>
        <w:jc w:val="center"/>
        <w:rPr>
          <w:rStyle w:val="FontStyle11"/>
          <w:b w:val="0"/>
          <w:sz w:val="28"/>
          <w:szCs w:val="28"/>
        </w:rPr>
      </w:pPr>
      <w:r w:rsidRPr="008A2B86">
        <w:rPr>
          <w:rStyle w:val="FontStyle11"/>
          <w:sz w:val="28"/>
          <w:szCs w:val="28"/>
        </w:rPr>
        <w:t>О вне</w:t>
      </w:r>
      <w:r w:rsidR="00797173">
        <w:rPr>
          <w:rStyle w:val="FontStyle11"/>
          <w:sz w:val="28"/>
          <w:szCs w:val="28"/>
        </w:rPr>
        <w:t>сении изменени</w:t>
      </w:r>
      <w:r w:rsidR="00B333A6">
        <w:rPr>
          <w:rStyle w:val="FontStyle11"/>
          <w:sz w:val="28"/>
          <w:szCs w:val="28"/>
        </w:rPr>
        <w:t>я</w:t>
      </w:r>
      <w:r w:rsidR="00221E0E">
        <w:rPr>
          <w:rStyle w:val="FontStyle11"/>
          <w:sz w:val="28"/>
          <w:szCs w:val="28"/>
        </w:rPr>
        <w:t xml:space="preserve"> в</w:t>
      </w:r>
      <w:r w:rsidR="00797173">
        <w:rPr>
          <w:rStyle w:val="FontStyle11"/>
          <w:sz w:val="28"/>
          <w:szCs w:val="28"/>
        </w:rPr>
        <w:t xml:space="preserve"> </w:t>
      </w:r>
      <w:r w:rsidR="00E84B7A">
        <w:rPr>
          <w:rStyle w:val="FontStyle11"/>
          <w:sz w:val="28"/>
          <w:szCs w:val="28"/>
        </w:rPr>
        <w:t>м</w:t>
      </w:r>
      <w:r w:rsidRPr="008A2B86">
        <w:rPr>
          <w:rStyle w:val="FontStyle11"/>
          <w:sz w:val="28"/>
          <w:szCs w:val="28"/>
        </w:rPr>
        <w:t>униципальн</w:t>
      </w:r>
      <w:r w:rsidR="00221E0E">
        <w:rPr>
          <w:rStyle w:val="FontStyle11"/>
          <w:sz w:val="28"/>
          <w:szCs w:val="28"/>
        </w:rPr>
        <w:t>ую</w:t>
      </w:r>
      <w:r w:rsidRPr="008A2B86">
        <w:rPr>
          <w:rStyle w:val="FontStyle11"/>
          <w:sz w:val="28"/>
          <w:szCs w:val="28"/>
        </w:rPr>
        <w:t xml:space="preserve"> </w:t>
      </w:r>
      <w:r w:rsidR="00797173">
        <w:rPr>
          <w:rStyle w:val="FontStyle11"/>
          <w:sz w:val="28"/>
          <w:szCs w:val="28"/>
        </w:rPr>
        <w:t>программ</w:t>
      </w:r>
      <w:r w:rsidR="00221E0E">
        <w:rPr>
          <w:rStyle w:val="FontStyle11"/>
          <w:sz w:val="28"/>
          <w:szCs w:val="28"/>
        </w:rPr>
        <w:t>у</w:t>
      </w:r>
      <w:r w:rsidR="00797173">
        <w:rPr>
          <w:rStyle w:val="FontStyle11"/>
          <w:sz w:val="28"/>
          <w:szCs w:val="28"/>
        </w:rPr>
        <w:t xml:space="preserve"> Шемышейского района</w:t>
      </w:r>
      <w:r w:rsidR="006327B6">
        <w:rPr>
          <w:rStyle w:val="FontStyle11"/>
          <w:sz w:val="28"/>
          <w:szCs w:val="28"/>
        </w:rPr>
        <w:t>,</w:t>
      </w:r>
      <w:r w:rsidR="006327B6" w:rsidRPr="006327B6">
        <w:rPr>
          <w:rStyle w:val="FontStyle12"/>
          <w:sz w:val="28"/>
          <w:szCs w:val="28"/>
        </w:rPr>
        <w:t xml:space="preserve"> </w:t>
      </w:r>
      <w:r w:rsidR="006327B6" w:rsidRPr="006327B6">
        <w:rPr>
          <w:rStyle w:val="FontStyle12"/>
          <w:b/>
          <w:sz w:val="28"/>
          <w:szCs w:val="28"/>
        </w:rPr>
        <w:t xml:space="preserve">утвержденную постановлением администрации Шемышейского района от 08.11.2013 № 890 </w:t>
      </w:r>
      <w:r w:rsidR="00221E0E" w:rsidRPr="006327B6">
        <w:rPr>
          <w:rStyle w:val="FontStyle11"/>
          <w:b w:val="0"/>
          <w:sz w:val="28"/>
          <w:szCs w:val="28"/>
        </w:rPr>
        <w:t xml:space="preserve"> </w:t>
      </w:r>
    </w:p>
    <w:p w:rsidR="00221E0E" w:rsidRPr="008A2B86" w:rsidRDefault="00221E0E" w:rsidP="00221E0E">
      <w:pPr>
        <w:pStyle w:val="Style1"/>
        <w:widowControl/>
        <w:spacing w:before="67" w:line="322" w:lineRule="exact"/>
        <w:jc w:val="center"/>
        <w:rPr>
          <w:sz w:val="28"/>
          <w:szCs w:val="28"/>
        </w:rPr>
      </w:pPr>
    </w:p>
    <w:p w:rsidR="00794F18" w:rsidRPr="008A2B86" w:rsidRDefault="00794F18" w:rsidP="00794F18">
      <w:pPr>
        <w:pStyle w:val="Style4"/>
        <w:widowControl/>
        <w:spacing w:before="72"/>
        <w:ind w:left="-142"/>
        <w:jc w:val="both"/>
        <w:rPr>
          <w:rStyle w:val="FontStyle12"/>
          <w:sz w:val="28"/>
          <w:szCs w:val="28"/>
        </w:rPr>
      </w:pPr>
      <w:r w:rsidRPr="008A2B86">
        <w:rPr>
          <w:rStyle w:val="FontStyle12"/>
          <w:sz w:val="28"/>
          <w:szCs w:val="28"/>
        </w:rPr>
        <w:t xml:space="preserve">В целях приведения в соответствие с действующим законодательством, руководствуясь </w:t>
      </w:r>
      <w:r w:rsidR="00170730">
        <w:rPr>
          <w:rStyle w:val="FontStyle12"/>
          <w:sz w:val="28"/>
          <w:szCs w:val="28"/>
        </w:rPr>
        <w:t xml:space="preserve">ст. 21 </w:t>
      </w:r>
      <w:r w:rsidRPr="008A2B86">
        <w:rPr>
          <w:rStyle w:val="FontStyle12"/>
          <w:sz w:val="28"/>
          <w:szCs w:val="28"/>
        </w:rPr>
        <w:t>Устав</w:t>
      </w:r>
      <w:r w:rsidR="00170730">
        <w:rPr>
          <w:rStyle w:val="FontStyle12"/>
          <w:sz w:val="28"/>
          <w:szCs w:val="28"/>
        </w:rPr>
        <w:t>а</w:t>
      </w:r>
      <w:r w:rsidRPr="008A2B86">
        <w:rPr>
          <w:rStyle w:val="FontStyle12"/>
          <w:sz w:val="28"/>
          <w:szCs w:val="28"/>
        </w:rPr>
        <w:t xml:space="preserve"> Шемышейского района,</w:t>
      </w:r>
    </w:p>
    <w:p w:rsidR="00794F18" w:rsidRPr="008A2B86" w:rsidRDefault="00794F18" w:rsidP="00794F18">
      <w:pPr>
        <w:pStyle w:val="Style5"/>
        <w:widowControl/>
        <w:spacing w:line="240" w:lineRule="exact"/>
        <w:ind w:left="-142"/>
        <w:jc w:val="both"/>
        <w:rPr>
          <w:sz w:val="28"/>
          <w:szCs w:val="28"/>
        </w:rPr>
      </w:pPr>
    </w:p>
    <w:p w:rsidR="00794F18" w:rsidRPr="008A2B86" w:rsidRDefault="00794F18" w:rsidP="00221E0E">
      <w:pPr>
        <w:pStyle w:val="Style5"/>
        <w:widowControl/>
        <w:spacing w:before="96"/>
        <w:ind w:left="-142"/>
        <w:jc w:val="center"/>
        <w:rPr>
          <w:rStyle w:val="FontStyle11"/>
          <w:sz w:val="28"/>
          <w:szCs w:val="28"/>
        </w:rPr>
      </w:pPr>
      <w:r w:rsidRPr="008A2B86">
        <w:rPr>
          <w:rStyle w:val="FontStyle11"/>
          <w:sz w:val="28"/>
          <w:szCs w:val="28"/>
        </w:rPr>
        <w:t>Администрация Шемышейского района постановляет:</w:t>
      </w:r>
    </w:p>
    <w:p w:rsidR="00794F18" w:rsidRPr="008A2B86" w:rsidRDefault="00794F18" w:rsidP="00794F18">
      <w:pPr>
        <w:pStyle w:val="Style6"/>
        <w:widowControl/>
        <w:spacing w:line="240" w:lineRule="exact"/>
        <w:ind w:left="-142"/>
        <w:rPr>
          <w:sz w:val="28"/>
          <w:szCs w:val="28"/>
        </w:rPr>
      </w:pPr>
    </w:p>
    <w:p w:rsidR="00B333A6" w:rsidRDefault="00794F18" w:rsidP="00B333A6">
      <w:pPr>
        <w:pStyle w:val="Style6"/>
        <w:widowControl/>
        <w:spacing w:before="77" w:line="317" w:lineRule="exact"/>
        <w:ind w:left="-142"/>
        <w:rPr>
          <w:rStyle w:val="FontStyle12"/>
          <w:sz w:val="28"/>
          <w:szCs w:val="28"/>
        </w:rPr>
      </w:pPr>
      <w:r w:rsidRPr="008A2B86">
        <w:rPr>
          <w:rStyle w:val="FontStyle12"/>
          <w:sz w:val="28"/>
          <w:szCs w:val="28"/>
        </w:rPr>
        <w:t>1. Внести изменени</w:t>
      </w:r>
      <w:r w:rsidR="00B333A6">
        <w:rPr>
          <w:rStyle w:val="FontStyle12"/>
          <w:sz w:val="28"/>
          <w:szCs w:val="28"/>
        </w:rPr>
        <w:t>е</w:t>
      </w:r>
      <w:r w:rsidRPr="008A2B86">
        <w:rPr>
          <w:rStyle w:val="FontStyle12"/>
          <w:sz w:val="28"/>
          <w:szCs w:val="28"/>
        </w:rPr>
        <w:t xml:space="preserve"> в </w:t>
      </w:r>
      <w:r w:rsidR="00221E0E">
        <w:rPr>
          <w:rStyle w:val="FontStyle12"/>
          <w:sz w:val="28"/>
          <w:szCs w:val="28"/>
        </w:rPr>
        <w:t xml:space="preserve">муниципальную </w:t>
      </w:r>
      <w:r w:rsidR="00632630">
        <w:rPr>
          <w:rStyle w:val="FontStyle12"/>
          <w:sz w:val="28"/>
          <w:szCs w:val="28"/>
        </w:rPr>
        <w:t>программ</w:t>
      </w:r>
      <w:r w:rsidR="00493D33">
        <w:rPr>
          <w:rStyle w:val="FontStyle12"/>
          <w:sz w:val="28"/>
          <w:szCs w:val="28"/>
        </w:rPr>
        <w:t>у</w:t>
      </w:r>
      <w:r w:rsidRPr="008A2B86">
        <w:rPr>
          <w:rStyle w:val="FontStyle12"/>
          <w:sz w:val="28"/>
          <w:szCs w:val="28"/>
        </w:rPr>
        <w:t xml:space="preserve"> </w:t>
      </w:r>
      <w:r w:rsidR="000E05D4" w:rsidRPr="000E05D4">
        <w:rPr>
          <w:rStyle w:val="FontStyle11"/>
          <w:b w:val="0"/>
          <w:sz w:val="28"/>
          <w:szCs w:val="28"/>
        </w:rPr>
        <w:t>«Развитие территорий, социальной и инженерной инфраструктуры, модернизация и реформирование жилищно-коммунального комплекса и обеспечение энергетической эффективности Шемышейского района Пензенской области на 2014-2020 годы»</w:t>
      </w:r>
      <w:r w:rsidRPr="008A2B86">
        <w:rPr>
          <w:rStyle w:val="FontStyle12"/>
          <w:sz w:val="28"/>
          <w:szCs w:val="28"/>
        </w:rPr>
        <w:t>, утвержденн</w:t>
      </w:r>
      <w:r w:rsidR="00221E0E">
        <w:rPr>
          <w:rStyle w:val="FontStyle12"/>
          <w:sz w:val="28"/>
          <w:szCs w:val="28"/>
        </w:rPr>
        <w:t>ую</w:t>
      </w:r>
      <w:r w:rsidRPr="008A2B86">
        <w:rPr>
          <w:rStyle w:val="FontStyle12"/>
          <w:sz w:val="28"/>
          <w:szCs w:val="28"/>
        </w:rPr>
        <w:t xml:space="preserve"> постановлением администрации Шемышейского района Пензенской области от </w:t>
      </w:r>
      <w:r w:rsidR="00E84B7A">
        <w:rPr>
          <w:rStyle w:val="FontStyle12"/>
          <w:sz w:val="28"/>
          <w:szCs w:val="28"/>
        </w:rPr>
        <w:t>08.11.2013</w:t>
      </w:r>
      <w:r w:rsidR="000E05D4">
        <w:rPr>
          <w:rStyle w:val="FontStyle12"/>
          <w:sz w:val="28"/>
          <w:szCs w:val="28"/>
        </w:rPr>
        <w:t xml:space="preserve"> №</w:t>
      </w:r>
      <w:r w:rsidR="00221E0E">
        <w:rPr>
          <w:rStyle w:val="FontStyle12"/>
          <w:sz w:val="28"/>
          <w:szCs w:val="28"/>
        </w:rPr>
        <w:t xml:space="preserve"> </w:t>
      </w:r>
      <w:r w:rsidR="00E84B7A">
        <w:rPr>
          <w:rStyle w:val="FontStyle12"/>
          <w:sz w:val="28"/>
          <w:szCs w:val="28"/>
        </w:rPr>
        <w:t>890</w:t>
      </w:r>
      <w:r w:rsidR="00B333A6">
        <w:rPr>
          <w:rStyle w:val="FontStyle12"/>
          <w:sz w:val="28"/>
          <w:szCs w:val="28"/>
        </w:rPr>
        <w:t xml:space="preserve">, изложив ее в новой редакции согласно приложению к настоящему постановлению. </w:t>
      </w:r>
    </w:p>
    <w:p w:rsidR="00126895" w:rsidRDefault="00126895" w:rsidP="00B333A6">
      <w:pPr>
        <w:pStyle w:val="Style6"/>
        <w:widowControl/>
        <w:spacing w:before="77" w:line="317" w:lineRule="exact"/>
        <w:ind w:left="-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947CC2">
        <w:rPr>
          <w:color w:val="000000"/>
          <w:sz w:val="28"/>
          <w:szCs w:val="28"/>
        </w:rPr>
        <w:t>. Опубликовать настоящее п</w:t>
      </w:r>
      <w:r w:rsidRPr="00566BB2">
        <w:rPr>
          <w:color w:val="000000"/>
          <w:sz w:val="28"/>
          <w:szCs w:val="28"/>
        </w:rPr>
        <w:t xml:space="preserve">остановление в </w:t>
      </w:r>
      <w:r>
        <w:rPr>
          <w:color w:val="000000"/>
          <w:sz w:val="28"/>
          <w:szCs w:val="28"/>
        </w:rPr>
        <w:t>информационном бюллетене «Информационный вестник Шемышейского района Пензенской области», разместить на сайте администрации Шемышейского района в информационно-телекоммуникационной сети «Интернет»</w:t>
      </w:r>
      <w:r w:rsidRPr="00566BB2">
        <w:rPr>
          <w:color w:val="000000"/>
          <w:sz w:val="28"/>
          <w:szCs w:val="28"/>
        </w:rPr>
        <w:t>.</w:t>
      </w:r>
    </w:p>
    <w:p w:rsidR="00126895" w:rsidRPr="007672E2" w:rsidRDefault="00126895" w:rsidP="00126895">
      <w:pPr>
        <w:pStyle w:val="af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Style w:val="FontStyle12"/>
          <w:color w:val="000000"/>
          <w:sz w:val="28"/>
          <w:szCs w:val="28"/>
        </w:rPr>
      </w:pPr>
      <w:r>
        <w:rPr>
          <w:rStyle w:val="FontStyle12"/>
          <w:sz w:val="28"/>
          <w:szCs w:val="28"/>
        </w:rPr>
        <w:t xml:space="preserve">3. Настоящее постановление вступает в силу </w:t>
      </w:r>
      <w:r w:rsidR="00B333A6">
        <w:rPr>
          <w:rStyle w:val="FontStyle12"/>
          <w:sz w:val="28"/>
          <w:szCs w:val="28"/>
        </w:rPr>
        <w:t>со</w:t>
      </w:r>
      <w:r>
        <w:rPr>
          <w:rStyle w:val="FontStyle12"/>
          <w:sz w:val="28"/>
          <w:szCs w:val="28"/>
        </w:rPr>
        <w:t xml:space="preserve"> </w:t>
      </w:r>
      <w:r w:rsidR="00947CC2">
        <w:rPr>
          <w:rStyle w:val="FontStyle12"/>
          <w:sz w:val="28"/>
          <w:szCs w:val="28"/>
        </w:rPr>
        <w:t xml:space="preserve">дня </w:t>
      </w:r>
      <w:r>
        <w:rPr>
          <w:rStyle w:val="FontStyle12"/>
          <w:sz w:val="28"/>
          <w:szCs w:val="28"/>
        </w:rPr>
        <w:t>официального опубликования.</w:t>
      </w:r>
    </w:p>
    <w:p w:rsidR="00126895" w:rsidRPr="008A2B86" w:rsidRDefault="00126895" w:rsidP="00126895">
      <w:pPr>
        <w:pStyle w:val="Style7"/>
        <w:widowControl/>
        <w:tabs>
          <w:tab w:val="left" w:pos="1162"/>
        </w:tabs>
        <w:spacing w:line="240" w:lineRule="auto"/>
        <w:ind w:firstLine="567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4. </w:t>
      </w:r>
      <w:r w:rsidRPr="008A2B86">
        <w:rPr>
          <w:rStyle w:val="FontStyle12"/>
          <w:sz w:val="28"/>
          <w:szCs w:val="28"/>
        </w:rPr>
        <w:t xml:space="preserve">Контроль </w:t>
      </w:r>
      <w:r w:rsidRPr="008A2B86">
        <w:rPr>
          <w:rStyle w:val="FontStyle13"/>
          <w:i w:val="0"/>
          <w:sz w:val="28"/>
          <w:szCs w:val="28"/>
        </w:rPr>
        <w:t>за исполнением</w:t>
      </w:r>
      <w:r w:rsidRPr="008A2B86">
        <w:rPr>
          <w:rStyle w:val="FontStyle13"/>
          <w:sz w:val="28"/>
          <w:szCs w:val="28"/>
        </w:rPr>
        <w:t xml:space="preserve"> </w:t>
      </w:r>
      <w:r w:rsidRPr="008A2B86">
        <w:rPr>
          <w:rStyle w:val="FontStyle12"/>
          <w:sz w:val="28"/>
          <w:szCs w:val="28"/>
        </w:rPr>
        <w:t>настоящего постановления возложить на первого заместителя главы администрации Шемышейского района.</w:t>
      </w:r>
    </w:p>
    <w:p w:rsidR="00126895" w:rsidRDefault="00126895" w:rsidP="00126895">
      <w:pPr>
        <w:pStyle w:val="a3"/>
        <w:ind w:right="355"/>
      </w:pPr>
    </w:p>
    <w:p w:rsidR="00126895" w:rsidRPr="008A2B86" w:rsidRDefault="00126895" w:rsidP="00126895">
      <w:pPr>
        <w:pStyle w:val="a3"/>
        <w:ind w:right="355"/>
      </w:pPr>
      <w:r w:rsidRPr="008A2B86">
        <w:t>Глав</w:t>
      </w:r>
      <w:r w:rsidR="00B333A6">
        <w:t>а</w:t>
      </w:r>
      <w:r w:rsidRPr="008A2B86">
        <w:t xml:space="preserve">  администрации </w:t>
      </w:r>
    </w:p>
    <w:p w:rsidR="00126895" w:rsidRDefault="00126895" w:rsidP="00126895">
      <w:pPr>
        <w:pStyle w:val="a3"/>
        <w:ind w:left="-284" w:right="-1"/>
      </w:pPr>
      <w:r w:rsidRPr="008A2B86">
        <w:t xml:space="preserve">    Шемышейского района  </w:t>
      </w:r>
      <w:r>
        <w:t xml:space="preserve">      </w:t>
      </w:r>
      <w:r w:rsidR="00947CC2">
        <w:t xml:space="preserve"> </w:t>
      </w:r>
      <w:r>
        <w:t xml:space="preserve">                                                                       В.А. Фадеев</w:t>
      </w:r>
    </w:p>
    <w:p w:rsidR="00126895" w:rsidRDefault="00126895" w:rsidP="00126895">
      <w:pPr>
        <w:tabs>
          <w:tab w:val="left" w:pos="4185"/>
        </w:tabs>
      </w:pPr>
    </w:p>
    <w:p w:rsidR="00126895" w:rsidRDefault="00126895" w:rsidP="00564CF4">
      <w:pPr>
        <w:jc w:val="center"/>
      </w:pPr>
    </w:p>
    <w:p w:rsidR="00787681" w:rsidRDefault="00787681" w:rsidP="00564CF4">
      <w:pPr>
        <w:jc w:val="center"/>
      </w:pPr>
    </w:p>
    <w:p w:rsidR="00787681" w:rsidRPr="000E7E9C" w:rsidRDefault="00787681" w:rsidP="00787681">
      <w:pPr>
        <w:jc w:val="right"/>
        <w:rPr>
          <w:szCs w:val="28"/>
        </w:rPr>
      </w:pPr>
      <w:r w:rsidRPr="000E7E9C">
        <w:rPr>
          <w:szCs w:val="28"/>
        </w:rPr>
        <w:t xml:space="preserve">                                                                                         </w:t>
      </w:r>
      <w:r w:rsidRPr="000E7E9C">
        <w:rPr>
          <w:szCs w:val="28"/>
        </w:rPr>
        <w:tab/>
        <w:t xml:space="preserve">Приложение </w:t>
      </w:r>
    </w:p>
    <w:p w:rsidR="00787681" w:rsidRPr="000E7E9C" w:rsidRDefault="00787681" w:rsidP="00787681">
      <w:pPr>
        <w:jc w:val="right"/>
        <w:rPr>
          <w:szCs w:val="28"/>
        </w:rPr>
      </w:pPr>
      <w:r w:rsidRPr="000E7E9C">
        <w:rPr>
          <w:szCs w:val="28"/>
        </w:rPr>
        <w:t>к постановлению администрации</w:t>
      </w:r>
    </w:p>
    <w:p w:rsidR="00787681" w:rsidRPr="000E7E9C" w:rsidRDefault="00787681" w:rsidP="00787681">
      <w:pPr>
        <w:ind w:left="4248"/>
        <w:jc w:val="right"/>
        <w:rPr>
          <w:szCs w:val="28"/>
        </w:rPr>
      </w:pPr>
      <w:r w:rsidRPr="000E7E9C">
        <w:rPr>
          <w:szCs w:val="28"/>
        </w:rPr>
        <w:t xml:space="preserve">        Шемышейского района </w:t>
      </w:r>
    </w:p>
    <w:p w:rsidR="00787681" w:rsidRPr="000E7E9C" w:rsidRDefault="00787681" w:rsidP="00787681">
      <w:pPr>
        <w:ind w:left="4248"/>
        <w:jc w:val="right"/>
        <w:rPr>
          <w:szCs w:val="28"/>
        </w:rPr>
      </w:pPr>
      <w:r w:rsidRPr="000E7E9C">
        <w:rPr>
          <w:szCs w:val="28"/>
        </w:rPr>
        <w:t>Пензенской области</w:t>
      </w:r>
    </w:p>
    <w:p w:rsidR="00787681" w:rsidRPr="000E7E9C" w:rsidRDefault="00787681" w:rsidP="00787681">
      <w:pPr>
        <w:ind w:left="4248" w:firstLine="5"/>
        <w:jc w:val="right"/>
        <w:rPr>
          <w:szCs w:val="28"/>
        </w:rPr>
      </w:pPr>
      <w:r w:rsidRPr="000E7E9C">
        <w:rPr>
          <w:szCs w:val="28"/>
        </w:rPr>
        <w:t xml:space="preserve">        от «___» ______</w:t>
      </w:r>
      <w:r>
        <w:rPr>
          <w:szCs w:val="28"/>
        </w:rPr>
        <w:t>___20__</w:t>
      </w:r>
      <w:r w:rsidRPr="000E7E9C">
        <w:rPr>
          <w:szCs w:val="28"/>
        </w:rPr>
        <w:t xml:space="preserve"> года № ___</w:t>
      </w:r>
    </w:p>
    <w:p w:rsidR="00787681" w:rsidRPr="00395A64" w:rsidRDefault="00787681" w:rsidP="00787681">
      <w:pPr>
        <w:rPr>
          <w:szCs w:val="28"/>
        </w:rPr>
      </w:pPr>
    </w:p>
    <w:p w:rsidR="00787681" w:rsidRPr="00395A64" w:rsidRDefault="00787681" w:rsidP="00787681">
      <w:pPr>
        <w:jc w:val="center"/>
        <w:rPr>
          <w:b/>
          <w:szCs w:val="28"/>
        </w:rPr>
      </w:pPr>
      <w:r w:rsidRPr="00395A64">
        <w:rPr>
          <w:szCs w:val="28"/>
        </w:rPr>
        <w:tab/>
      </w:r>
      <w:r w:rsidRPr="00395A64">
        <w:rPr>
          <w:b/>
          <w:bCs/>
          <w:szCs w:val="28"/>
        </w:rPr>
        <w:t>МУНИЦИПАЛЬНАЯ ПРОГРАММА ШЕМЫШЕЙСКОГО РАЙОНА</w:t>
      </w:r>
    </w:p>
    <w:p w:rsidR="00787681" w:rsidRPr="00395A64" w:rsidRDefault="00787681" w:rsidP="00787681">
      <w:pPr>
        <w:jc w:val="center"/>
        <w:rPr>
          <w:b/>
          <w:szCs w:val="28"/>
        </w:rPr>
      </w:pPr>
    </w:p>
    <w:p w:rsidR="00787681" w:rsidRDefault="00787681" w:rsidP="007876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>«</w:t>
      </w:r>
      <w:r w:rsidRPr="00395A64">
        <w:rPr>
          <w:rFonts w:ascii="Times New Roman" w:hAnsi="Times New Roman" w:cs="Times New Roman"/>
          <w:spacing w:val="-2"/>
          <w:sz w:val="28"/>
          <w:szCs w:val="28"/>
        </w:rPr>
        <w:t>Развитие территорий, социальной и инженерной инфраструктуры, м</w:t>
      </w:r>
      <w:r w:rsidRPr="00395A64">
        <w:rPr>
          <w:rFonts w:ascii="Times New Roman" w:hAnsi="Times New Roman" w:cs="Times New Roman"/>
          <w:sz w:val="28"/>
          <w:szCs w:val="28"/>
        </w:rPr>
        <w:t>одернизация и реформирование жилищно-коммунального комплекса и обеспечение энергосбережения и пов</w:t>
      </w:r>
      <w:r w:rsidRPr="00395A64">
        <w:rPr>
          <w:rFonts w:ascii="Times New Roman" w:hAnsi="Times New Roman" w:cs="Times New Roman"/>
          <w:sz w:val="28"/>
          <w:szCs w:val="28"/>
        </w:rPr>
        <w:t>ы</w:t>
      </w:r>
      <w:r w:rsidRPr="00395A64">
        <w:rPr>
          <w:rFonts w:ascii="Times New Roman" w:hAnsi="Times New Roman" w:cs="Times New Roman"/>
          <w:sz w:val="28"/>
          <w:szCs w:val="28"/>
        </w:rPr>
        <w:t xml:space="preserve">шения энергетической эффективности Шемышейского района </w:t>
      </w:r>
    </w:p>
    <w:p w:rsidR="00787681" w:rsidRPr="00395A64" w:rsidRDefault="00787681" w:rsidP="007876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>Пензенской области на 2014-202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5A64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787681" w:rsidRPr="00972AB7" w:rsidRDefault="00787681" w:rsidP="00787681">
      <w:pPr>
        <w:ind w:left="2832" w:firstLine="708"/>
        <w:rPr>
          <w:szCs w:val="28"/>
        </w:rPr>
      </w:pPr>
    </w:p>
    <w:p w:rsidR="00787681" w:rsidRPr="00972AB7" w:rsidRDefault="00787681" w:rsidP="00787681">
      <w:pPr>
        <w:jc w:val="center"/>
        <w:rPr>
          <w:szCs w:val="28"/>
        </w:rPr>
      </w:pPr>
      <w:r w:rsidRPr="00972AB7">
        <w:rPr>
          <w:szCs w:val="28"/>
        </w:rPr>
        <w:t>Паспорт</w:t>
      </w:r>
    </w:p>
    <w:p w:rsidR="00787681" w:rsidRPr="00972AB7" w:rsidRDefault="00787681" w:rsidP="00787681">
      <w:pPr>
        <w:jc w:val="center"/>
        <w:rPr>
          <w:szCs w:val="28"/>
        </w:rPr>
      </w:pPr>
      <w:r w:rsidRPr="00972AB7">
        <w:rPr>
          <w:szCs w:val="28"/>
        </w:rPr>
        <w:t>Муниципальной программы</w:t>
      </w:r>
    </w:p>
    <w:p w:rsidR="00787681" w:rsidRPr="00972AB7" w:rsidRDefault="00787681" w:rsidP="00787681">
      <w:pPr>
        <w:rPr>
          <w:szCs w:val="28"/>
        </w:rPr>
      </w:pPr>
    </w:p>
    <w:tbl>
      <w:tblPr>
        <w:tblW w:w="0" w:type="auto"/>
        <w:tblInd w:w="-8" w:type="dxa"/>
        <w:tblLayout w:type="fixed"/>
        <w:tblLook w:val="0000"/>
      </w:tblPr>
      <w:tblGrid>
        <w:gridCol w:w="2475"/>
        <w:gridCol w:w="7280"/>
      </w:tblGrid>
      <w:tr w:rsidR="00787681" w:rsidRPr="00972AB7" w:rsidTr="00787681"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681" w:rsidRPr="00972AB7" w:rsidRDefault="00787681" w:rsidP="00787681">
            <w:pPr>
              <w:rPr>
                <w:szCs w:val="28"/>
              </w:rPr>
            </w:pPr>
            <w:r w:rsidRPr="00972AB7">
              <w:rPr>
                <w:szCs w:val="28"/>
              </w:rPr>
              <w:t>Наименование</w:t>
            </w:r>
          </w:p>
          <w:p w:rsidR="00787681" w:rsidRPr="00972AB7" w:rsidRDefault="00787681" w:rsidP="00787681">
            <w:pPr>
              <w:pStyle w:val="a3"/>
            </w:pPr>
            <w:r w:rsidRPr="00972AB7">
              <w:t>муниципальной программы</w:t>
            </w:r>
          </w:p>
          <w:p w:rsidR="00787681" w:rsidRPr="00972AB7" w:rsidRDefault="00787681" w:rsidP="00787681">
            <w:pPr>
              <w:rPr>
                <w:szCs w:val="28"/>
              </w:rPr>
            </w:pP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681" w:rsidRPr="00972AB7" w:rsidRDefault="00787681" w:rsidP="0078768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72AB7">
              <w:rPr>
                <w:rFonts w:ascii="Times New Roman" w:hAnsi="Times New Roman" w:cs="Times New Roman"/>
                <w:b w:val="0"/>
                <w:spacing w:val="-2"/>
                <w:sz w:val="28"/>
                <w:szCs w:val="28"/>
              </w:rPr>
              <w:t>«Развитие территорий, социальной и инженерной инфраструктуры, м</w:t>
            </w:r>
            <w:r w:rsidRPr="00972AB7">
              <w:rPr>
                <w:rFonts w:ascii="Times New Roman" w:hAnsi="Times New Roman" w:cs="Times New Roman"/>
                <w:b w:val="0"/>
                <w:sz w:val="28"/>
                <w:szCs w:val="28"/>
              </w:rPr>
              <w:t>одернизация и реформирование жилищно-коммунального комплекса и обеспечение энергосбережения и пов</w:t>
            </w:r>
            <w:r w:rsidRPr="00972AB7">
              <w:rPr>
                <w:rFonts w:ascii="Times New Roman" w:hAnsi="Times New Roman" w:cs="Times New Roman"/>
                <w:b w:val="0"/>
                <w:sz w:val="28"/>
                <w:szCs w:val="28"/>
              </w:rPr>
              <w:t>ы</w:t>
            </w:r>
            <w:r w:rsidRPr="00972AB7">
              <w:rPr>
                <w:rFonts w:ascii="Times New Roman" w:hAnsi="Times New Roman" w:cs="Times New Roman"/>
                <w:b w:val="0"/>
                <w:sz w:val="28"/>
                <w:szCs w:val="28"/>
              </w:rPr>
              <w:t>шения энергетической эффективности Шемышейского района Пензенской области на 2014-2022 годы</w:t>
            </w: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972AB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(далее - Программа)</w:t>
            </w:r>
          </w:p>
        </w:tc>
      </w:tr>
      <w:tr w:rsidR="00787681" w:rsidRPr="00972AB7" w:rsidTr="00787681"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681" w:rsidRPr="00972AB7" w:rsidRDefault="00787681" w:rsidP="00787681">
            <w:pPr>
              <w:pStyle w:val="a3"/>
              <w:rPr>
                <w:shd w:val="clear" w:color="auto" w:fill="FFFFFF"/>
              </w:rPr>
            </w:pPr>
            <w:r w:rsidRPr="00972AB7">
              <w:rPr>
                <w:shd w:val="clear" w:color="auto" w:fill="FFFFFF"/>
              </w:rPr>
              <w:t>Ответственный  исполнитель муниципальной программы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681" w:rsidRPr="00972AB7" w:rsidRDefault="00787681" w:rsidP="00787681">
            <w:pPr>
              <w:rPr>
                <w:szCs w:val="28"/>
                <w:shd w:val="clear" w:color="auto" w:fill="FFFFFF"/>
              </w:rPr>
            </w:pPr>
            <w:r w:rsidRPr="00972AB7">
              <w:rPr>
                <w:szCs w:val="28"/>
                <w:shd w:val="clear" w:color="auto" w:fill="FFFFFF"/>
              </w:rPr>
              <w:t>Отдел архитектуры, строительства и муниципального хозяйства администрации Шемышейского  района</w:t>
            </w:r>
          </w:p>
          <w:p w:rsidR="00787681" w:rsidRPr="00972AB7" w:rsidRDefault="00787681" w:rsidP="00787681">
            <w:pPr>
              <w:rPr>
                <w:szCs w:val="28"/>
                <w:shd w:val="clear" w:color="auto" w:fill="FFFFFF"/>
              </w:rPr>
            </w:pPr>
          </w:p>
        </w:tc>
      </w:tr>
      <w:tr w:rsidR="00787681" w:rsidRPr="00972AB7" w:rsidTr="00787681">
        <w:tc>
          <w:tcPr>
            <w:tcW w:w="24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681" w:rsidRPr="00972AB7" w:rsidRDefault="00787681" w:rsidP="00787681">
            <w:pPr>
              <w:pStyle w:val="a3"/>
              <w:rPr>
                <w:shd w:val="clear" w:color="auto" w:fill="FFFFFF"/>
              </w:rPr>
            </w:pPr>
            <w:r w:rsidRPr="00972AB7">
              <w:t>Соисполнители  муниципальной программы</w:t>
            </w:r>
          </w:p>
        </w:tc>
        <w:tc>
          <w:tcPr>
            <w:tcW w:w="7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681" w:rsidRPr="00972AB7" w:rsidRDefault="00787681" w:rsidP="00787681">
            <w:pPr>
              <w:rPr>
                <w:szCs w:val="28"/>
              </w:rPr>
            </w:pPr>
            <w:r w:rsidRPr="00972AB7">
              <w:rPr>
                <w:szCs w:val="28"/>
              </w:rPr>
              <w:t>Администрации поселений Шемышейского района (по согласованию);</w:t>
            </w:r>
          </w:p>
          <w:p w:rsidR="00787681" w:rsidRPr="00972AB7" w:rsidRDefault="00787681" w:rsidP="00787681">
            <w:pPr>
              <w:rPr>
                <w:szCs w:val="28"/>
                <w:shd w:val="clear" w:color="auto" w:fill="FFFFFF"/>
              </w:rPr>
            </w:pPr>
            <w:r w:rsidRPr="00972AB7">
              <w:rPr>
                <w:szCs w:val="28"/>
              </w:rPr>
              <w:t>Управление образования администрации Шемышейского района; Муниципальные бюджетные учреждения Шемышейского района</w:t>
            </w:r>
          </w:p>
        </w:tc>
      </w:tr>
      <w:tr w:rsidR="00787681" w:rsidRPr="00972AB7" w:rsidTr="00787681">
        <w:tc>
          <w:tcPr>
            <w:tcW w:w="24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681" w:rsidRPr="00972AB7" w:rsidRDefault="00787681" w:rsidP="00787681">
            <w:pPr>
              <w:pStyle w:val="a3"/>
              <w:rPr>
                <w:rFonts w:eastAsia="Calibri"/>
              </w:rPr>
            </w:pPr>
            <w:r w:rsidRPr="00972AB7">
              <w:t>Подпрограммы</w:t>
            </w:r>
          </w:p>
        </w:tc>
        <w:tc>
          <w:tcPr>
            <w:tcW w:w="7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681" w:rsidRPr="00972AB7" w:rsidRDefault="00787681" w:rsidP="00787681">
            <w:pPr>
              <w:rPr>
                <w:rFonts w:eastAsia="Calibri"/>
                <w:szCs w:val="28"/>
              </w:rPr>
            </w:pPr>
            <w:r w:rsidRPr="00972AB7">
              <w:rPr>
                <w:rFonts w:eastAsia="Calibri"/>
                <w:szCs w:val="28"/>
              </w:rPr>
              <w:t>Подпрограмма 1 «</w:t>
            </w:r>
            <w:r w:rsidRPr="00972AB7">
              <w:rPr>
                <w:snapToGrid w:val="0"/>
                <w:szCs w:val="28"/>
              </w:rPr>
              <w:t xml:space="preserve">Энергосбережение и повышение энергетической эффективности в Шемышейском  районе Пензенской области на </w:t>
            </w:r>
            <w:r>
              <w:rPr>
                <w:snapToGrid w:val="0"/>
                <w:szCs w:val="28"/>
              </w:rPr>
              <w:t>2014-2022</w:t>
            </w:r>
            <w:r w:rsidRPr="00972AB7">
              <w:rPr>
                <w:snapToGrid w:val="0"/>
                <w:szCs w:val="28"/>
              </w:rPr>
              <w:t>годы</w:t>
            </w:r>
            <w:r w:rsidRPr="00972AB7">
              <w:rPr>
                <w:rFonts w:eastAsia="Calibri"/>
                <w:szCs w:val="28"/>
              </w:rPr>
              <w:t>» (далее - Подпрограмма 1);</w:t>
            </w:r>
          </w:p>
          <w:p w:rsidR="00787681" w:rsidRPr="00972AB7" w:rsidRDefault="00787681" w:rsidP="00787681">
            <w:pPr>
              <w:jc w:val="both"/>
              <w:rPr>
                <w:szCs w:val="28"/>
              </w:rPr>
            </w:pPr>
            <w:r w:rsidRPr="00972AB7">
              <w:rPr>
                <w:rFonts w:eastAsia="Calibri"/>
                <w:szCs w:val="28"/>
              </w:rPr>
              <w:t xml:space="preserve">Подпрограмма 2 «Модернизация и реформирование  жилищно-коммунального хозяйства Шемышейского района  Пензенской области на </w:t>
            </w:r>
            <w:r>
              <w:rPr>
                <w:rFonts w:eastAsia="Calibri"/>
                <w:szCs w:val="28"/>
              </w:rPr>
              <w:t>2014-2022</w:t>
            </w:r>
            <w:r w:rsidRPr="00972AB7">
              <w:rPr>
                <w:rFonts w:eastAsia="Calibri"/>
                <w:szCs w:val="28"/>
              </w:rPr>
              <w:t>годы» (далее – Подпрограмма 2);</w:t>
            </w:r>
          </w:p>
          <w:p w:rsidR="00787681" w:rsidRPr="00972AB7" w:rsidRDefault="00787681" w:rsidP="00787681">
            <w:pPr>
              <w:spacing w:line="252" w:lineRule="auto"/>
              <w:jc w:val="both"/>
              <w:rPr>
                <w:szCs w:val="28"/>
              </w:rPr>
            </w:pPr>
            <w:r w:rsidRPr="00972AB7">
              <w:rPr>
                <w:szCs w:val="28"/>
              </w:rPr>
              <w:t xml:space="preserve">Подпрограмма 3 </w:t>
            </w:r>
            <w:r w:rsidRPr="00972AB7">
              <w:rPr>
                <w:spacing w:val="-8"/>
                <w:szCs w:val="28"/>
              </w:rPr>
              <w:t>«</w:t>
            </w:r>
            <w:r w:rsidRPr="00972AB7">
              <w:rPr>
                <w:szCs w:val="28"/>
              </w:rPr>
              <w:t xml:space="preserve">Стимулирование развития жилищного строительства на территории Шемышейского района в </w:t>
            </w:r>
            <w:r>
              <w:rPr>
                <w:szCs w:val="28"/>
              </w:rPr>
              <w:t>2014-2022</w:t>
            </w:r>
            <w:r w:rsidRPr="00972AB7">
              <w:rPr>
                <w:szCs w:val="28"/>
              </w:rPr>
              <w:t>годах» (далее – Подпрограмма 3);</w:t>
            </w:r>
          </w:p>
          <w:p w:rsidR="00787681" w:rsidRPr="00972AB7" w:rsidRDefault="00787681" w:rsidP="00787681">
            <w:pPr>
              <w:pStyle w:val="a7"/>
              <w:numPr>
                <w:ilvl w:val="0"/>
                <w:numId w:val="10"/>
              </w:numPr>
              <w:shd w:val="clear" w:color="auto" w:fill="FFFFFF"/>
              <w:ind w:left="0" w:firstLine="0"/>
              <w:rPr>
                <w:sz w:val="28"/>
                <w:szCs w:val="28"/>
              </w:rPr>
            </w:pPr>
            <w:r w:rsidRPr="00972AB7">
              <w:rPr>
                <w:sz w:val="28"/>
                <w:szCs w:val="28"/>
              </w:rPr>
              <w:t xml:space="preserve">Подпрограмма 4 </w:t>
            </w:r>
            <w:r w:rsidRPr="00972AB7">
              <w:rPr>
                <w:spacing w:val="-8"/>
                <w:sz w:val="28"/>
                <w:szCs w:val="28"/>
              </w:rPr>
              <w:t>«</w:t>
            </w:r>
            <w:r w:rsidRPr="00972AB7">
              <w:rPr>
                <w:sz w:val="28"/>
                <w:szCs w:val="28"/>
              </w:rPr>
              <w:t xml:space="preserve">Содержание автомобильных дорог общего пользования муниципальной собственности на </w:t>
            </w:r>
            <w:r>
              <w:rPr>
                <w:sz w:val="28"/>
                <w:szCs w:val="28"/>
              </w:rPr>
              <w:lastRenderedPageBreak/>
              <w:t>2014-2022</w:t>
            </w:r>
            <w:r w:rsidRPr="00972AB7">
              <w:rPr>
                <w:sz w:val="28"/>
                <w:szCs w:val="28"/>
              </w:rPr>
              <w:t>годы» (далее – Подпрограмма 4).</w:t>
            </w:r>
          </w:p>
        </w:tc>
      </w:tr>
      <w:tr w:rsidR="00787681" w:rsidRPr="00972AB7" w:rsidTr="00787681">
        <w:tc>
          <w:tcPr>
            <w:tcW w:w="24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681" w:rsidRPr="00972AB7" w:rsidRDefault="00787681" w:rsidP="00787681">
            <w:pPr>
              <w:pStyle w:val="a3"/>
              <w:rPr>
                <w:b/>
              </w:rPr>
            </w:pPr>
            <w:r w:rsidRPr="00972AB7">
              <w:lastRenderedPageBreak/>
              <w:t>Цели муниципальной программы</w:t>
            </w:r>
          </w:p>
        </w:tc>
        <w:tc>
          <w:tcPr>
            <w:tcW w:w="7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681" w:rsidRPr="00972AB7" w:rsidRDefault="00787681" w:rsidP="00787681">
            <w:pPr>
              <w:rPr>
                <w:szCs w:val="28"/>
              </w:rPr>
            </w:pPr>
            <w:r w:rsidRPr="00972AB7">
              <w:rPr>
                <w:szCs w:val="28"/>
              </w:rPr>
              <w:t>- Повышение качества жизни населения;</w:t>
            </w:r>
          </w:p>
          <w:p w:rsidR="00787681" w:rsidRPr="00972AB7" w:rsidRDefault="00787681" w:rsidP="00787681">
            <w:pPr>
              <w:rPr>
                <w:szCs w:val="28"/>
              </w:rPr>
            </w:pPr>
            <w:r w:rsidRPr="00972AB7">
              <w:rPr>
                <w:szCs w:val="28"/>
              </w:rPr>
              <w:t>- переход Шемышейского района на энергосберегающий путь развития на основе обеспечения рационального использования энергетических ресурсов при их производстве, передаче и потреблении;</w:t>
            </w:r>
          </w:p>
          <w:p w:rsidR="00787681" w:rsidRPr="00972AB7" w:rsidRDefault="00787681" w:rsidP="00787681">
            <w:pPr>
              <w:rPr>
                <w:szCs w:val="28"/>
              </w:rPr>
            </w:pPr>
            <w:r w:rsidRPr="00972AB7">
              <w:rPr>
                <w:szCs w:val="28"/>
              </w:rPr>
              <w:t>- создание условий для повышения энергетической эффективности районной экономики и бюджетной сферы.</w:t>
            </w:r>
          </w:p>
          <w:p w:rsidR="00787681" w:rsidRPr="00972AB7" w:rsidRDefault="00787681" w:rsidP="00787681">
            <w:pPr>
              <w:rPr>
                <w:szCs w:val="28"/>
              </w:rPr>
            </w:pPr>
            <w:r w:rsidRPr="00972AB7">
              <w:rPr>
                <w:szCs w:val="28"/>
              </w:rPr>
              <w:t>- снижение финансовой нагрузки  на бюджет за счёт сокращения платежей за топливо, тепловую  и электрическую энергию, потребляемую предприятиями и организациями бюджетной сферы;</w:t>
            </w:r>
          </w:p>
          <w:p w:rsidR="00787681" w:rsidRPr="00972AB7" w:rsidRDefault="00787681" w:rsidP="0078768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>- модернизация и реформирование жилищно-коммунального хозяйства</w:t>
            </w:r>
            <w:r w:rsidRPr="00972A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Шемышейского района</w:t>
            </w: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87681" w:rsidRPr="00972AB7" w:rsidRDefault="00787681" w:rsidP="0078768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>- комплексное улучшение условий проживания граждан района и развитие населенных пунктов;</w:t>
            </w:r>
          </w:p>
          <w:p w:rsidR="00787681" w:rsidRPr="00972AB7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>- привлечение инвестиций, повышение эффективности, устойчивости и надежности функционирования жилищно-коммунальных систем жизнеобеспечения населения;</w:t>
            </w:r>
          </w:p>
          <w:p w:rsidR="00787681" w:rsidRPr="00972AB7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>- улучшение качества жилищно-коммунальных услуг с одновременным снижением нерациональных затрат;</w:t>
            </w:r>
          </w:p>
          <w:p w:rsidR="00787681" w:rsidRPr="00972AB7" w:rsidRDefault="00787681" w:rsidP="00787681">
            <w:pPr>
              <w:pStyle w:val="a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>- обеспечение ежегодного роста объемов ввода жилья, развитие направлений строительства жилья, доступного для широких слоев населения, обеспечение земельных участков социальной и инженерной инфраструктурой, формирование условий для стимулирования инвестиционной активности в жилищном строительстве, в том числе в части реализации проектов комплексного освоения и развития территорий;</w:t>
            </w:r>
          </w:p>
          <w:p w:rsidR="00787681" w:rsidRPr="00972AB7" w:rsidRDefault="00787681" w:rsidP="00787681">
            <w:pPr>
              <w:pStyle w:val="a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>- реализация Указа Президента РФ</w:t>
            </w:r>
            <w:r w:rsidRPr="00972A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7 мая 2012 года № 600 «О мерах по обеспечению граждан Российской Федерации  доступным и комфортным жильем и повышению качества жилищно-коммунальных услуг»;</w:t>
            </w:r>
          </w:p>
          <w:p w:rsidR="00787681" w:rsidRPr="00972AB7" w:rsidRDefault="00787681" w:rsidP="00787681">
            <w:pPr>
              <w:autoSpaceDE w:val="0"/>
              <w:rPr>
                <w:rFonts w:eastAsia="Calibri"/>
                <w:szCs w:val="28"/>
              </w:rPr>
            </w:pPr>
            <w:r w:rsidRPr="00972AB7">
              <w:rPr>
                <w:szCs w:val="28"/>
              </w:rPr>
              <w:t>- развитие современной и эффективной автомобильно-дорожной инфраструктуры.</w:t>
            </w:r>
          </w:p>
        </w:tc>
      </w:tr>
      <w:tr w:rsidR="00787681" w:rsidRPr="00972AB7" w:rsidTr="00787681">
        <w:tc>
          <w:tcPr>
            <w:tcW w:w="24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681" w:rsidRPr="00972AB7" w:rsidRDefault="00787681" w:rsidP="00787681">
            <w:pPr>
              <w:pStyle w:val="a3"/>
              <w:rPr>
                <w:b/>
              </w:rPr>
            </w:pPr>
            <w:r w:rsidRPr="00972AB7">
              <w:t>Задачи  муниципальной программы</w:t>
            </w:r>
          </w:p>
        </w:tc>
        <w:tc>
          <w:tcPr>
            <w:tcW w:w="7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681" w:rsidRPr="00972AB7" w:rsidRDefault="00787681" w:rsidP="00787681">
            <w:pPr>
              <w:ind w:firstLine="11"/>
              <w:rPr>
                <w:szCs w:val="28"/>
              </w:rPr>
            </w:pPr>
            <w:r w:rsidRPr="00972AB7">
              <w:rPr>
                <w:szCs w:val="28"/>
              </w:rPr>
              <w:t>- Реализация требований федерального законодательства об энергосбережении и повышении энергетической эффективности, в том числе проведение обязательных энергетических обследований и паспортизации потребителей энергетических ресурсов;</w:t>
            </w:r>
          </w:p>
          <w:p w:rsidR="00787681" w:rsidRPr="00972AB7" w:rsidRDefault="00787681" w:rsidP="00787681">
            <w:pPr>
              <w:ind w:firstLine="11"/>
              <w:rPr>
                <w:szCs w:val="28"/>
              </w:rPr>
            </w:pPr>
            <w:r w:rsidRPr="00972AB7">
              <w:rPr>
                <w:szCs w:val="28"/>
              </w:rPr>
              <w:t>- развитие энергосервисных услуг, стимулирование производства энергосберегающего оборудования и материалов, внедрение энергосберегающих технологий на территории Шемышейского района;</w:t>
            </w:r>
          </w:p>
          <w:p w:rsidR="00787681" w:rsidRPr="00972AB7" w:rsidRDefault="00787681" w:rsidP="00787681">
            <w:pPr>
              <w:ind w:firstLine="11"/>
              <w:rPr>
                <w:szCs w:val="28"/>
              </w:rPr>
            </w:pPr>
            <w:r w:rsidRPr="00972AB7">
              <w:rPr>
                <w:szCs w:val="28"/>
              </w:rPr>
              <w:t xml:space="preserve">- внедрение энергосберегающих технологий и энергетически эффективного оборудования в </w:t>
            </w:r>
            <w:r w:rsidRPr="00972AB7">
              <w:rPr>
                <w:szCs w:val="28"/>
              </w:rPr>
              <w:lastRenderedPageBreak/>
              <w:t>учреждениях бюджетной сферы Шемышейского района, жилищно-коммунальном хозяйстве, в энергетике и наружном освещении;</w:t>
            </w:r>
          </w:p>
          <w:p w:rsidR="00787681" w:rsidRPr="00972AB7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>- повышение эффективности, устойчивости и надежности работы очистных сооружений;</w:t>
            </w:r>
          </w:p>
          <w:p w:rsidR="00787681" w:rsidRPr="00972AB7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>- строительство и реконструкция систем водоотведения;</w:t>
            </w:r>
          </w:p>
          <w:p w:rsidR="00787681" w:rsidRPr="00972AB7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>- строительство и реконструкция источников и систем</w:t>
            </w:r>
          </w:p>
          <w:p w:rsidR="00787681" w:rsidRPr="00972AB7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>теплоснабжения;</w:t>
            </w:r>
          </w:p>
          <w:p w:rsidR="00787681" w:rsidRPr="00972AB7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>- благоустройство территорий муниципальных образований района;</w:t>
            </w:r>
          </w:p>
          <w:p w:rsidR="00787681" w:rsidRPr="00972AB7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>-  строительство социально значимых объектов и  инженерных коммуникаций для обеспечения развития районов массовой жилищной застройки и комплексного освоения территорий;</w:t>
            </w:r>
          </w:p>
          <w:p w:rsidR="00787681" w:rsidRPr="00972AB7" w:rsidRDefault="00787681" w:rsidP="00787681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>-  увеличение протяженности автомобильных дорог общего пользования  Шемышейского района;</w:t>
            </w:r>
          </w:p>
          <w:p w:rsidR="00787681" w:rsidRPr="00972AB7" w:rsidRDefault="00787681" w:rsidP="00787681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 xml:space="preserve"> - своевременность и плановость уборки дорог от снега, наледи, мусора; </w:t>
            </w:r>
          </w:p>
          <w:p w:rsidR="00787681" w:rsidRPr="00972AB7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 xml:space="preserve"> - снижение и предупреждение дорожно-транспортных происшествий;   </w:t>
            </w:r>
          </w:p>
          <w:p w:rsidR="00787681" w:rsidRPr="00972AB7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 xml:space="preserve">- повышение транспортно-эксплуатационного состояния автомобильных дорог   </w:t>
            </w:r>
          </w:p>
        </w:tc>
      </w:tr>
      <w:tr w:rsidR="00787681" w:rsidRPr="00972AB7" w:rsidTr="00787681">
        <w:tc>
          <w:tcPr>
            <w:tcW w:w="24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681" w:rsidRPr="00972AB7" w:rsidRDefault="00787681" w:rsidP="00787681">
            <w:pPr>
              <w:rPr>
                <w:szCs w:val="28"/>
              </w:rPr>
            </w:pPr>
            <w:r w:rsidRPr="00972AB7">
              <w:rPr>
                <w:szCs w:val="28"/>
              </w:rPr>
              <w:lastRenderedPageBreak/>
              <w:t>Целевые показатели</w:t>
            </w:r>
          </w:p>
          <w:p w:rsidR="00787681" w:rsidRPr="00972AB7" w:rsidRDefault="00787681" w:rsidP="00787681">
            <w:pPr>
              <w:rPr>
                <w:szCs w:val="28"/>
              </w:rPr>
            </w:pPr>
            <w:r w:rsidRPr="00972AB7">
              <w:rPr>
                <w:szCs w:val="28"/>
              </w:rPr>
              <w:t>муниципальной программы</w:t>
            </w:r>
          </w:p>
        </w:tc>
        <w:tc>
          <w:tcPr>
            <w:tcW w:w="7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681" w:rsidRPr="00972AB7" w:rsidRDefault="00787681" w:rsidP="00787681">
            <w:pPr>
              <w:rPr>
                <w:szCs w:val="28"/>
              </w:rPr>
            </w:pPr>
            <w:r w:rsidRPr="00972AB7">
              <w:rPr>
                <w:szCs w:val="28"/>
              </w:rPr>
              <w:t>- Доля муниципальных бюджетных учреждений, прошедших обязательные энергетические обследования и энергетическую паспортизацию;</w:t>
            </w:r>
          </w:p>
          <w:p w:rsidR="00787681" w:rsidRPr="00972AB7" w:rsidRDefault="00787681" w:rsidP="00787681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972AB7">
              <w:rPr>
                <w:szCs w:val="28"/>
              </w:rPr>
              <w:t>- доля энергетических ресурсов (электрическая энергия, тепловая энергия, вода, газ) централизованного энергоснабжения, расчеты за которые осуществляются с использованием приборов учета;</w:t>
            </w:r>
          </w:p>
          <w:p w:rsidR="00787681" w:rsidRPr="00972AB7" w:rsidRDefault="00787681" w:rsidP="00787681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972AB7">
              <w:rPr>
                <w:szCs w:val="28"/>
              </w:rPr>
              <w:t>- количество заключенных энергосервисных договоров;</w:t>
            </w:r>
          </w:p>
          <w:p w:rsidR="00787681" w:rsidRPr="00972AB7" w:rsidRDefault="00787681" w:rsidP="00787681">
            <w:pPr>
              <w:rPr>
                <w:szCs w:val="28"/>
              </w:rPr>
            </w:pPr>
            <w:r w:rsidRPr="00972AB7">
              <w:rPr>
                <w:szCs w:val="28"/>
              </w:rPr>
              <w:t>- доля населения, заключивших договора на вывоз ТБО;</w:t>
            </w:r>
          </w:p>
          <w:p w:rsidR="00787681" w:rsidRPr="00972AB7" w:rsidRDefault="00787681" w:rsidP="00787681">
            <w:pPr>
              <w:rPr>
                <w:szCs w:val="28"/>
              </w:rPr>
            </w:pPr>
            <w:r w:rsidRPr="00972AB7">
              <w:rPr>
                <w:szCs w:val="28"/>
              </w:rPr>
              <w:t>- удовлетворенность населения коммунальными услугами;</w:t>
            </w:r>
          </w:p>
          <w:p w:rsidR="00787681" w:rsidRPr="00972AB7" w:rsidRDefault="00787681" w:rsidP="00787681">
            <w:pPr>
              <w:rPr>
                <w:szCs w:val="28"/>
              </w:rPr>
            </w:pPr>
            <w:r w:rsidRPr="00972AB7">
              <w:rPr>
                <w:szCs w:val="28"/>
              </w:rPr>
              <w:t xml:space="preserve">- </w:t>
            </w:r>
            <w:r w:rsidRPr="00972AB7">
              <w:rPr>
                <w:color w:val="000000"/>
                <w:szCs w:val="28"/>
              </w:rPr>
              <w:t>доля площади жилищного фонда, обеспеченного всеми видами благоустройства, в общей площади жилищного фонда района;</w:t>
            </w:r>
          </w:p>
          <w:p w:rsidR="00787681" w:rsidRPr="00972AB7" w:rsidRDefault="00787681" w:rsidP="00787681">
            <w:pPr>
              <w:rPr>
                <w:szCs w:val="28"/>
              </w:rPr>
            </w:pPr>
            <w:r w:rsidRPr="00972AB7">
              <w:rPr>
                <w:szCs w:val="28"/>
              </w:rPr>
              <w:t xml:space="preserve">- обеспечение ввода жилья в эксплуатацию на территории района; </w:t>
            </w:r>
          </w:p>
          <w:p w:rsidR="00787681" w:rsidRPr="00972AB7" w:rsidRDefault="00787681" w:rsidP="00787681">
            <w:pPr>
              <w:rPr>
                <w:szCs w:val="28"/>
              </w:rPr>
            </w:pPr>
            <w:r w:rsidRPr="00972AB7">
              <w:rPr>
                <w:szCs w:val="28"/>
              </w:rPr>
              <w:t>- количество жилых квартир на 1000 человек населения;</w:t>
            </w:r>
          </w:p>
          <w:p w:rsidR="00787681" w:rsidRPr="00972AB7" w:rsidRDefault="00787681" w:rsidP="00787681">
            <w:pPr>
              <w:rPr>
                <w:szCs w:val="28"/>
              </w:rPr>
            </w:pPr>
            <w:r w:rsidRPr="00972AB7">
              <w:rPr>
                <w:szCs w:val="28"/>
              </w:rPr>
              <w:t>- обеспеченность населения жильем;</w:t>
            </w:r>
          </w:p>
          <w:p w:rsidR="00787681" w:rsidRPr="00972AB7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>- увеличение средней скорости потока автотранспорта, отвечающей требованиям безопасности дорожного движения;</w:t>
            </w:r>
          </w:p>
          <w:p w:rsidR="00787681" w:rsidRPr="00972AB7" w:rsidRDefault="00787681" w:rsidP="00787681">
            <w:pPr>
              <w:rPr>
                <w:szCs w:val="28"/>
              </w:rPr>
            </w:pPr>
            <w:r w:rsidRPr="00972AB7">
              <w:rPr>
                <w:szCs w:val="28"/>
              </w:rPr>
              <w:t>-  увеличение протяженности отремонтированных автомобильных межмуниципальных дорог общего пользования;</w:t>
            </w:r>
          </w:p>
          <w:p w:rsidR="00787681" w:rsidRPr="00972AB7" w:rsidRDefault="00787681" w:rsidP="00787681">
            <w:pPr>
              <w:rPr>
                <w:szCs w:val="28"/>
              </w:rPr>
            </w:pPr>
            <w:r w:rsidRPr="00972AB7">
              <w:rPr>
                <w:szCs w:val="28"/>
              </w:rPr>
              <w:t xml:space="preserve">- удовлетворенность участниками дорожного движения </w:t>
            </w:r>
            <w:r w:rsidRPr="00972AB7">
              <w:rPr>
                <w:szCs w:val="28"/>
              </w:rPr>
              <w:lastRenderedPageBreak/>
              <w:t xml:space="preserve">уровнем содержания автомобильных дорог района  </w:t>
            </w:r>
          </w:p>
        </w:tc>
      </w:tr>
      <w:tr w:rsidR="00787681" w:rsidRPr="00972AB7" w:rsidTr="00787681"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681" w:rsidRPr="00972AB7" w:rsidRDefault="00787681" w:rsidP="00787681">
            <w:pPr>
              <w:pStyle w:val="a3"/>
            </w:pPr>
            <w:r w:rsidRPr="00972AB7">
              <w:lastRenderedPageBreak/>
              <w:t>Этапы и сроки  реализации муниципальной программы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681" w:rsidRPr="00972AB7" w:rsidRDefault="00787681" w:rsidP="00787681">
            <w:pPr>
              <w:autoSpaceDE w:val="0"/>
              <w:rPr>
                <w:szCs w:val="28"/>
              </w:rPr>
            </w:pPr>
            <w:r>
              <w:rPr>
                <w:rFonts w:eastAsia="Calibri"/>
                <w:szCs w:val="28"/>
              </w:rPr>
              <w:t>2014-2022</w:t>
            </w:r>
            <w:r w:rsidRPr="00972AB7">
              <w:rPr>
                <w:rFonts w:eastAsia="Calibri"/>
                <w:szCs w:val="28"/>
              </w:rPr>
              <w:t xml:space="preserve">годы  (без разделения на этапы) </w:t>
            </w:r>
          </w:p>
        </w:tc>
      </w:tr>
      <w:tr w:rsidR="00787681" w:rsidRPr="00972AB7" w:rsidTr="00787681"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681" w:rsidRPr="00972AB7" w:rsidRDefault="00787681" w:rsidP="00787681">
            <w:pPr>
              <w:rPr>
                <w:szCs w:val="28"/>
              </w:rPr>
            </w:pPr>
            <w:r w:rsidRPr="00972AB7">
              <w:rPr>
                <w:szCs w:val="28"/>
              </w:rPr>
              <w:t>Объемы бюджетных  ассигнований муниципальной программы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681" w:rsidRPr="00972AB7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2014-2022</w:t>
            </w: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>гг.</w:t>
            </w:r>
          </w:p>
          <w:p w:rsidR="00787681" w:rsidRPr="00972AB7" w:rsidRDefault="00787681" w:rsidP="00787681">
            <w:pPr>
              <w:rPr>
                <w:szCs w:val="28"/>
              </w:rPr>
            </w:pPr>
            <w:r w:rsidRPr="00972AB7">
              <w:rPr>
                <w:szCs w:val="28"/>
              </w:rPr>
              <w:t xml:space="preserve">составит: </w:t>
            </w:r>
            <w:r>
              <w:rPr>
                <w:szCs w:val="28"/>
              </w:rPr>
              <w:t>207832,5515</w:t>
            </w:r>
            <w:r w:rsidRPr="00972AB7">
              <w:rPr>
                <w:szCs w:val="28"/>
              </w:rPr>
              <w:t xml:space="preserve"> тыс. руб.          </w:t>
            </w:r>
          </w:p>
          <w:p w:rsidR="00787681" w:rsidRPr="00972AB7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787681" w:rsidRPr="00972AB7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2014 год – </w:t>
            </w: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 xml:space="preserve">37582,69 </w:t>
            </w: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тыс. рублей, </w:t>
            </w:r>
          </w:p>
          <w:p w:rsidR="00787681" w:rsidRPr="00972AB7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972AB7">
              <w:rPr>
                <w:szCs w:val="28"/>
                <w:shd w:val="clear" w:color="auto" w:fill="FFFFFF"/>
              </w:rPr>
              <w:t xml:space="preserve">2015 год – </w:t>
            </w:r>
            <w:r w:rsidRPr="00972AB7">
              <w:rPr>
                <w:szCs w:val="28"/>
              </w:rPr>
              <w:t xml:space="preserve">2018,24 </w:t>
            </w:r>
            <w:r w:rsidRPr="00972AB7">
              <w:rPr>
                <w:szCs w:val="28"/>
                <w:shd w:val="clear" w:color="auto" w:fill="FFFFFF"/>
              </w:rPr>
              <w:t>тыс.рублей,</w:t>
            </w:r>
          </w:p>
          <w:p w:rsidR="00787681" w:rsidRPr="00972AB7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972AB7">
              <w:rPr>
                <w:szCs w:val="28"/>
                <w:shd w:val="clear" w:color="auto" w:fill="FFFFFF"/>
              </w:rPr>
              <w:t xml:space="preserve">2016 год – </w:t>
            </w:r>
            <w:r w:rsidRPr="00972AB7">
              <w:rPr>
                <w:szCs w:val="28"/>
              </w:rPr>
              <w:t>24367,962</w:t>
            </w:r>
            <w:r w:rsidRPr="00972AB7">
              <w:rPr>
                <w:szCs w:val="28"/>
                <w:shd w:val="clear" w:color="auto" w:fill="FFFFFF"/>
              </w:rPr>
              <w:t xml:space="preserve"> тыс.рублей.</w:t>
            </w:r>
          </w:p>
          <w:p w:rsidR="00787681" w:rsidRPr="00972AB7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972AB7">
              <w:rPr>
                <w:szCs w:val="28"/>
                <w:shd w:val="clear" w:color="auto" w:fill="FFFFFF"/>
              </w:rPr>
              <w:t xml:space="preserve">2017 год – </w:t>
            </w:r>
            <w:r w:rsidRPr="00972AB7">
              <w:rPr>
                <w:szCs w:val="28"/>
              </w:rPr>
              <w:t xml:space="preserve">118194,032 </w:t>
            </w:r>
            <w:r w:rsidRPr="00972AB7">
              <w:rPr>
                <w:szCs w:val="28"/>
                <w:shd w:val="clear" w:color="auto" w:fill="FFFFFF"/>
              </w:rPr>
              <w:t>тыс.рублей</w:t>
            </w:r>
          </w:p>
          <w:p w:rsidR="00787681" w:rsidRPr="00972AB7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972AB7">
              <w:rPr>
                <w:szCs w:val="28"/>
                <w:shd w:val="clear" w:color="auto" w:fill="FFFFFF"/>
              </w:rPr>
              <w:t xml:space="preserve">2018 год – </w:t>
            </w:r>
            <w:r>
              <w:rPr>
                <w:szCs w:val="28"/>
              </w:rPr>
              <w:t>3998,3274</w:t>
            </w:r>
            <w:r w:rsidRPr="00972AB7">
              <w:rPr>
                <w:szCs w:val="28"/>
                <w:shd w:val="clear" w:color="auto" w:fill="FFFFFF"/>
              </w:rPr>
              <w:t xml:space="preserve"> тыс.рублей</w:t>
            </w:r>
          </w:p>
          <w:p w:rsidR="00787681" w:rsidRPr="00972AB7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972AB7">
              <w:rPr>
                <w:szCs w:val="28"/>
                <w:shd w:val="clear" w:color="auto" w:fill="FFFFFF"/>
              </w:rPr>
              <w:t xml:space="preserve">2019 год – </w:t>
            </w:r>
            <w:r>
              <w:rPr>
                <w:szCs w:val="28"/>
              </w:rPr>
              <w:t>15835,3</w:t>
            </w:r>
            <w:r w:rsidRPr="00972AB7">
              <w:rPr>
                <w:szCs w:val="28"/>
                <w:shd w:val="clear" w:color="auto" w:fill="FFFFFF"/>
              </w:rPr>
              <w:t xml:space="preserve"> тыс.рублей</w:t>
            </w:r>
          </w:p>
          <w:p w:rsidR="00787681" w:rsidRDefault="00787681" w:rsidP="00787681">
            <w:pPr>
              <w:pStyle w:val="ConsPlusNonformat"/>
              <w:widowControl/>
              <w:ind w:left="85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2020 год – </w:t>
            </w: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тыс.рублей</w:t>
            </w:r>
          </w:p>
          <w:p w:rsidR="00787681" w:rsidRDefault="00787681" w:rsidP="00787681">
            <w:pPr>
              <w:pStyle w:val="ConsPlusNonformat"/>
              <w:widowControl/>
              <w:ind w:left="85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2036</w:t>
            </w: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тыс.рублей</w:t>
            </w:r>
          </w:p>
          <w:p w:rsidR="00787681" w:rsidRPr="00972AB7" w:rsidRDefault="00787681" w:rsidP="00787681">
            <w:pPr>
              <w:pStyle w:val="ConsPlusNonformat"/>
              <w:widowControl/>
              <w:ind w:left="8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2022</w:t>
            </w: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2036</w:t>
            </w: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тыс.рублей</w:t>
            </w:r>
          </w:p>
          <w:p w:rsidR="00787681" w:rsidRPr="00972AB7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681" w:rsidRPr="00972AB7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 xml:space="preserve">-общий объем средств из бюджета Пензенской области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2014-2022</w:t>
            </w: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>гг.</w:t>
            </w:r>
          </w:p>
          <w:p w:rsidR="00787681" w:rsidRPr="00972AB7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>составит:  174099,1 тыс. руб.,</w:t>
            </w:r>
          </w:p>
          <w:p w:rsidR="00787681" w:rsidRPr="00972AB7" w:rsidRDefault="00787681" w:rsidP="00787681">
            <w:pPr>
              <w:rPr>
                <w:szCs w:val="28"/>
              </w:rPr>
            </w:pPr>
            <w:r w:rsidRPr="00972AB7">
              <w:rPr>
                <w:szCs w:val="28"/>
              </w:rPr>
              <w:t>в том числе по годам:</w:t>
            </w:r>
          </w:p>
          <w:p w:rsidR="00787681" w:rsidRPr="00972AB7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2014 год – </w:t>
            </w: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>33496,0</w:t>
            </w: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тыс. рублей, </w:t>
            </w:r>
          </w:p>
          <w:p w:rsidR="00787681" w:rsidRPr="00972AB7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972AB7">
              <w:rPr>
                <w:szCs w:val="28"/>
                <w:shd w:val="clear" w:color="auto" w:fill="FFFFFF"/>
              </w:rPr>
              <w:t xml:space="preserve"> 2015 год – </w:t>
            </w:r>
            <w:r w:rsidRPr="00972AB7">
              <w:rPr>
                <w:szCs w:val="28"/>
              </w:rPr>
              <w:t>0</w:t>
            </w:r>
            <w:r w:rsidRPr="00972AB7">
              <w:rPr>
                <w:szCs w:val="28"/>
                <w:shd w:val="clear" w:color="auto" w:fill="FFFFFF"/>
              </w:rPr>
              <w:t xml:space="preserve"> тыс.рублей,</w:t>
            </w:r>
          </w:p>
          <w:p w:rsidR="00787681" w:rsidRPr="00972AB7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972AB7">
              <w:rPr>
                <w:szCs w:val="28"/>
                <w:shd w:val="clear" w:color="auto" w:fill="FFFFFF"/>
              </w:rPr>
              <w:t xml:space="preserve"> 2016 год – </w:t>
            </w:r>
            <w:r w:rsidRPr="00972AB7">
              <w:rPr>
                <w:szCs w:val="28"/>
              </w:rPr>
              <w:t>15257,9</w:t>
            </w:r>
            <w:r w:rsidRPr="00972AB7">
              <w:rPr>
                <w:szCs w:val="28"/>
                <w:shd w:val="clear" w:color="auto" w:fill="FFFFFF"/>
              </w:rPr>
              <w:t xml:space="preserve"> тыс.рублей.</w:t>
            </w:r>
          </w:p>
          <w:p w:rsidR="00787681" w:rsidRPr="00972AB7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972AB7">
              <w:rPr>
                <w:szCs w:val="28"/>
                <w:shd w:val="clear" w:color="auto" w:fill="FFFFFF"/>
              </w:rPr>
              <w:t xml:space="preserve"> 2017 год – </w:t>
            </w:r>
            <w:r w:rsidRPr="00972AB7">
              <w:rPr>
                <w:szCs w:val="28"/>
              </w:rPr>
              <w:t>111683,2</w:t>
            </w:r>
            <w:r w:rsidRPr="00972AB7">
              <w:rPr>
                <w:szCs w:val="28"/>
                <w:shd w:val="clear" w:color="auto" w:fill="FFFFFF"/>
              </w:rPr>
              <w:t xml:space="preserve"> тыс.рублей</w:t>
            </w:r>
          </w:p>
          <w:p w:rsidR="00787681" w:rsidRPr="00972AB7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972AB7">
              <w:rPr>
                <w:szCs w:val="28"/>
                <w:shd w:val="clear" w:color="auto" w:fill="FFFFFF"/>
              </w:rPr>
              <w:t xml:space="preserve"> 2018 год – </w:t>
            </w:r>
            <w:r w:rsidRPr="00972AB7">
              <w:rPr>
                <w:szCs w:val="28"/>
              </w:rPr>
              <w:t>0</w:t>
            </w:r>
            <w:r w:rsidRPr="00972AB7">
              <w:rPr>
                <w:szCs w:val="28"/>
                <w:shd w:val="clear" w:color="auto" w:fill="FFFFFF"/>
              </w:rPr>
              <w:t xml:space="preserve"> тыс.рублей</w:t>
            </w:r>
          </w:p>
          <w:p w:rsidR="00787681" w:rsidRPr="00972AB7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972AB7">
              <w:rPr>
                <w:szCs w:val="28"/>
                <w:shd w:val="clear" w:color="auto" w:fill="FFFFFF"/>
              </w:rPr>
              <w:t xml:space="preserve"> 2019 год – </w:t>
            </w:r>
            <w:r w:rsidRPr="00972AB7">
              <w:rPr>
                <w:szCs w:val="28"/>
              </w:rPr>
              <w:t>13662,0</w:t>
            </w:r>
            <w:r w:rsidRPr="00972AB7">
              <w:rPr>
                <w:szCs w:val="28"/>
                <w:shd w:val="clear" w:color="auto" w:fill="FFFFFF"/>
              </w:rPr>
              <w:t xml:space="preserve"> тыс.рублей</w:t>
            </w:r>
          </w:p>
          <w:p w:rsidR="00787681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2020 год – </w:t>
            </w: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тыс.рублей;</w:t>
            </w:r>
          </w:p>
          <w:p w:rsidR="00787681" w:rsidRDefault="00787681" w:rsidP="00787681">
            <w:pPr>
              <w:pStyle w:val="ConsPlusNonformat"/>
              <w:widowControl/>
              <w:ind w:left="85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год – </w:t>
            </w: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тыс.рублей;</w:t>
            </w:r>
          </w:p>
          <w:p w:rsidR="00787681" w:rsidRPr="00972AB7" w:rsidRDefault="00787681" w:rsidP="00787681">
            <w:pPr>
              <w:pStyle w:val="ConsPlusNonformat"/>
              <w:widowControl/>
              <w:ind w:left="8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2022 </w:t>
            </w: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год – </w:t>
            </w: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тыс.рублей;</w:t>
            </w:r>
          </w:p>
          <w:p w:rsidR="00787681" w:rsidRPr="00972AB7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681" w:rsidRPr="00972AB7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 xml:space="preserve">- объем средств из бюджета Шемышейского района Пензенской области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2014-2022</w:t>
            </w: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 xml:space="preserve">гг. </w:t>
            </w:r>
          </w:p>
          <w:p w:rsidR="00787681" w:rsidRPr="00972AB7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 xml:space="preserve">составит: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33931,45147</w:t>
            </w: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тыс.рублей;</w:t>
            </w:r>
          </w:p>
          <w:p w:rsidR="00787681" w:rsidRPr="00972AB7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787681" w:rsidRPr="00972AB7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2014 год – </w:t>
            </w: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>4086,69</w:t>
            </w: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тыс. рублей, </w:t>
            </w:r>
          </w:p>
          <w:p w:rsidR="00787681" w:rsidRPr="00972AB7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972AB7">
              <w:rPr>
                <w:szCs w:val="28"/>
                <w:shd w:val="clear" w:color="auto" w:fill="FFFFFF"/>
              </w:rPr>
              <w:t xml:space="preserve"> 2015 год – </w:t>
            </w:r>
            <w:r w:rsidRPr="00972AB7">
              <w:rPr>
                <w:szCs w:val="28"/>
              </w:rPr>
              <w:t>2018,24</w:t>
            </w:r>
            <w:r w:rsidRPr="00972AB7">
              <w:rPr>
                <w:szCs w:val="28"/>
                <w:shd w:val="clear" w:color="auto" w:fill="FFFFFF"/>
              </w:rPr>
              <w:t xml:space="preserve"> тыс.рублей,</w:t>
            </w:r>
          </w:p>
          <w:p w:rsidR="00787681" w:rsidRPr="00972AB7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972AB7">
              <w:rPr>
                <w:szCs w:val="28"/>
                <w:shd w:val="clear" w:color="auto" w:fill="FFFFFF"/>
              </w:rPr>
              <w:t xml:space="preserve"> 2016 год – </w:t>
            </w:r>
            <w:r w:rsidRPr="00972AB7">
              <w:rPr>
                <w:szCs w:val="28"/>
              </w:rPr>
              <w:t>9308,062</w:t>
            </w:r>
            <w:r w:rsidRPr="00972AB7">
              <w:rPr>
                <w:szCs w:val="28"/>
                <w:shd w:val="clear" w:color="auto" w:fill="FFFFFF"/>
              </w:rPr>
              <w:t xml:space="preserve"> тыс.рублей.</w:t>
            </w:r>
          </w:p>
          <w:p w:rsidR="00787681" w:rsidRPr="00972AB7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972AB7">
              <w:rPr>
                <w:szCs w:val="28"/>
                <w:shd w:val="clear" w:color="auto" w:fill="FFFFFF"/>
              </w:rPr>
              <w:t xml:space="preserve"> 2017 год – 6510,832 тыс.рублей</w:t>
            </w:r>
          </w:p>
          <w:p w:rsidR="00787681" w:rsidRPr="00972AB7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972AB7">
              <w:rPr>
                <w:szCs w:val="28"/>
                <w:shd w:val="clear" w:color="auto" w:fill="FFFFFF"/>
              </w:rPr>
              <w:t xml:space="preserve"> 2018 год – </w:t>
            </w:r>
            <w:r>
              <w:rPr>
                <w:szCs w:val="28"/>
              </w:rPr>
              <w:t>3998,3274</w:t>
            </w:r>
            <w:r w:rsidRPr="00972AB7">
              <w:rPr>
                <w:szCs w:val="28"/>
                <w:shd w:val="clear" w:color="auto" w:fill="FFFFFF"/>
              </w:rPr>
              <w:t xml:space="preserve"> тыс.рублей</w:t>
            </w:r>
          </w:p>
          <w:p w:rsidR="00787681" w:rsidRPr="00972AB7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972AB7">
              <w:rPr>
                <w:szCs w:val="28"/>
                <w:shd w:val="clear" w:color="auto" w:fill="FFFFFF"/>
              </w:rPr>
              <w:t xml:space="preserve"> 2019 год – </w:t>
            </w:r>
            <w:r>
              <w:rPr>
                <w:szCs w:val="28"/>
              </w:rPr>
              <w:t>2173,3</w:t>
            </w:r>
            <w:r w:rsidRPr="00972AB7">
              <w:rPr>
                <w:szCs w:val="28"/>
                <w:shd w:val="clear" w:color="auto" w:fill="FFFFFF"/>
              </w:rPr>
              <w:t xml:space="preserve"> тыс.рублей</w:t>
            </w:r>
          </w:p>
          <w:p w:rsidR="00787681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2020 год – </w:t>
            </w: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тыс.рублей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;</w:t>
            </w:r>
          </w:p>
          <w:p w:rsidR="00787681" w:rsidRDefault="00787681" w:rsidP="00787681">
            <w:pPr>
              <w:pStyle w:val="ConsPlusNonformat"/>
              <w:widowControl/>
              <w:ind w:left="85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2036</w:t>
            </w: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тыс.рублей;</w:t>
            </w:r>
          </w:p>
          <w:p w:rsidR="00787681" w:rsidRPr="00972AB7" w:rsidRDefault="00787681" w:rsidP="00787681">
            <w:pPr>
              <w:pStyle w:val="ConsPlusNonformat"/>
              <w:widowControl/>
              <w:ind w:left="85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2022</w:t>
            </w: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2036</w:t>
            </w: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тыс.рублей;</w:t>
            </w:r>
          </w:p>
        </w:tc>
      </w:tr>
    </w:tbl>
    <w:p w:rsidR="00787681" w:rsidRPr="00395A64" w:rsidRDefault="00787681" w:rsidP="00787681">
      <w:pPr>
        <w:ind w:left="3420" w:hanging="3420"/>
        <w:rPr>
          <w:szCs w:val="28"/>
        </w:rPr>
      </w:pPr>
    </w:p>
    <w:p w:rsidR="00787681" w:rsidRPr="00395A64" w:rsidRDefault="00787681" w:rsidP="00787681">
      <w:pPr>
        <w:jc w:val="center"/>
        <w:rPr>
          <w:b/>
          <w:szCs w:val="28"/>
        </w:rPr>
      </w:pPr>
      <w:r w:rsidRPr="00395A64">
        <w:rPr>
          <w:b/>
          <w:szCs w:val="28"/>
        </w:rPr>
        <w:lastRenderedPageBreak/>
        <w:t>1. Общая характеристика сферы реализации Программы</w:t>
      </w:r>
    </w:p>
    <w:p w:rsidR="00787681" w:rsidRPr="00395A64" w:rsidRDefault="00787681" w:rsidP="00787681">
      <w:pPr>
        <w:jc w:val="center"/>
        <w:rPr>
          <w:b/>
          <w:szCs w:val="28"/>
        </w:rPr>
      </w:pPr>
    </w:p>
    <w:p w:rsidR="00787681" w:rsidRPr="00C80D1B" w:rsidRDefault="00787681" w:rsidP="00787681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80D1B">
        <w:rPr>
          <w:rFonts w:ascii="Times New Roman" w:hAnsi="Times New Roman" w:cs="Times New Roman"/>
          <w:b w:val="0"/>
          <w:iCs/>
          <w:sz w:val="28"/>
          <w:szCs w:val="28"/>
        </w:rPr>
        <w:t>П</w:t>
      </w:r>
      <w:r w:rsidRPr="00C80D1B">
        <w:rPr>
          <w:rFonts w:ascii="Times New Roman" w:hAnsi="Times New Roman" w:cs="Times New Roman"/>
          <w:b w:val="0"/>
          <w:sz w:val="28"/>
          <w:szCs w:val="28"/>
        </w:rPr>
        <w:t>роблеме эффективности использования топливно-энергетических ресурсов в последнее время стало уделяться много внимания на государственном уровне.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ноябре 2009 года был принят закон </w:t>
      </w:r>
      <w:r w:rsidRPr="00C80D1B">
        <w:rPr>
          <w:rFonts w:ascii="Times New Roman" w:hAnsi="Times New Roman" w:cs="Times New Roman"/>
          <w:b w:val="0"/>
          <w:sz w:val="28"/>
          <w:szCs w:val="28"/>
        </w:rPr>
        <w:t xml:space="preserve"> №261-ФЗ «Об энергосбережении и повышении энергетической эффективности», который определил </w:t>
      </w:r>
      <w:r w:rsidRPr="00C80D1B">
        <w:rPr>
          <w:rFonts w:ascii="Times New Roman" w:hAnsi="Times New Roman" w:cs="Times New Roman"/>
          <w:b w:val="0"/>
          <w:iCs/>
          <w:sz w:val="28"/>
          <w:szCs w:val="28"/>
        </w:rPr>
        <w:t>полномочия органов государственной власти субъектов Российской Федерации  в области энергосбережения и повышения энергетической эффективности, в перечень которых входит  разработка и реализация региональных и муниципальных программ энергосбережения</w:t>
      </w:r>
      <w:r w:rsidRPr="00C80D1B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787681" w:rsidRPr="00C80D1B" w:rsidRDefault="00787681" w:rsidP="00787681">
      <w:pPr>
        <w:ind w:firstLine="709"/>
        <w:jc w:val="both"/>
        <w:rPr>
          <w:szCs w:val="28"/>
        </w:rPr>
      </w:pPr>
      <w:r w:rsidRPr="00C80D1B">
        <w:rPr>
          <w:szCs w:val="28"/>
        </w:rPr>
        <w:t>Программа разработана с целью реализации требований федерального законодательства в части сокращения объемов потребления топливно-энергетических ресурсов в Шемышейском  районе Пензенской области.</w:t>
      </w:r>
    </w:p>
    <w:p w:rsidR="00787681" w:rsidRPr="00C80D1B" w:rsidRDefault="00787681" w:rsidP="00787681">
      <w:pPr>
        <w:ind w:firstLine="709"/>
        <w:jc w:val="both"/>
        <w:rPr>
          <w:szCs w:val="28"/>
        </w:rPr>
      </w:pPr>
      <w:r w:rsidRPr="00C80D1B">
        <w:rPr>
          <w:szCs w:val="28"/>
        </w:rPr>
        <w:t xml:space="preserve">В настоящее время достаточно остро стоит проблема повышения эффективности энергосбережения топливно-энергетических ресурсов. В связи с резким удорожанием стоимости энергоресурсов значительно увеличилась доля бюджета </w:t>
      </w:r>
      <w:r>
        <w:rPr>
          <w:szCs w:val="28"/>
        </w:rPr>
        <w:t xml:space="preserve">Шемышейского района </w:t>
      </w:r>
      <w:r w:rsidRPr="00C80D1B">
        <w:rPr>
          <w:szCs w:val="28"/>
        </w:rPr>
        <w:t xml:space="preserve">на ресурсообеспечение муниципальных учреждений. Основная доля в затратах бюджета </w:t>
      </w:r>
      <w:r>
        <w:rPr>
          <w:szCs w:val="28"/>
        </w:rPr>
        <w:t xml:space="preserve">района </w:t>
      </w:r>
      <w:r w:rsidRPr="00C80D1B">
        <w:rPr>
          <w:szCs w:val="28"/>
        </w:rPr>
        <w:t>на ресурсообеспечение приходится на финансирование теплоснабжения – 58%.</w:t>
      </w:r>
    </w:p>
    <w:p w:rsidR="00787681" w:rsidRPr="00C80D1B" w:rsidRDefault="00787681" w:rsidP="00787681">
      <w:pPr>
        <w:ind w:firstLine="709"/>
        <w:jc w:val="both"/>
        <w:rPr>
          <w:szCs w:val="28"/>
        </w:rPr>
      </w:pPr>
      <w:r w:rsidRPr="00C80D1B">
        <w:rPr>
          <w:szCs w:val="28"/>
        </w:rPr>
        <w:t xml:space="preserve">Оснащение  приборами учета и регулирования </w:t>
      </w:r>
      <w:r>
        <w:rPr>
          <w:szCs w:val="28"/>
        </w:rPr>
        <w:t xml:space="preserve">бюджетных учреждений </w:t>
      </w:r>
      <w:r w:rsidRPr="00C80D1B">
        <w:rPr>
          <w:szCs w:val="28"/>
        </w:rPr>
        <w:t>приведет к позитивным результатам. Установка приборов учета в муниципальных учреждениях  даст значительную экономию ТЭ, капитальный ремонт водопроводных сетей  сократит потери воды   и затраты, связанные с возникновением аварийных ситуаций</w:t>
      </w:r>
      <w:r>
        <w:rPr>
          <w:szCs w:val="28"/>
        </w:rPr>
        <w:t>.</w:t>
      </w:r>
    </w:p>
    <w:p w:rsidR="00787681" w:rsidRPr="00395A64" w:rsidRDefault="00787681" w:rsidP="00787681">
      <w:pPr>
        <w:pStyle w:val="ListParagraph"/>
        <w:spacing w:line="10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 xml:space="preserve">Программа направлена на достижение основных целей, определенных Указом Президента РФ от 07.05.2013 № 600 «О мерах по обеспечению граждан Российской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395A64">
        <w:rPr>
          <w:rFonts w:ascii="Times New Roman" w:hAnsi="Times New Roman" w:cs="Times New Roman"/>
          <w:sz w:val="28"/>
          <w:szCs w:val="28"/>
        </w:rPr>
        <w:t>едерации доступным и комфортным жильем и повышению качества жилищно-коммунальных услуг» и Законом Пензенской области от 04.09.2007 № 1367-ЗПО «О Стратегии социально-экономического развития Пензенской области на долгосрочную перспективу (до 2021 года)» (с изменениями и дополнениями):</w:t>
      </w:r>
    </w:p>
    <w:p w:rsidR="00787681" w:rsidRPr="00395A64" w:rsidRDefault="00787681" w:rsidP="00787681">
      <w:pPr>
        <w:pStyle w:val="ListParagraph"/>
        <w:spacing w:after="0" w:line="228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>- повышение качества жилищно-коммунальных услуг;</w:t>
      </w:r>
    </w:p>
    <w:p w:rsidR="00787681" w:rsidRPr="00395A64" w:rsidRDefault="00787681" w:rsidP="00787681">
      <w:pPr>
        <w:pStyle w:val="ListParagraph"/>
        <w:spacing w:after="0" w:line="228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>- повышение доступности жилья.</w:t>
      </w:r>
    </w:p>
    <w:p w:rsidR="00787681" w:rsidRPr="00395A64" w:rsidRDefault="00787681" w:rsidP="00787681">
      <w:pPr>
        <w:pStyle w:val="ListParagraph"/>
        <w:spacing w:after="0" w:line="228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 xml:space="preserve">Достижение первой цели связано с техническим обновлением коммунальной инфраструктуры, так как на сегодняшний день проблема состояния и развития жилищно-коммунального хозяйства (далее – ЖКХ) является одной из наиболее острых проблем нашего общества. </w:t>
      </w:r>
    </w:p>
    <w:p w:rsidR="00787681" w:rsidRPr="00395A64" w:rsidRDefault="00787681" w:rsidP="00787681">
      <w:pPr>
        <w:pStyle w:val="NormalWeb"/>
        <w:ind w:firstLine="567"/>
        <w:jc w:val="both"/>
        <w:rPr>
          <w:rFonts w:cs="Times New Roman"/>
          <w:sz w:val="28"/>
          <w:szCs w:val="28"/>
        </w:rPr>
      </w:pPr>
      <w:r w:rsidRPr="00395A64">
        <w:rPr>
          <w:rFonts w:cs="Times New Roman"/>
          <w:sz w:val="28"/>
          <w:szCs w:val="28"/>
        </w:rPr>
        <w:t>С конца 80-х годов и все 90-е годы происходило резкое сокращение инвестиций в основные фонды ЖКХ. По этой причине основные фонды ЖКХ к настоящему времени сильно изношены. По официальным данным их износ составляет более 70 %, их большая часть находится в аварийном или предаварийном состоянии. В результате накопленного износа растет количество аварий на системах тепло-, электро- и водоснабжения, возрастают сроки ликвидации аварий и стоимость их ремонтов, что приводит к увеличению расходов ресурсов в коммунальных организациях и как следствие к росту тарифов.</w:t>
      </w:r>
    </w:p>
    <w:p w:rsidR="00787681" w:rsidRPr="00395A64" w:rsidRDefault="00787681" w:rsidP="00787681">
      <w:pPr>
        <w:pStyle w:val="NormalWeb"/>
        <w:ind w:firstLine="567"/>
        <w:jc w:val="both"/>
        <w:rPr>
          <w:rFonts w:cs="Times New Roman"/>
          <w:sz w:val="28"/>
          <w:szCs w:val="28"/>
        </w:rPr>
      </w:pPr>
      <w:r w:rsidRPr="00395A64">
        <w:rPr>
          <w:rFonts w:cs="Times New Roman"/>
          <w:sz w:val="28"/>
          <w:szCs w:val="28"/>
        </w:rPr>
        <w:lastRenderedPageBreak/>
        <w:t>Переломить эти тенденции и обеспечить решение задач по повышению качества коммунальных услуг и надежности их предоставления планируется реализацией мероприятий Подпрограммы 2 Программы посредством:</w:t>
      </w:r>
    </w:p>
    <w:p w:rsidR="00787681" w:rsidRPr="00395A64" w:rsidRDefault="00787681" w:rsidP="00787681">
      <w:pPr>
        <w:ind w:firstLine="720"/>
        <w:jc w:val="both"/>
        <w:rPr>
          <w:szCs w:val="28"/>
        </w:rPr>
      </w:pPr>
      <w:r w:rsidRPr="00395A64">
        <w:rPr>
          <w:szCs w:val="28"/>
        </w:rPr>
        <w:t>- строительства сетей и сооружений водоотведения и водоснабжения;</w:t>
      </w:r>
    </w:p>
    <w:p w:rsidR="00787681" w:rsidRPr="00395A64" w:rsidRDefault="00787681" w:rsidP="00787681">
      <w:pPr>
        <w:ind w:firstLine="720"/>
        <w:jc w:val="both"/>
        <w:rPr>
          <w:szCs w:val="28"/>
        </w:rPr>
      </w:pPr>
      <w:r w:rsidRPr="00395A64">
        <w:rPr>
          <w:szCs w:val="28"/>
        </w:rPr>
        <w:t>- модернизации и капитального ремонта сетей и сооружений водоотведения, тепло-, водоснабжения;</w:t>
      </w:r>
    </w:p>
    <w:p w:rsidR="00787681" w:rsidRPr="00395A64" w:rsidRDefault="00787681" w:rsidP="00787681">
      <w:pPr>
        <w:ind w:firstLine="720"/>
        <w:jc w:val="both"/>
        <w:rPr>
          <w:szCs w:val="28"/>
        </w:rPr>
      </w:pPr>
      <w:r w:rsidRPr="00395A64">
        <w:rPr>
          <w:szCs w:val="28"/>
        </w:rPr>
        <w:t>- перевода многоквартирных домов на индивидуальное газовое отопление и ликвидации не</w:t>
      </w:r>
      <w:r>
        <w:rPr>
          <w:szCs w:val="28"/>
        </w:rPr>
        <w:t xml:space="preserve"> </w:t>
      </w:r>
      <w:r w:rsidRPr="00395A64">
        <w:rPr>
          <w:szCs w:val="28"/>
        </w:rPr>
        <w:t>рентабельных котельных;</w:t>
      </w:r>
    </w:p>
    <w:p w:rsidR="00787681" w:rsidRPr="00395A64" w:rsidRDefault="00787681" w:rsidP="00787681">
      <w:pPr>
        <w:ind w:firstLine="720"/>
        <w:jc w:val="both"/>
        <w:rPr>
          <w:szCs w:val="28"/>
        </w:rPr>
      </w:pPr>
      <w:r w:rsidRPr="00395A64">
        <w:rPr>
          <w:szCs w:val="28"/>
        </w:rPr>
        <w:t>- установки частотных преобразователей, станций управления и приборов учета питьевой воды;</w:t>
      </w:r>
    </w:p>
    <w:p w:rsidR="00787681" w:rsidRPr="00395A64" w:rsidRDefault="00787681" w:rsidP="00787681">
      <w:pPr>
        <w:ind w:firstLine="720"/>
        <w:jc w:val="both"/>
        <w:rPr>
          <w:szCs w:val="28"/>
        </w:rPr>
      </w:pPr>
      <w:r w:rsidRPr="00395A64">
        <w:rPr>
          <w:szCs w:val="28"/>
        </w:rPr>
        <w:t>- благоустройства населенных пунктов.</w:t>
      </w:r>
    </w:p>
    <w:p w:rsidR="00787681" w:rsidRPr="00395A64" w:rsidRDefault="00787681" w:rsidP="00787681">
      <w:pPr>
        <w:ind w:firstLine="708"/>
        <w:jc w:val="both"/>
        <w:rPr>
          <w:szCs w:val="28"/>
        </w:rPr>
      </w:pPr>
      <w:r w:rsidRPr="00395A64">
        <w:rPr>
          <w:szCs w:val="28"/>
        </w:rPr>
        <w:t>Также планируется, что реализация мероприятий Подпрограммы 2 к 2020 году позволит достигнуть следующих социально-экономических результатов, зависящих от улучшения состояния  жилищно-коммунальной сферы:</w:t>
      </w:r>
    </w:p>
    <w:p w:rsidR="00787681" w:rsidRPr="00395A64" w:rsidRDefault="00787681" w:rsidP="00787681">
      <w:pPr>
        <w:ind w:firstLine="708"/>
        <w:jc w:val="both"/>
        <w:rPr>
          <w:szCs w:val="28"/>
        </w:rPr>
      </w:pPr>
      <w:r w:rsidRPr="00395A64">
        <w:rPr>
          <w:szCs w:val="28"/>
        </w:rPr>
        <w:t>- повышения качества предоставления коммунальных услуг;</w:t>
      </w:r>
    </w:p>
    <w:p w:rsidR="00787681" w:rsidRPr="00395A64" w:rsidRDefault="00787681" w:rsidP="00787681">
      <w:pPr>
        <w:ind w:firstLine="708"/>
        <w:jc w:val="both"/>
        <w:rPr>
          <w:szCs w:val="28"/>
        </w:rPr>
      </w:pPr>
      <w:r w:rsidRPr="00395A64">
        <w:rPr>
          <w:szCs w:val="28"/>
        </w:rPr>
        <w:t xml:space="preserve">- снижения потерь коммунальных ресурсов в процессе их производства и транспортировки, количества аварий на сетях, повышения срока службы основных фондов жилищно-коммунального хозяйства, снижения уровня эксплуатационных расходов организаций, осуществляющих предоставление жилищных и коммунальных услуг на территориях муниципальных образований </w:t>
      </w:r>
      <w:r>
        <w:rPr>
          <w:szCs w:val="28"/>
        </w:rPr>
        <w:t>Шемышейского района</w:t>
      </w:r>
      <w:r w:rsidRPr="00395A64">
        <w:rPr>
          <w:szCs w:val="28"/>
        </w:rPr>
        <w:t>;</w:t>
      </w:r>
    </w:p>
    <w:p w:rsidR="00787681" w:rsidRPr="00395A64" w:rsidRDefault="00787681" w:rsidP="00787681">
      <w:pPr>
        <w:ind w:firstLine="708"/>
        <w:jc w:val="both"/>
        <w:rPr>
          <w:szCs w:val="28"/>
        </w:rPr>
      </w:pPr>
      <w:r w:rsidRPr="00395A64">
        <w:rPr>
          <w:szCs w:val="28"/>
        </w:rPr>
        <w:t>- обеспечения надежности и стабильности водо-, теплоснабжения потребителей, присоединенных к сетям;</w:t>
      </w:r>
    </w:p>
    <w:p w:rsidR="00787681" w:rsidRPr="00395A64" w:rsidRDefault="00787681" w:rsidP="00787681">
      <w:pPr>
        <w:ind w:firstLine="708"/>
        <w:jc w:val="both"/>
        <w:rPr>
          <w:rFonts w:eastAsia="Cambria"/>
          <w:szCs w:val="28"/>
        </w:rPr>
      </w:pPr>
      <w:r w:rsidRPr="00395A64">
        <w:rPr>
          <w:szCs w:val="28"/>
        </w:rPr>
        <w:t xml:space="preserve">- ликвидации дефицита питьевой воды в населенных пунктах </w:t>
      </w:r>
      <w:r>
        <w:rPr>
          <w:szCs w:val="28"/>
        </w:rPr>
        <w:t>района</w:t>
      </w:r>
      <w:r w:rsidRPr="00395A64">
        <w:rPr>
          <w:szCs w:val="28"/>
        </w:rPr>
        <w:t>;</w:t>
      </w:r>
    </w:p>
    <w:p w:rsidR="00787681" w:rsidRPr="00395A64" w:rsidRDefault="00787681" w:rsidP="00787681">
      <w:pPr>
        <w:ind w:firstLine="708"/>
        <w:jc w:val="both"/>
        <w:rPr>
          <w:szCs w:val="28"/>
        </w:rPr>
      </w:pPr>
      <w:r w:rsidRPr="00395A64">
        <w:rPr>
          <w:rFonts w:eastAsia="Cambria"/>
          <w:szCs w:val="28"/>
        </w:rPr>
        <w:t>- увеличения общественного контроля в сфере ЖКХ;</w:t>
      </w:r>
    </w:p>
    <w:p w:rsidR="00787681" w:rsidRPr="00395A64" w:rsidRDefault="00787681" w:rsidP="00787681">
      <w:pPr>
        <w:ind w:firstLine="708"/>
        <w:jc w:val="both"/>
        <w:rPr>
          <w:szCs w:val="28"/>
        </w:rPr>
      </w:pPr>
      <w:r w:rsidRPr="00395A64">
        <w:rPr>
          <w:szCs w:val="28"/>
        </w:rPr>
        <w:t>- снижения уровня убыточных организаций жилищно-коммунального комплекса.</w:t>
      </w:r>
    </w:p>
    <w:p w:rsidR="00787681" w:rsidRPr="00395A64" w:rsidRDefault="00787681" w:rsidP="00787681">
      <w:pPr>
        <w:ind w:firstLine="708"/>
        <w:jc w:val="both"/>
        <w:rPr>
          <w:szCs w:val="28"/>
        </w:rPr>
      </w:pPr>
      <w:r w:rsidRPr="00395A64">
        <w:rPr>
          <w:szCs w:val="28"/>
        </w:rPr>
        <w:t>Достижение второй цели связано с актуальностью разрешения комплекса проблем в сфере развития жилищного строительства и подчеркивается тем, что приобрести жилье с использованием рыночных механизмов на сегодняшний день способен ограниченный круг семей с уровнем доходов выше среднего.</w:t>
      </w:r>
    </w:p>
    <w:p w:rsidR="00787681" w:rsidRPr="00395A64" w:rsidRDefault="00787681" w:rsidP="00787681">
      <w:pPr>
        <w:ind w:firstLine="708"/>
        <w:jc w:val="both"/>
        <w:rPr>
          <w:szCs w:val="28"/>
        </w:rPr>
      </w:pPr>
      <w:r w:rsidRPr="00395A64">
        <w:rPr>
          <w:szCs w:val="28"/>
        </w:rPr>
        <w:t xml:space="preserve">Жилищная проблема стоит перед большей частью российских семей, в той или иной степени не удовлетворенных жилищными условиями. При этом каждая четвертая семья имеет жилье, находящееся в плохом или очень плохом состоянии. </w:t>
      </w:r>
    </w:p>
    <w:p w:rsidR="00787681" w:rsidRPr="00395A64" w:rsidRDefault="00787681" w:rsidP="00787681">
      <w:pPr>
        <w:spacing w:line="228" w:lineRule="auto"/>
        <w:ind w:firstLine="708"/>
        <w:jc w:val="both"/>
        <w:rPr>
          <w:szCs w:val="28"/>
        </w:rPr>
      </w:pPr>
      <w:r w:rsidRPr="00395A64">
        <w:rPr>
          <w:szCs w:val="28"/>
        </w:rPr>
        <w:t>Для обеспечения жильем населения и снижения стоимости жилья имеется несколько путей: увеличение объемов строительства жилья, предоставление земельных участков под индивидуальное жилищное строительство, предоставление субсидий отдельным категориям граждан на строительство и приобретение жилья.</w:t>
      </w:r>
    </w:p>
    <w:p w:rsidR="00787681" w:rsidRPr="00395A64" w:rsidRDefault="00787681" w:rsidP="00787681">
      <w:pPr>
        <w:ind w:firstLine="708"/>
        <w:jc w:val="both"/>
        <w:rPr>
          <w:szCs w:val="28"/>
        </w:rPr>
      </w:pPr>
      <w:r w:rsidRPr="00395A64">
        <w:rPr>
          <w:szCs w:val="28"/>
        </w:rPr>
        <w:t xml:space="preserve">Анализ существующего положения в жилищном строительстве показал, что </w:t>
      </w:r>
      <w:r>
        <w:rPr>
          <w:szCs w:val="28"/>
        </w:rPr>
        <w:t>Шемышейский район</w:t>
      </w:r>
      <w:r w:rsidRPr="00395A64">
        <w:rPr>
          <w:szCs w:val="28"/>
        </w:rPr>
        <w:t xml:space="preserve"> подход</w:t>
      </w:r>
      <w:r>
        <w:rPr>
          <w:szCs w:val="28"/>
        </w:rPr>
        <w:t>и</w:t>
      </w:r>
      <w:r w:rsidRPr="00395A64">
        <w:rPr>
          <w:szCs w:val="28"/>
        </w:rPr>
        <w:t xml:space="preserve">т к той стадии, когда ресурс свободных и готовых для застройки площадок уже исчерпан. Это требует вовлечения в оборот новых земель, из пригородной зоны – как правило, земель сельскохозяйственного назначения. </w:t>
      </w:r>
    </w:p>
    <w:p w:rsidR="00787681" w:rsidRPr="00395A64" w:rsidRDefault="00787681" w:rsidP="00787681">
      <w:pPr>
        <w:ind w:firstLine="708"/>
        <w:jc w:val="both"/>
        <w:rPr>
          <w:szCs w:val="28"/>
        </w:rPr>
      </w:pPr>
      <w:r w:rsidRPr="00395A64">
        <w:rPr>
          <w:szCs w:val="28"/>
        </w:rPr>
        <w:lastRenderedPageBreak/>
        <w:t>Выход на освоение площадок в пригородной зоне порождает, прежде всего, инфраструктурные проблемы</w:t>
      </w:r>
      <w:r>
        <w:rPr>
          <w:szCs w:val="28"/>
        </w:rPr>
        <w:t>. Н</w:t>
      </w:r>
      <w:r w:rsidRPr="00395A64">
        <w:rPr>
          <w:szCs w:val="28"/>
        </w:rPr>
        <w:t>еобходимо с чистого листа решать вопросы подведения к районам застройки магистральных инженерных сетей и автомобильных дорог, на что у органов местного самоуправления нет достаточных ресурсов.</w:t>
      </w:r>
    </w:p>
    <w:p w:rsidR="00787681" w:rsidRPr="00395A64" w:rsidRDefault="00787681" w:rsidP="00787681">
      <w:pPr>
        <w:ind w:firstLine="708"/>
        <w:jc w:val="both"/>
        <w:rPr>
          <w:szCs w:val="28"/>
        </w:rPr>
      </w:pPr>
      <w:r w:rsidRPr="00395A64">
        <w:rPr>
          <w:szCs w:val="28"/>
        </w:rPr>
        <w:t xml:space="preserve"> Для обеспечени</w:t>
      </w:r>
      <w:r>
        <w:rPr>
          <w:szCs w:val="28"/>
        </w:rPr>
        <w:t>я</w:t>
      </w:r>
      <w:r w:rsidRPr="00395A64">
        <w:rPr>
          <w:szCs w:val="28"/>
        </w:rPr>
        <w:t xml:space="preserve"> инженерными коммуникациями в составе Подпрограммы 3 муниципальной программы предусмотрены мероприятия по субсидированию строительства инженерных коммуникаций к районам массовой жилищной застройки.</w:t>
      </w:r>
    </w:p>
    <w:p w:rsidR="00787681" w:rsidRPr="00395A64" w:rsidRDefault="00787681" w:rsidP="00787681">
      <w:pPr>
        <w:ind w:firstLine="708"/>
        <w:jc w:val="both"/>
        <w:rPr>
          <w:szCs w:val="28"/>
        </w:rPr>
      </w:pPr>
      <w:r w:rsidRPr="00395A64">
        <w:rPr>
          <w:szCs w:val="28"/>
        </w:rPr>
        <w:t xml:space="preserve">Очевидно, что вышеуказанные цели невозможно достигнуть без поддержания ЖКХ в удовлетворительном техническом состоянии, без развития жилищного строительства и улучшения архитектурного и градостроительного облика </w:t>
      </w:r>
      <w:r>
        <w:rPr>
          <w:szCs w:val="28"/>
        </w:rPr>
        <w:t>района</w:t>
      </w:r>
      <w:r w:rsidRPr="00395A64">
        <w:rPr>
          <w:szCs w:val="28"/>
        </w:rPr>
        <w:t>.</w:t>
      </w:r>
    </w:p>
    <w:p w:rsidR="00787681" w:rsidRPr="00395A64" w:rsidRDefault="00787681" w:rsidP="007876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>Дорожное хозяйство является одной из отраслей экономики, развитие которой напрямую зависит от общего состояния экономики страны, и в то же время дорожное хозяйство как один из элементов инфраструктуры экономики оказывает влияние на ее развитие.</w:t>
      </w:r>
    </w:p>
    <w:p w:rsidR="00787681" w:rsidRPr="00395A64" w:rsidRDefault="00787681" w:rsidP="007876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>Автомобильный транспорт как один из самых распространенных, мобильных видов транспорта требует наличия развитой сети муниципальных дорог с комплексом различных инженерных сооружений на них. Внутрипоселковые дороги имеют ряд особенностей, а именно:</w:t>
      </w:r>
    </w:p>
    <w:p w:rsidR="00787681" w:rsidRPr="00395A64" w:rsidRDefault="00787681" w:rsidP="007876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межпоселенченские</w:t>
      </w:r>
      <w:r w:rsidRPr="00395A64">
        <w:rPr>
          <w:rFonts w:ascii="Times New Roman" w:hAnsi="Times New Roman" w:cs="Times New Roman"/>
          <w:sz w:val="28"/>
          <w:szCs w:val="28"/>
        </w:rPr>
        <w:t xml:space="preserve"> дороги представляют собой сооружения, содержание которых требует больших финансовых затрат;</w:t>
      </w:r>
    </w:p>
    <w:p w:rsidR="00787681" w:rsidRPr="00395A64" w:rsidRDefault="00787681" w:rsidP="007876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>- в отличие от других видов транспорта автомобильный - наиболее  доступен абсолютно всем гражданам, водителям и пассажирам транспортных средств;</w:t>
      </w:r>
    </w:p>
    <w:p w:rsidR="00787681" w:rsidRPr="00395A64" w:rsidRDefault="00787681" w:rsidP="007876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>- помимо высокой первоначальной стоимости строительства - капитальный ремонт, ремонт и содержание муниципальных дорог требуют больших затрат.</w:t>
      </w:r>
    </w:p>
    <w:p w:rsidR="00787681" w:rsidRPr="00395A64" w:rsidRDefault="00787681" w:rsidP="007876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 xml:space="preserve">Одним из направлений деятельности </w:t>
      </w:r>
      <w:r>
        <w:rPr>
          <w:rFonts w:ascii="Times New Roman" w:hAnsi="Times New Roman" w:cs="Times New Roman"/>
          <w:sz w:val="28"/>
          <w:szCs w:val="28"/>
        </w:rPr>
        <w:t>района и поселений</w:t>
      </w:r>
      <w:r w:rsidRPr="00395A64">
        <w:rPr>
          <w:rFonts w:ascii="Times New Roman" w:hAnsi="Times New Roman" w:cs="Times New Roman"/>
          <w:sz w:val="28"/>
          <w:szCs w:val="28"/>
        </w:rPr>
        <w:t xml:space="preserve"> по финансированию дорожного хозяйства является максимальное удовлетворение потребности населения в дорогах с высокими потребительскими свойствами при минимальных и ограниченных финансовых ресурсах.</w:t>
      </w:r>
    </w:p>
    <w:p w:rsidR="00787681" w:rsidRPr="00395A64" w:rsidRDefault="00787681" w:rsidP="007876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>Показателями улучшения состояния дорожной сети явля</w:t>
      </w:r>
      <w:r>
        <w:rPr>
          <w:rFonts w:ascii="Times New Roman" w:hAnsi="Times New Roman" w:cs="Times New Roman"/>
          <w:sz w:val="28"/>
          <w:szCs w:val="28"/>
        </w:rPr>
        <w:t xml:space="preserve">ются </w:t>
      </w:r>
      <w:r w:rsidRPr="00395A64">
        <w:rPr>
          <w:rFonts w:ascii="Times New Roman" w:hAnsi="Times New Roman" w:cs="Times New Roman"/>
          <w:sz w:val="28"/>
          <w:szCs w:val="28"/>
        </w:rPr>
        <w:t>снижение числа дорожно-транспортных происшествий и н</w:t>
      </w:r>
      <w:r>
        <w:rPr>
          <w:rFonts w:ascii="Times New Roman" w:hAnsi="Times New Roman" w:cs="Times New Roman"/>
          <w:sz w:val="28"/>
          <w:szCs w:val="28"/>
        </w:rPr>
        <w:t xml:space="preserve">анесенного материального ущерба и </w:t>
      </w:r>
      <w:r w:rsidRPr="00395A64">
        <w:rPr>
          <w:rFonts w:ascii="Times New Roman" w:hAnsi="Times New Roman" w:cs="Times New Roman"/>
          <w:sz w:val="28"/>
          <w:szCs w:val="28"/>
        </w:rPr>
        <w:t>повышение комфорта и удобства поездок.</w:t>
      </w:r>
    </w:p>
    <w:p w:rsidR="00787681" w:rsidRPr="00395A64" w:rsidRDefault="00787681" w:rsidP="007876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>В целом улучшение дорожных условий приводит к:</w:t>
      </w:r>
    </w:p>
    <w:p w:rsidR="00787681" w:rsidRPr="00395A64" w:rsidRDefault="00787681" w:rsidP="0078768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>- повышению транспортной доступности;</w:t>
      </w:r>
    </w:p>
    <w:p w:rsidR="00787681" w:rsidRPr="00395A64" w:rsidRDefault="00787681" w:rsidP="0078768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>- снижению последствий стихийных бедствий;</w:t>
      </w:r>
    </w:p>
    <w:p w:rsidR="00787681" w:rsidRPr="00395A64" w:rsidRDefault="00787681" w:rsidP="0078768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>- сокращению числа дорожно-транспортных происшествий;</w:t>
      </w:r>
    </w:p>
    <w:p w:rsidR="00787681" w:rsidRPr="00395A64" w:rsidRDefault="00787681" w:rsidP="0078768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>- улучшению экологической ситуации (за счет уменьшения расхода ГСМ).</w:t>
      </w:r>
    </w:p>
    <w:p w:rsidR="00787681" w:rsidRPr="00395A64" w:rsidRDefault="00787681" w:rsidP="00787681">
      <w:pPr>
        <w:ind w:firstLine="540"/>
        <w:jc w:val="both"/>
        <w:rPr>
          <w:szCs w:val="28"/>
        </w:rPr>
      </w:pPr>
      <w:r w:rsidRPr="00395A64">
        <w:rPr>
          <w:szCs w:val="28"/>
        </w:rPr>
        <w:t xml:space="preserve">В настоящее время протяженность муниципальных дорог в Шемышейском районе составляет </w:t>
      </w:r>
      <w:r>
        <w:rPr>
          <w:szCs w:val="28"/>
        </w:rPr>
        <w:t>63500</w:t>
      </w:r>
      <w:r w:rsidRPr="00395A64">
        <w:rPr>
          <w:szCs w:val="28"/>
        </w:rPr>
        <w:t xml:space="preserve"> метров</w:t>
      </w:r>
      <w:r>
        <w:rPr>
          <w:szCs w:val="28"/>
        </w:rPr>
        <w:t>.</w:t>
      </w:r>
    </w:p>
    <w:p w:rsidR="00787681" w:rsidRPr="00395A64" w:rsidRDefault="00787681" w:rsidP="007876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 xml:space="preserve">Недофинансирование дорожной сети в условиях постоянного роста интенсивности движения, изменения состава движения в сторону увеличения грузоподъемности транспортных средств приводит к несоблюдению межремонтных сроков, накоплению количества не отремонтированных </w:t>
      </w:r>
      <w:r w:rsidRPr="00395A64">
        <w:rPr>
          <w:rFonts w:ascii="Times New Roman" w:hAnsi="Times New Roman" w:cs="Times New Roman"/>
          <w:sz w:val="28"/>
          <w:szCs w:val="28"/>
        </w:rPr>
        <w:lastRenderedPageBreak/>
        <w:t>участков, увеличению количества участков с уровнем загрузки выше нормативного и участков с неудовлетворительным транспортно-эксплуатационным состоянием, на которых необходимо проведение реконструкции.</w:t>
      </w:r>
    </w:p>
    <w:p w:rsidR="00787681" w:rsidRPr="00395A64" w:rsidRDefault="00787681" w:rsidP="007876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>Применение программно-целевого метода в развитии муниципальных дорог в Шемышейском районе позволит системно направлять средства на решение неотложных проблем дорожной отрасли в условиях ограниченных финансовых ресурсов.</w:t>
      </w:r>
    </w:p>
    <w:p w:rsidR="00787681" w:rsidRPr="00395A64" w:rsidRDefault="00787681" w:rsidP="00787681">
      <w:pPr>
        <w:ind w:left="3420" w:hanging="3420"/>
        <w:rPr>
          <w:b/>
          <w:szCs w:val="28"/>
        </w:rPr>
      </w:pPr>
    </w:p>
    <w:p w:rsidR="00787681" w:rsidRPr="00395A64" w:rsidRDefault="00787681" w:rsidP="0078768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5A64">
        <w:rPr>
          <w:rFonts w:ascii="Times New Roman" w:hAnsi="Times New Roman" w:cs="Times New Roman"/>
          <w:b/>
          <w:sz w:val="28"/>
          <w:szCs w:val="28"/>
        </w:rPr>
        <w:t xml:space="preserve">2. Цели и задачи Программы </w:t>
      </w:r>
    </w:p>
    <w:p w:rsidR="00787681" w:rsidRPr="00395A64" w:rsidRDefault="00787681" w:rsidP="0078768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7681" w:rsidRPr="006B1DB9" w:rsidRDefault="00787681" w:rsidP="0078768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b/>
          <w:sz w:val="28"/>
          <w:szCs w:val="28"/>
        </w:rPr>
        <w:tab/>
      </w:r>
      <w:r w:rsidRPr="006B1DB9">
        <w:rPr>
          <w:rFonts w:ascii="Times New Roman" w:hAnsi="Times New Roman" w:cs="Times New Roman"/>
          <w:sz w:val="28"/>
          <w:szCs w:val="28"/>
        </w:rPr>
        <w:t>Цели Программы:</w:t>
      </w:r>
    </w:p>
    <w:p w:rsidR="00787681" w:rsidRPr="00395A64" w:rsidRDefault="00787681" w:rsidP="00787681">
      <w:pPr>
        <w:ind w:firstLine="709"/>
        <w:rPr>
          <w:szCs w:val="28"/>
        </w:rPr>
      </w:pPr>
      <w:r w:rsidRPr="00395A64">
        <w:rPr>
          <w:szCs w:val="28"/>
        </w:rPr>
        <w:t>- повышение качества жизни населения;</w:t>
      </w:r>
    </w:p>
    <w:p w:rsidR="00787681" w:rsidRPr="00395A64" w:rsidRDefault="00787681" w:rsidP="00787681">
      <w:pPr>
        <w:ind w:firstLine="709"/>
        <w:rPr>
          <w:szCs w:val="28"/>
        </w:rPr>
      </w:pPr>
      <w:r w:rsidRPr="00395A64">
        <w:rPr>
          <w:szCs w:val="28"/>
        </w:rPr>
        <w:t>- переход Шемышейского района на энергосберегающий путь развития на основе обеспечения рационального использования энергетических ресурсов при их производстве, передаче и потреблении;</w:t>
      </w:r>
    </w:p>
    <w:p w:rsidR="00787681" w:rsidRPr="00395A64" w:rsidRDefault="00787681" w:rsidP="00787681">
      <w:pPr>
        <w:ind w:firstLine="709"/>
        <w:rPr>
          <w:szCs w:val="28"/>
        </w:rPr>
      </w:pPr>
      <w:r w:rsidRPr="00395A64">
        <w:rPr>
          <w:szCs w:val="28"/>
        </w:rPr>
        <w:t>- создание условий для повышения энергетической эффективности районной экономики и бюджетной сферы</w:t>
      </w:r>
      <w:r>
        <w:rPr>
          <w:szCs w:val="28"/>
        </w:rPr>
        <w:t>;</w:t>
      </w:r>
    </w:p>
    <w:p w:rsidR="00787681" w:rsidRPr="00395A64" w:rsidRDefault="00787681" w:rsidP="00787681">
      <w:pPr>
        <w:ind w:firstLine="709"/>
        <w:rPr>
          <w:szCs w:val="28"/>
        </w:rPr>
      </w:pPr>
      <w:r w:rsidRPr="00395A64">
        <w:rPr>
          <w:szCs w:val="28"/>
        </w:rPr>
        <w:t>- снижение финансовой нагрузки  на бюджет за счёт сокращения платежей за топливо, тепловую  и электрическую энергию, потребляемую предприятиями и организациями бюджетной сферы;</w:t>
      </w:r>
    </w:p>
    <w:p w:rsidR="00787681" w:rsidRPr="00395A64" w:rsidRDefault="00787681" w:rsidP="00787681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>- модернизация и реформирование жилищно-коммунального хозяйства</w:t>
      </w:r>
      <w:r w:rsidRPr="00395A64">
        <w:rPr>
          <w:rFonts w:ascii="Times New Roman" w:eastAsia="Calibri" w:hAnsi="Times New Roman" w:cs="Times New Roman"/>
          <w:sz w:val="28"/>
          <w:szCs w:val="28"/>
        </w:rPr>
        <w:t xml:space="preserve"> Шемышейского района</w:t>
      </w:r>
      <w:r w:rsidRPr="00395A64">
        <w:rPr>
          <w:rFonts w:ascii="Times New Roman" w:hAnsi="Times New Roman" w:cs="Times New Roman"/>
          <w:sz w:val="28"/>
          <w:szCs w:val="28"/>
        </w:rPr>
        <w:t>;</w:t>
      </w:r>
    </w:p>
    <w:p w:rsidR="00787681" w:rsidRPr="00395A64" w:rsidRDefault="00787681" w:rsidP="00787681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>- комплексное улучшение условий проживания граждан района и развитие населенных пунктов;</w:t>
      </w:r>
    </w:p>
    <w:p w:rsidR="00787681" w:rsidRPr="00395A64" w:rsidRDefault="00787681" w:rsidP="0078768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>- привлечение инвестиций, повышение эффективности, устойчивости и надежности функционирова</w:t>
      </w:r>
      <w:r>
        <w:rPr>
          <w:rFonts w:ascii="Times New Roman" w:hAnsi="Times New Roman" w:cs="Times New Roman"/>
          <w:sz w:val="28"/>
          <w:szCs w:val="28"/>
        </w:rPr>
        <w:t>ния жилищно-коммунальных систем ж</w:t>
      </w:r>
      <w:r w:rsidRPr="00395A64">
        <w:rPr>
          <w:rFonts w:ascii="Times New Roman" w:hAnsi="Times New Roman" w:cs="Times New Roman"/>
          <w:sz w:val="28"/>
          <w:szCs w:val="28"/>
        </w:rPr>
        <w:t>изнеобеспечения населения;</w:t>
      </w:r>
    </w:p>
    <w:p w:rsidR="00787681" w:rsidRPr="00395A64" w:rsidRDefault="00787681" w:rsidP="00787681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>- улучшение качества жилищно-коммунальных услуг с одновременным снижением нерациональных затрат;</w:t>
      </w:r>
    </w:p>
    <w:p w:rsidR="00787681" w:rsidRPr="00395A64" w:rsidRDefault="00787681" w:rsidP="00787681">
      <w:pPr>
        <w:pStyle w:val="a6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>- обеспечение ежегодного роста объемов ввода жилья, развитие направлений строительства жилья, доступного для широких слоев населения, обеспечение земельных участков социальной и инженерной инфраструктурой, формирование условий для стимулирования инвестиционной активности в жилищном строительстве, в том числе в части реализации проектов комплексного освоения и развития территорий;</w:t>
      </w:r>
    </w:p>
    <w:p w:rsidR="00787681" w:rsidRPr="00395A64" w:rsidRDefault="00787681" w:rsidP="00787681">
      <w:pPr>
        <w:pStyle w:val="a6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>- реализация Указа Президента РФ</w:t>
      </w:r>
      <w:r w:rsidRPr="00395A64">
        <w:rPr>
          <w:rFonts w:ascii="Times New Roman" w:hAnsi="Times New Roman" w:cs="Times New Roman"/>
          <w:bCs/>
          <w:sz w:val="28"/>
          <w:szCs w:val="28"/>
        </w:rPr>
        <w:t xml:space="preserve"> от 7 мая 2012 года № 600 «О мерах по обеспечению граждан Российской Федерации  доступным и комфортным жильем и повышению качества жилищно-коммунальных услуг»;</w:t>
      </w:r>
    </w:p>
    <w:p w:rsidR="00787681" w:rsidRPr="00395A64" w:rsidRDefault="00787681" w:rsidP="00787681">
      <w:pPr>
        <w:pStyle w:val="ConsPlusNormal"/>
        <w:widowControl/>
        <w:ind w:firstLine="709"/>
        <w:rPr>
          <w:rFonts w:eastAsia="Calibri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>- развитие современной и эффективной автомобильно-дорожной инфраструктуры.</w:t>
      </w:r>
    </w:p>
    <w:p w:rsidR="00787681" w:rsidRPr="001C54C3" w:rsidRDefault="00787681" w:rsidP="00787681">
      <w:pPr>
        <w:pStyle w:val="a3"/>
        <w:jc w:val="both"/>
      </w:pPr>
      <w:r w:rsidRPr="00395A64">
        <w:rPr>
          <w:b/>
        </w:rPr>
        <w:tab/>
      </w:r>
      <w:r w:rsidRPr="001C54C3">
        <w:t>Задачи Программы:</w:t>
      </w:r>
    </w:p>
    <w:p w:rsidR="00787681" w:rsidRPr="00395A64" w:rsidRDefault="00787681" w:rsidP="00787681">
      <w:pPr>
        <w:ind w:firstLine="709"/>
        <w:jc w:val="both"/>
        <w:rPr>
          <w:szCs w:val="28"/>
        </w:rPr>
      </w:pPr>
      <w:r w:rsidRPr="00395A64">
        <w:rPr>
          <w:szCs w:val="28"/>
        </w:rPr>
        <w:t>- реализация требований федерального законодательства об энергосбережении и повышении энергетической эффективности, в том числе проведение обязательных энергетических обследований и паспортизации потребителей энергетических ресурсов;</w:t>
      </w:r>
    </w:p>
    <w:p w:rsidR="00787681" w:rsidRPr="00395A64" w:rsidRDefault="00787681" w:rsidP="00787681">
      <w:pPr>
        <w:ind w:firstLine="709"/>
        <w:jc w:val="both"/>
        <w:rPr>
          <w:szCs w:val="28"/>
        </w:rPr>
      </w:pPr>
      <w:r w:rsidRPr="00395A64">
        <w:rPr>
          <w:szCs w:val="28"/>
        </w:rPr>
        <w:lastRenderedPageBreak/>
        <w:t>- развитие энергосервисных услуг, стимулирование производства энергосберегающего оборудования и материалов, внедрение энергосберегающих технологий на территории Шемышейского района;</w:t>
      </w:r>
    </w:p>
    <w:p w:rsidR="00787681" w:rsidRPr="00395A64" w:rsidRDefault="00787681" w:rsidP="00787681">
      <w:pPr>
        <w:ind w:firstLine="709"/>
        <w:jc w:val="both"/>
        <w:rPr>
          <w:szCs w:val="28"/>
        </w:rPr>
      </w:pPr>
      <w:r w:rsidRPr="00395A64">
        <w:rPr>
          <w:szCs w:val="28"/>
        </w:rPr>
        <w:t>- внедрение энергосберегающих технологий и энергетически эффективного оборудования в учреждениях бюджетной сферы Шемышейского района, жилищно-коммунальном хозяйстве, в энергетике и наружном освещении;</w:t>
      </w:r>
    </w:p>
    <w:p w:rsidR="00787681" w:rsidRPr="00395A64" w:rsidRDefault="00787681" w:rsidP="0078768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>- повышени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95A64">
        <w:rPr>
          <w:rFonts w:ascii="Times New Roman" w:hAnsi="Times New Roman" w:cs="Times New Roman"/>
          <w:sz w:val="28"/>
          <w:szCs w:val="28"/>
        </w:rPr>
        <w:t xml:space="preserve"> эффективности, устойчивости и надежности работы очистных сооружений;</w:t>
      </w:r>
    </w:p>
    <w:p w:rsidR="00787681" w:rsidRPr="00395A64" w:rsidRDefault="00787681" w:rsidP="0078768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>- строительств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95A64">
        <w:rPr>
          <w:rFonts w:ascii="Times New Roman" w:hAnsi="Times New Roman" w:cs="Times New Roman"/>
          <w:sz w:val="28"/>
          <w:szCs w:val="28"/>
        </w:rPr>
        <w:t xml:space="preserve"> и реконструкции систем водоотведения;</w:t>
      </w:r>
    </w:p>
    <w:p w:rsidR="00787681" w:rsidRPr="00395A64" w:rsidRDefault="00787681" w:rsidP="0078768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>- строительств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95A64">
        <w:rPr>
          <w:rFonts w:ascii="Times New Roman" w:hAnsi="Times New Roman" w:cs="Times New Roman"/>
          <w:sz w:val="28"/>
          <w:szCs w:val="28"/>
        </w:rPr>
        <w:t xml:space="preserve"> и реконструкции источников и систем теплоснабжения;</w:t>
      </w:r>
    </w:p>
    <w:p w:rsidR="00787681" w:rsidRPr="00395A64" w:rsidRDefault="00787681" w:rsidP="0078768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>- благоустройств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95A64">
        <w:rPr>
          <w:rFonts w:ascii="Times New Roman" w:hAnsi="Times New Roman" w:cs="Times New Roman"/>
          <w:sz w:val="28"/>
          <w:szCs w:val="28"/>
        </w:rPr>
        <w:t xml:space="preserve"> территорий муниципальных образований района;</w:t>
      </w:r>
    </w:p>
    <w:p w:rsidR="00787681" w:rsidRPr="00395A64" w:rsidRDefault="00787681" w:rsidP="0078768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>-  строительство социальнозначимых объектов и  инженерных коммуникаций для обеспечения развития районов массовой жилищной застройки и комплексного освоения территорий;</w:t>
      </w:r>
    </w:p>
    <w:p w:rsidR="00787681" w:rsidRPr="00395A64" w:rsidRDefault="00787681" w:rsidP="0078768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>-  увеличение протяженности автомобильных дорог общего пользования  Шемышейского района;</w:t>
      </w:r>
    </w:p>
    <w:p w:rsidR="00787681" w:rsidRPr="00395A64" w:rsidRDefault="00787681" w:rsidP="00787681">
      <w:pPr>
        <w:pStyle w:val="a8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 xml:space="preserve"> - своевременность и плановость уборки дорог от снега, наледи, мусора; </w:t>
      </w:r>
    </w:p>
    <w:p w:rsidR="00787681" w:rsidRPr="00395A64" w:rsidRDefault="00787681" w:rsidP="0078768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 xml:space="preserve"> - снижение и предупреждение дорожно-транспортных происшествий;   </w:t>
      </w:r>
    </w:p>
    <w:p w:rsidR="00787681" w:rsidRDefault="00787681" w:rsidP="00787681">
      <w:pPr>
        <w:ind w:firstLine="709"/>
        <w:jc w:val="both"/>
        <w:rPr>
          <w:szCs w:val="28"/>
        </w:rPr>
      </w:pPr>
      <w:r w:rsidRPr="00395A64">
        <w:rPr>
          <w:szCs w:val="28"/>
        </w:rPr>
        <w:t xml:space="preserve">- повышение транспортно-эксплуатационного состояния автомобильных дорог.  </w:t>
      </w:r>
    </w:p>
    <w:p w:rsidR="00787681" w:rsidRPr="00395A64" w:rsidRDefault="00787681" w:rsidP="00787681">
      <w:pPr>
        <w:ind w:firstLine="708"/>
        <w:jc w:val="both"/>
        <w:rPr>
          <w:szCs w:val="28"/>
        </w:rPr>
      </w:pPr>
      <w:r w:rsidRPr="00395A64">
        <w:rPr>
          <w:szCs w:val="28"/>
        </w:rPr>
        <w:t>Комплексный характер целей и задач муниципальной программы обуславливает целесообразность использования программно-целевых методов управления для скоординированного достижения взаимосвязанных целей и решения соответствующих им задач, как в целом по Программе, так и по подпрограммам.</w:t>
      </w:r>
    </w:p>
    <w:p w:rsidR="00787681" w:rsidRPr="00395A64" w:rsidRDefault="00787681" w:rsidP="00787681">
      <w:pPr>
        <w:ind w:firstLine="709"/>
        <w:jc w:val="both"/>
        <w:rPr>
          <w:szCs w:val="28"/>
        </w:rPr>
      </w:pPr>
      <w:r w:rsidRPr="00395A64">
        <w:rPr>
          <w:szCs w:val="28"/>
        </w:rPr>
        <w:t>Перечень целевых показателей Программы представлен в Приложении 1.</w:t>
      </w:r>
    </w:p>
    <w:p w:rsidR="00787681" w:rsidRDefault="00787681" w:rsidP="00787681">
      <w:pPr>
        <w:ind w:firstLine="708"/>
        <w:jc w:val="center"/>
        <w:rPr>
          <w:b/>
          <w:szCs w:val="28"/>
        </w:rPr>
      </w:pPr>
    </w:p>
    <w:p w:rsidR="00787681" w:rsidRPr="00395A64" w:rsidRDefault="00787681" w:rsidP="00787681">
      <w:pPr>
        <w:ind w:firstLine="708"/>
        <w:jc w:val="center"/>
        <w:rPr>
          <w:szCs w:val="28"/>
        </w:rPr>
      </w:pPr>
      <w:r w:rsidRPr="00395A64">
        <w:rPr>
          <w:b/>
          <w:szCs w:val="28"/>
        </w:rPr>
        <w:t>3. Сроки и этапы реализации Программы</w:t>
      </w:r>
    </w:p>
    <w:p w:rsidR="00787681" w:rsidRPr="00395A64" w:rsidRDefault="00787681" w:rsidP="00787681">
      <w:pPr>
        <w:ind w:firstLine="708"/>
        <w:jc w:val="both"/>
        <w:rPr>
          <w:szCs w:val="28"/>
        </w:rPr>
      </w:pPr>
    </w:p>
    <w:p w:rsidR="00787681" w:rsidRPr="00395A64" w:rsidRDefault="00787681" w:rsidP="00787681">
      <w:pPr>
        <w:ind w:firstLine="708"/>
        <w:jc w:val="both"/>
        <w:rPr>
          <w:szCs w:val="28"/>
        </w:rPr>
      </w:pPr>
      <w:r w:rsidRPr="00395A64">
        <w:rPr>
          <w:szCs w:val="28"/>
        </w:rPr>
        <w:t>Период реализации Программы</w:t>
      </w:r>
      <w:r>
        <w:rPr>
          <w:szCs w:val="28"/>
        </w:rPr>
        <w:t xml:space="preserve"> -</w:t>
      </w:r>
      <w:r w:rsidRPr="00395A64">
        <w:rPr>
          <w:szCs w:val="28"/>
        </w:rPr>
        <w:t xml:space="preserve"> с 2014 по 2020 годы без разделения на этапы.</w:t>
      </w:r>
    </w:p>
    <w:p w:rsidR="00787681" w:rsidRPr="00395A64" w:rsidRDefault="00787681" w:rsidP="00787681">
      <w:pPr>
        <w:ind w:firstLine="708"/>
        <w:jc w:val="both"/>
        <w:rPr>
          <w:szCs w:val="28"/>
        </w:rPr>
      </w:pPr>
    </w:p>
    <w:p w:rsidR="00787681" w:rsidRDefault="00787681" w:rsidP="00787681">
      <w:pPr>
        <w:pStyle w:val="ListParagraph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5A64">
        <w:rPr>
          <w:rFonts w:ascii="Times New Roman" w:hAnsi="Times New Roman" w:cs="Times New Roman"/>
          <w:b/>
          <w:sz w:val="28"/>
          <w:szCs w:val="28"/>
        </w:rPr>
        <w:t xml:space="preserve">4. </w:t>
      </w:r>
      <w:r>
        <w:rPr>
          <w:rFonts w:ascii="Times New Roman" w:hAnsi="Times New Roman" w:cs="Times New Roman"/>
          <w:b/>
          <w:sz w:val="28"/>
          <w:szCs w:val="28"/>
        </w:rPr>
        <w:t>Основные меры правового регулирования, направленные на достижение целевых показателей Программы</w:t>
      </w:r>
    </w:p>
    <w:p w:rsidR="00787681" w:rsidRDefault="00787681" w:rsidP="00787681">
      <w:pPr>
        <w:pStyle w:val="ListParagraph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7681" w:rsidRDefault="00787681" w:rsidP="00787681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5B85">
        <w:rPr>
          <w:rFonts w:ascii="Times New Roman" w:hAnsi="Times New Roman" w:cs="Times New Roman"/>
          <w:sz w:val="28"/>
          <w:szCs w:val="28"/>
        </w:rPr>
        <w:t>В ходе реализации Программы дополнительного правового регулирования не потребуется</w:t>
      </w:r>
      <w:r>
        <w:rPr>
          <w:rFonts w:ascii="Times New Roman" w:hAnsi="Times New Roman" w:cs="Times New Roman"/>
          <w:sz w:val="28"/>
          <w:szCs w:val="28"/>
        </w:rPr>
        <w:t xml:space="preserve"> (Приложение 2)</w:t>
      </w:r>
      <w:r w:rsidRPr="00CA5B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87681" w:rsidRPr="00CA5B85" w:rsidRDefault="00787681" w:rsidP="00787681">
      <w:pPr>
        <w:pStyle w:val="ListParagraph"/>
        <w:spacing w:after="0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CA5B85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787681" w:rsidRPr="00CA5B85" w:rsidRDefault="00787681" w:rsidP="00787681">
      <w:pPr>
        <w:pStyle w:val="ListParagraph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5B85">
        <w:rPr>
          <w:rFonts w:ascii="Times New Roman" w:hAnsi="Times New Roman" w:cs="Times New Roman"/>
          <w:b/>
          <w:sz w:val="28"/>
          <w:szCs w:val="28"/>
        </w:rPr>
        <w:t>5.  Ресурсное обеспечение Программы</w:t>
      </w:r>
    </w:p>
    <w:p w:rsidR="00787681" w:rsidRPr="00395A64" w:rsidRDefault="00787681" w:rsidP="00787681">
      <w:pPr>
        <w:pStyle w:val="ListParagraph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87681" w:rsidRPr="00395A64" w:rsidRDefault="00787681" w:rsidP="00787681">
      <w:pPr>
        <w:ind w:firstLine="708"/>
        <w:jc w:val="both"/>
        <w:rPr>
          <w:szCs w:val="28"/>
        </w:rPr>
      </w:pPr>
      <w:r w:rsidRPr="00395A64">
        <w:rPr>
          <w:szCs w:val="28"/>
        </w:rPr>
        <w:t xml:space="preserve">Финансовое обеспечение реализации мероприятий Программы осуществляется за счет средств бюджета поселений Шемышейского района, бюджета Шемышейского района, бюджета Пензенской области </w:t>
      </w:r>
      <w:r>
        <w:rPr>
          <w:szCs w:val="28"/>
        </w:rPr>
        <w:t xml:space="preserve">и </w:t>
      </w:r>
      <w:r w:rsidRPr="00395A64">
        <w:rPr>
          <w:szCs w:val="28"/>
        </w:rPr>
        <w:t>внебюджетных средств.</w:t>
      </w:r>
    </w:p>
    <w:p w:rsidR="00787681" w:rsidRDefault="00787681" w:rsidP="00787681">
      <w:pPr>
        <w:ind w:firstLine="708"/>
        <w:jc w:val="both"/>
        <w:rPr>
          <w:szCs w:val="28"/>
        </w:rPr>
      </w:pPr>
      <w:r w:rsidRPr="00395A64">
        <w:rPr>
          <w:szCs w:val="28"/>
        </w:rPr>
        <w:lastRenderedPageBreak/>
        <w:t xml:space="preserve">Ресурсное обеспечение </w:t>
      </w:r>
      <w:r>
        <w:rPr>
          <w:szCs w:val="28"/>
        </w:rPr>
        <w:t>П</w:t>
      </w:r>
      <w:r w:rsidRPr="00395A64">
        <w:rPr>
          <w:szCs w:val="28"/>
        </w:rPr>
        <w:t xml:space="preserve">рограммы за счет всех источников представлено в Приложении </w:t>
      </w:r>
      <w:r>
        <w:rPr>
          <w:szCs w:val="28"/>
        </w:rPr>
        <w:t>3, за счет бюджета Шемышейского района – в Приложении 4.</w:t>
      </w:r>
    </w:p>
    <w:p w:rsidR="00787681" w:rsidRPr="00395A64" w:rsidRDefault="00787681" w:rsidP="00787681">
      <w:pPr>
        <w:ind w:firstLine="708"/>
        <w:jc w:val="both"/>
        <w:rPr>
          <w:szCs w:val="28"/>
        </w:rPr>
      </w:pPr>
      <w:r>
        <w:rPr>
          <w:szCs w:val="28"/>
        </w:rPr>
        <w:t xml:space="preserve">Перечень мероприятий Программы с указанием наименования мероприятия, исполнителей мероприятия, сроков их исполнения, источников финансирования и показателей результатов мероприятия по годам приведен в Приложении 5. </w:t>
      </w:r>
    </w:p>
    <w:p w:rsidR="00787681" w:rsidRPr="00395A64" w:rsidRDefault="00787681" w:rsidP="00787681">
      <w:pPr>
        <w:ind w:firstLine="708"/>
        <w:jc w:val="both"/>
        <w:rPr>
          <w:szCs w:val="28"/>
        </w:rPr>
      </w:pPr>
    </w:p>
    <w:p w:rsidR="00787681" w:rsidRPr="00395A64" w:rsidRDefault="00787681" w:rsidP="00787681">
      <w:pPr>
        <w:ind w:firstLine="708"/>
        <w:jc w:val="center"/>
        <w:rPr>
          <w:b/>
          <w:szCs w:val="28"/>
        </w:rPr>
      </w:pPr>
      <w:r>
        <w:rPr>
          <w:b/>
          <w:szCs w:val="28"/>
        </w:rPr>
        <w:t>6</w:t>
      </w:r>
      <w:r w:rsidRPr="00395A64">
        <w:rPr>
          <w:b/>
          <w:szCs w:val="28"/>
        </w:rPr>
        <w:t xml:space="preserve">. Анализ рисков реализации Программы и описание мер управления рисками </w:t>
      </w:r>
    </w:p>
    <w:p w:rsidR="00787681" w:rsidRPr="00395A64" w:rsidRDefault="00787681" w:rsidP="00787681">
      <w:pPr>
        <w:ind w:firstLine="708"/>
        <w:jc w:val="center"/>
        <w:rPr>
          <w:szCs w:val="28"/>
        </w:rPr>
      </w:pPr>
    </w:p>
    <w:p w:rsidR="00787681" w:rsidRPr="00395A64" w:rsidRDefault="00787681" w:rsidP="00787681">
      <w:pPr>
        <w:shd w:val="clear" w:color="auto" w:fill="FFFFFF"/>
        <w:ind w:firstLine="737"/>
        <w:jc w:val="both"/>
        <w:rPr>
          <w:spacing w:val="-1"/>
          <w:szCs w:val="28"/>
        </w:rPr>
      </w:pPr>
      <w:r w:rsidRPr="00395A64">
        <w:rPr>
          <w:szCs w:val="28"/>
        </w:rPr>
        <w:t>К рискам реализации Программы, которыми может управлять ответственный исполнитель и соисполнители муниципальной программы, уменьшая вероятность их возникновения, следует отнести следующие:</w:t>
      </w:r>
    </w:p>
    <w:p w:rsidR="00787681" w:rsidRDefault="00787681" w:rsidP="00787681">
      <w:pPr>
        <w:shd w:val="clear" w:color="auto" w:fill="FFFFFF"/>
        <w:tabs>
          <w:tab w:val="left" w:pos="965"/>
        </w:tabs>
        <w:ind w:left="5" w:right="10" w:firstLine="720"/>
        <w:jc w:val="both"/>
        <w:rPr>
          <w:szCs w:val="28"/>
        </w:rPr>
      </w:pPr>
      <w:r w:rsidRPr="00395A64">
        <w:rPr>
          <w:spacing w:val="-1"/>
          <w:szCs w:val="28"/>
        </w:rPr>
        <w:t xml:space="preserve">- операционные риски, связанные с ошибками управления реализацией </w:t>
      </w:r>
      <w:r>
        <w:rPr>
          <w:spacing w:val="-1"/>
          <w:szCs w:val="28"/>
        </w:rPr>
        <w:t>П</w:t>
      </w:r>
      <w:r w:rsidRPr="00395A64">
        <w:rPr>
          <w:spacing w:val="-1"/>
          <w:szCs w:val="28"/>
        </w:rPr>
        <w:t>рограм</w:t>
      </w:r>
      <w:r>
        <w:rPr>
          <w:spacing w:val="-1"/>
          <w:szCs w:val="28"/>
        </w:rPr>
        <w:t>мы</w:t>
      </w:r>
      <w:r w:rsidRPr="00395A64">
        <w:rPr>
          <w:spacing w:val="-1"/>
          <w:szCs w:val="28"/>
        </w:rPr>
        <w:t xml:space="preserve">, в </w:t>
      </w:r>
      <w:r w:rsidRPr="00395A64">
        <w:rPr>
          <w:szCs w:val="28"/>
        </w:rPr>
        <w:t xml:space="preserve">том числе отдельных их соисполнителей, неготовности организационной инфраструктуры к решению задач, поставленных </w:t>
      </w:r>
      <w:r>
        <w:rPr>
          <w:szCs w:val="28"/>
        </w:rPr>
        <w:t>П</w:t>
      </w:r>
      <w:r w:rsidRPr="00395A64">
        <w:rPr>
          <w:szCs w:val="28"/>
        </w:rPr>
        <w:t>рограм</w:t>
      </w:r>
      <w:r>
        <w:rPr>
          <w:szCs w:val="28"/>
        </w:rPr>
        <w:t>мой</w:t>
      </w:r>
      <w:r w:rsidRPr="00395A64">
        <w:rPr>
          <w:szCs w:val="28"/>
        </w:rPr>
        <w:t xml:space="preserve">, что может привести к не целевому и (или)неэффективному использованию бюджетных средств, невыполнению ряда мероприятий </w:t>
      </w:r>
      <w:r>
        <w:rPr>
          <w:spacing w:val="-1"/>
          <w:szCs w:val="28"/>
        </w:rPr>
        <w:t>П</w:t>
      </w:r>
      <w:r w:rsidRPr="00395A64">
        <w:rPr>
          <w:spacing w:val="-1"/>
          <w:szCs w:val="28"/>
        </w:rPr>
        <w:t>рограм</w:t>
      </w:r>
      <w:r>
        <w:rPr>
          <w:spacing w:val="-1"/>
          <w:szCs w:val="28"/>
        </w:rPr>
        <w:t>мы</w:t>
      </w:r>
      <w:r w:rsidRPr="00395A64">
        <w:rPr>
          <w:spacing w:val="-1"/>
          <w:szCs w:val="28"/>
        </w:rPr>
        <w:t xml:space="preserve"> или задержке в их выполнении. Данный риск может быть оценен как </w:t>
      </w:r>
      <w:r w:rsidRPr="00395A64">
        <w:rPr>
          <w:szCs w:val="28"/>
        </w:rPr>
        <w:t>высокий</w:t>
      </w:r>
      <w:r>
        <w:rPr>
          <w:szCs w:val="28"/>
        </w:rPr>
        <w:t>.</w:t>
      </w:r>
    </w:p>
    <w:p w:rsidR="00787681" w:rsidRPr="00395A64" w:rsidRDefault="00787681" w:rsidP="00787681">
      <w:pPr>
        <w:shd w:val="clear" w:color="auto" w:fill="FFFFFF"/>
        <w:ind w:left="715"/>
        <w:jc w:val="both"/>
        <w:rPr>
          <w:szCs w:val="28"/>
        </w:rPr>
      </w:pPr>
      <w:r w:rsidRPr="00395A64">
        <w:rPr>
          <w:szCs w:val="28"/>
        </w:rPr>
        <w:t>В рамках данной группы рисков можно выделить основны</w:t>
      </w:r>
      <w:r>
        <w:rPr>
          <w:szCs w:val="28"/>
        </w:rPr>
        <w:t>е</w:t>
      </w:r>
      <w:r w:rsidRPr="00395A64">
        <w:rPr>
          <w:szCs w:val="28"/>
        </w:rPr>
        <w:t>:</w:t>
      </w:r>
    </w:p>
    <w:p w:rsidR="00787681" w:rsidRDefault="00787681" w:rsidP="00787681">
      <w:pPr>
        <w:shd w:val="clear" w:color="auto" w:fill="FFFFFF"/>
        <w:ind w:right="19" w:firstLine="715"/>
        <w:jc w:val="both"/>
        <w:rPr>
          <w:szCs w:val="28"/>
        </w:rPr>
      </w:pPr>
      <w:r w:rsidRPr="00395A64">
        <w:rPr>
          <w:szCs w:val="28"/>
        </w:rPr>
        <w:t xml:space="preserve">- риск исполнителей (соисполнителей), который связан с возникновением проблем в реализации </w:t>
      </w:r>
      <w:r>
        <w:rPr>
          <w:szCs w:val="28"/>
        </w:rPr>
        <w:t>П</w:t>
      </w:r>
      <w:r w:rsidRPr="00395A64">
        <w:rPr>
          <w:szCs w:val="28"/>
        </w:rPr>
        <w:t>рограмм</w:t>
      </w:r>
      <w:r>
        <w:rPr>
          <w:szCs w:val="28"/>
        </w:rPr>
        <w:t>ы</w:t>
      </w:r>
      <w:r w:rsidRPr="00395A64">
        <w:rPr>
          <w:szCs w:val="28"/>
        </w:rPr>
        <w:t xml:space="preserve"> в результате недостаточной квалификации и (или) недобросовестности ответственных и</w:t>
      </w:r>
      <w:r>
        <w:rPr>
          <w:szCs w:val="28"/>
        </w:rPr>
        <w:t>сполнителей (соисполнителей) П</w:t>
      </w:r>
      <w:r w:rsidRPr="00395A64">
        <w:rPr>
          <w:szCs w:val="28"/>
        </w:rPr>
        <w:t>рограмм</w:t>
      </w:r>
      <w:r>
        <w:rPr>
          <w:szCs w:val="28"/>
        </w:rPr>
        <w:t>ы</w:t>
      </w:r>
      <w:r w:rsidRPr="00395A64">
        <w:rPr>
          <w:szCs w:val="28"/>
        </w:rPr>
        <w:t xml:space="preserve">, что может привести к не целевому и (или) неэффективному использованию бюджетных средств, невыполнению ряда мероприятий </w:t>
      </w:r>
      <w:r>
        <w:rPr>
          <w:szCs w:val="28"/>
        </w:rPr>
        <w:t>П</w:t>
      </w:r>
      <w:r w:rsidRPr="00395A64">
        <w:rPr>
          <w:szCs w:val="28"/>
        </w:rPr>
        <w:t>рограм</w:t>
      </w:r>
      <w:r>
        <w:rPr>
          <w:szCs w:val="28"/>
        </w:rPr>
        <w:t>мы</w:t>
      </w:r>
      <w:r w:rsidRPr="00395A64">
        <w:rPr>
          <w:szCs w:val="28"/>
        </w:rPr>
        <w:t xml:space="preserve">. Данный риск обусловлен большим количеством участников </w:t>
      </w:r>
    </w:p>
    <w:p w:rsidR="00787681" w:rsidRDefault="00787681" w:rsidP="00787681">
      <w:pPr>
        <w:shd w:val="clear" w:color="auto" w:fill="FFFFFF"/>
        <w:ind w:right="19" w:firstLine="715"/>
        <w:jc w:val="both"/>
        <w:rPr>
          <w:szCs w:val="28"/>
        </w:rPr>
      </w:pPr>
    </w:p>
    <w:p w:rsidR="00787681" w:rsidRPr="00395A64" w:rsidRDefault="00787681" w:rsidP="00787681">
      <w:pPr>
        <w:shd w:val="clear" w:color="auto" w:fill="FFFFFF"/>
        <w:ind w:right="19"/>
        <w:jc w:val="both"/>
        <w:rPr>
          <w:szCs w:val="28"/>
        </w:rPr>
      </w:pPr>
      <w:r w:rsidRPr="00395A64">
        <w:rPr>
          <w:szCs w:val="28"/>
        </w:rPr>
        <w:t>реализации отдельных мероприяти</w:t>
      </w:r>
      <w:r>
        <w:rPr>
          <w:szCs w:val="28"/>
        </w:rPr>
        <w:t>й П</w:t>
      </w:r>
      <w:r w:rsidRPr="00395A64">
        <w:rPr>
          <w:szCs w:val="28"/>
        </w:rPr>
        <w:t>рограммы;</w:t>
      </w:r>
    </w:p>
    <w:p w:rsidR="00787681" w:rsidRPr="00395A64" w:rsidRDefault="00787681" w:rsidP="00787681">
      <w:pPr>
        <w:shd w:val="clear" w:color="auto" w:fill="FFFFFF"/>
        <w:ind w:right="19" w:firstLine="715"/>
        <w:jc w:val="both"/>
        <w:rPr>
          <w:szCs w:val="28"/>
        </w:rPr>
      </w:pPr>
      <w:r w:rsidRPr="00395A64">
        <w:rPr>
          <w:szCs w:val="28"/>
        </w:rPr>
        <w:t xml:space="preserve">- организационный риск, который связан с несоответствием организационной инфраструктуры реализации программ их задачами, задержкой формирования </w:t>
      </w:r>
      <w:r w:rsidRPr="00395A64">
        <w:rPr>
          <w:spacing w:val="-8"/>
          <w:szCs w:val="28"/>
        </w:rPr>
        <w:t xml:space="preserve">соответствующих организационных систем к сроку начала реализации мероприятий </w:t>
      </w:r>
      <w:r>
        <w:rPr>
          <w:spacing w:val="-8"/>
          <w:szCs w:val="28"/>
        </w:rPr>
        <w:t>П</w:t>
      </w:r>
      <w:r w:rsidRPr="00395A64">
        <w:rPr>
          <w:spacing w:val="-9"/>
          <w:szCs w:val="28"/>
        </w:rPr>
        <w:t xml:space="preserve">рограммы. Большое число участников реализации муниципальной программы, а также высокая зависимость реализации мероприятий </w:t>
      </w:r>
      <w:r>
        <w:rPr>
          <w:spacing w:val="-9"/>
          <w:szCs w:val="28"/>
        </w:rPr>
        <w:t>П</w:t>
      </w:r>
      <w:r w:rsidRPr="00395A64">
        <w:rPr>
          <w:spacing w:val="-9"/>
          <w:szCs w:val="28"/>
        </w:rPr>
        <w:t xml:space="preserve">рограммы от принятия необходимых </w:t>
      </w:r>
      <w:r w:rsidRPr="00395A64">
        <w:rPr>
          <w:spacing w:val="-10"/>
          <w:szCs w:val="28"/>
        </w:rPr>
        <w:t xml:space="preserve">организационных решений требуют высокой эффективности координация их деятельности и </w:t>
      </w:r>
      <w:r w:rsidRPr="00395A64">
        <w:rPr>
          <w:spacing w:val="-9"/>
          <w:szCs w:val="28"/>
        </w:rPr>
        <w:t xml:space="preserve">отлаженных административных процедур для снижения данного риска. Реализация данного риска может привести к задержкам в реализации </w:t>
      </w:r>
      <w:r>
        <w:rPr>
          <w:spacing w:val="-9"/>
          <w:szCs w:val="28"/>
        </w:rPr>
        <w:t>П</w:t>
      </w:r>
      <w:r w:rsidRPr="00395A64">
        <w:rPr>
          <w:spacing w:val="-9"/>
          <w:szCs w:val="28"/>
        </w:rPr>
        <w:t xml:space="preserve">рограммы, срыву сроков и результатов </w:t>
      </w:r>
      <w:r w:rsidRPr="00395A64">
        <w:rPr>
          <w:szCs w:val="28"/>
        </w:rPr>
        <w:t>выполнения отдельных мероприятий;</w:t>
      </w:r>
    </w:p>
    <w:p w:rsidR="00787681" w:rsidRPr="00395A64" w:rsidRDefault="00787681" w:rsidP="00787681">
      <w:pPr>
        <w:shd w:val="clear" w:color="auto" w:fill="FFFFFF"/>
        <w:ind w:left="10" w:firstLine="720"/>
        <w:jc w:val="both"/>
        <w:rPr>
          <w:spacing w:val="-9"/>
          <w:szCs w:val="28"/>
        </w:rPr>
      </w:pPr>
      <w:r w:rsidRPr="00395A64">
        <w:rPr>
          <w:szCs w:val="28"/>
        </w:rPr>
        <w:t xml:space="preserve">- риск финансового обеспечения, который связан с финансированием </w:t>
      </w:r>
      <w:r>
        <w:rPr>
          <w:szCs w:val="28"/>
        </w:rPr>
        <w:t>П</w:t>
      </w:r>
      <w:r w:rsidRPr="00395A64">
        <w:rPr>
          <w:szCs w:val="28"/>
        </w:rPr>
        <w:t xml:space="preserve">рограммы в неполном объеме, как за счет бюджетных, так и </w:t>
      </w:r>
      <w:r w:rsidRPr="00395A64">
        <w:rPr>
          <w:spacing w:val="-1"/>
          <w:szCs w:val="28"/>
        </w:rPr>
        <w:t xml:space="preserve">внебюджетных источников. Данный риск возникает по причине значительной </w:t>
      </w:r>
      <w:r w:rsidRPr="00395A64">
        <w:rPr>
          <w:spacing w:val="-10"/>
          <w:szCs w:val="28"/>
        </w:rPr>
        <w:t xml:space="preserve">продолжительности </w:t>
      </w:r>
      <w:r>
        <w:rPr>
          <w:spacing w:val="-10"/>
          <w:szCs w:val="28"/>
        </w:rPr>
        <w:t>П</w:t>
      </w:r>
      <w:r w:rsidRPr="00395A64">
        <w:rPr>
          <w:spacing w:val="-10"/>
          <w:szCs w:val="28"/>
        </w:rPr>
        <w:t xml:space="preserve">рограммы, а также высокой зависимости ее успешной </w:t>
      </w:r>
      <w:r w:rsidRPr="00395A64">
        <w:rPr>
          <w:spacing w:val="-9"/>
          <w:szCs w:val="28"/>
        </w:rPr>
        <w:t>реализации от средств бюджетов;</w:t>
      </w:r>
    </w:p>
    <w:p w:rsidR="00787681" w:rsidRPr="00395A64" w:rsidRDefault="00787681" w:rsidP="00787681">
      <w:pPr>
        <w:shd w:val="clear" w:color="auto" w:fill="FFFFFF"/>
        <w:tabs>
          <w:tab w:val="left" w:pos="970"/>
        </w:tabs>
        <w:ind w:firstLine="720"/>
        <w:jc w:val="both"/>
        <w:rPr>
          <w:szCs w:val="28"/>
        </w:rPr>
      </w:pPr>
      <w:r w:rsidRPr="00395A64">
        <w:rPr>
          <w:spacing w:val="-9"/>
          <w:szCs w:val="28"/>
        </w:rPr>
        <w:t xml:space="preserve">- </w:t>
      </w:r>
      <w:r w:rsidRPr="00395A64">
        <w:rPr>
          <w:szCs w:val="28"/>
        </w:rPr>
        <w:t xml:space="preserve">риск </w:t>
      </w:r>
      <w:r w:rsidRPr="00395A64">
        <w:rPr>
          <w:spacing w:val="-9"/>
          <w:szCs w:val="28"/>
        </w:rPr>
        <w:t xml:space="preserve">возникновения обстоятельств непреодолимой силы, в том числе природных и </w:t>
      </w:r>
      <w:r w:rsidRPr="00395A64">
        <w:rPr>
          <w:spacing w:val="-8"/>
          <w:szCs w:val="28"/>
        </w:rPr>
        <w:t xml:space="preserve">техногенных катастроф и катаклизмов, что может привести к </w:t>
      </w:r>
      <w:r w:rsidRPr="00395A64">
        <w:rPr>
          <w:spacing w:val="-8"/>
          <w:szCs w:val="28"/>
        </w:rPr>
        <w:lastRenderedPageBreak/>
        <w:t xml:space="preserve">существенному снижению </w:t>
      </w:r>
      <w:r w:rsidRPr="00395A64">
        <w:rPr>
          <w:spacing w:val="-9"/>
          <w:szCs w:val="28"/>
        </w:rPr>
        <w:t>состояния жилищного фонда и коммунальной инфраструктуры</w:t>
      </w:r>
      <w:r w:rsidRPr="00395A64">
        <w:rPr>
          <w:spacing w:val="-8"/>
          <w:szCs w:val="28"/>
        </w:rPr>
        <w:t>, а также потребовать концентрации средств бюджет</w:t>
      </w:r>
      <w:r>
        <w:rPr>
          <w:spacing w:val="-8"/>
          <w:szCs w:val="28"/>
        </w:rPr>
        <w:t xml:space="preserve">ов </w:t>
      </w:r>
      <w:r w:rsidRPr="00395A64">
        <w:rPr>
          <w:spacing w:val="-8"/>
          <w:szCs w:val="28"/>
        </w:rPr>
        <w:t xml:space="preserve">на </w:t>
      </w:r>
      <w:r w:rsidRPr="00395A64">
        <w:rPr>
          <w:spacing w:val="-3"/>
          <w:szCs w:val="28"/>
        </w:rPr>
        <w:t xml:space="preserve">преодоление последствий таких катастроф. На качественном уровне такой риск для </w:t>
      </w:r>
      <w:r>
        <w:rPr>
          <w:szCs w:val="28"/>
        </w:rPr>
        <w:t>П</w:t>
      </w:r>
      <w:r w:rsidRPr="00395A64">
        <w:rPr>
          <w:szCs w:val="28"/>
        </w:rPr>
        <w:t>рограммы можно оценить как умеренный.</w:t>
      </w:r>
    </w:p>
    <w:p w:rsidR="00787681" w:rsidRPr="00A17972" w:rsidRDefault="00787681" w:rsidP="00787681">
      <w:pPr>
        <w:shd w:val="clear" w:color="auto" w:fill="FFFFFF"/>
        <w:ind w:right="5" w:firstLine="706"/>
        <w:jc w:val="both"/>
      </w:pPr>
    </w:p>
    <w:p w:rsidR="00787681" w:rsidRPr="00395A64" w:rsidRDefault="00787681" w:rsidP="00787681">
      <w:pPr>
        <w:shd w:val="clear" w:color="auto" w:fill="FFFFFF"/>
        <w:ind w:left="710"/>
        <w:jc w:val="center"/>
        <w:rPr>
          <w:szCs w:val="28"/>
        </w:rPr>
      </w:pPr>
      <w:r>
        <w:rPr>
          <w:b/>
          <w:szCs w:val="28"/>
        </w:rPr>
        <w:t>7</w:t>
      </w:r>
      <w:r w:rsidRPr="00395A64">
        <w:rPr>
          <w:b/>
          <w:szCs w:val="28"/>
        </w:rPr>
        <w:t>. Оценка планируемой эффективности Программы</w:t>
      </w:r>
    </w:p>
    <w:p w:rsidR="00787681" w:rsidRPr="00A17972" w:rsidRDefault="00787681" w:rsidP="00787681">
      <w:pPr>
        <w:shd w:val="clear" w:color="auto" w:fill="FFFFFF"/>
        <w:ind w:left="710"/>
        <w:jc w:val="center"/>
      </w:pPr>
    </w:p>
    <w:p w:rsidR="00787681" w:rsidRPr="00395A64" w:rsidRDefault="00787681" w:rsidP="00787681">
      <w:pPr>
        <w:autoSpaceDE w:val="0"/>
        <w:autoSpaceDN w:val="0"/>
        <w:adjustRightInd w:val="0"/>
        <w:jc w:val="both"/>
        <w:rPr>
          <w:szCs w:val="28"/>
        </w:rPr>
      </w:pPr>
      <w:r w:rsidRPr="00395A64">
        <w:rPr>
          <w:szCs w:val="28"/>
        </w:rPr>
        <w:tab/>
        <w:t>Оценка планируемой эффективности Программы проводится в соответствии с требованиями «Положения об оценке планируемой эффективности муниципальной программы Шемышейского района», утвержденного постановлением администрации Шемышейского района Пензенской области от 19.09.2013 № 743 и представлен</w:t>
      </w:r>
      <w:r>
        <w:rPr>
          <w:szCs w:val="28"/>
        </w:rPr>
        <w:t>а</w:t>
      </w:r>
      <w:r w:rsidRPr="00395A64">
        <w:rPr>
          <w:szCs w:val="28"/>
        </w:rPr>
        <w:t xml:space="preserve"> в </w:t>
      </w:r>
      <w:r>
        <w:rPr>
          <w:szCs w:val="28"/>
        </w:rPr>
        <w:t>П</w:t>
      </w:r>
      <w:r w:rsidRPr="00395A64">
        <w:rPr>
          <w:szCs w:val="28"/>
        </w:rPr>
        <w:t>риложени</w:t>
      </w:r>
      <w:r>
        <w:rPr>
          <w:szCs w:val="28"/>
        </w:rPr>
        <w:t>ях</w:t>
      </w:r>
      <w:r w:rsidRPr="00395A64">
        <w:rPr>
          <w:szCs w:val="28"/>
        </w:rPr>
        <w:t xml:space="preserve"> </w:t>
      </w:r>
      <w:r>
        <w:rPr>
          <w:szCs w:val="28"/>
        </w:rPr>
        <w:t xml:space="preserve"> 6 - 13</w:t>
      </w:r>
      <w:r w:rsidRPr="00395A64">
        <w:rPr>
          <w:szCs w:val="28"/>
        </w:rPr>
        <w:t xml:space="preserve"> к муниципальной программе.</w:t>
      </w:r>
    </w:p>
    <w:p w:rsidR="00787681" w:rsidRPr="00A17972" w:rsidRDefault="00787681" w:rsidP="00787681">
      <w:pPr>
        <w:shd w:val="clear" w:color="auto" w:fill="FFFFFF"/>
        <w:ind w:left="19" w:right="5" w:firstLine="725"/>
        <w:jc w:val="both"/>
      </w:pPr>
    </w:p>
    <w:p w:rsidR="00787681" w:rsidRPr="00395A64" w:rsidRDefault="00787681" w:rsidP="00787681">
      <w:pPr>
        <w:shd w:val="clear" w:color="auto" w:fill="FFFFFF"/>
        <w:ind w:left="19" w:right="5" w:firstLine="725"/>
        <w:jc w:val="center"/>
        <w:rPr>
          <w:b/>
          <w:szCs w:val="28"/>
        </w:rPr>
      </w:pPr>
      <w:r w:rsidRPr="007B0868">
        <w:rPr>
          <w:b/>
          <w:szCs w:val="28"/>
        </w:rPr>
        <w:t>8</w:t>
      </w:r>
      <w:r w:rsidRPr="00395A64">
        <w:rPr>
          <w:b/>
          <w:szCs w:val="28"/>
        </w:rPr>
        <w:t>.</w:t>
      </w:r>
      <w:r w:rsidRPr="00395A64">
        <w:rPr>
          <w:szCs w:val="28"/>
        </w:rPr>
        <w:t xml:space="preserve"> </w:t>
      </w:r>
      <w:r w:rsidRPr="00395A64">
        <w:rPr>
          <w:b/>
          <w:szCs w:val="28"/>
        </w:rPr>
        <w:t>Характеристика подпрограмм Программы</w:t>
      </w:r>
    </w:p>
    <w:p w:rsidR="00787681" w:rsidRPr="00A17972" w:rsidRDefault="00787681" w:rsidP="00787681">
      <w:pPr>
        <w:ind w:firstLine="708"/>
        <w:jc w:val="both"/>
      </w:pPr>
    </w:p>
    <w:p w:rsidR="00787681" w:rsidRPr="00395A64" w:rsidRDefault="00787681" w:rsidP="00787681">
      <w:pPr>
        <w:ind w:firstLine="708"/>
        <w:jc w:val="both"/>
        <w:rPr>
          <w:szCs w:val="28"/>
        </w:rPr>
      </w:pPr>
      <w:r w:rsidRPr="00395A64">
        <w:rPr>
          <w:szCs w:val="28"/>
        </w:rPr>
        <w:t xml:space="preserve">В состав </w:t>
      </w:r>
      <w:r>
        <w:rPr>
          <w:szCs w:val="28"/>
        </w:rPr>
        <w:t>П</w:t>
      </w:r>
      <w:r w:rsidRPr="00395A64">
        <w:rPr>
          <w:szCs w:val="28"/>
        </w:rPr>
        <w:t>рограммы включены следующие подпрограммы:</w:t>
      </w:r>
    </w:p>
    <w:p w:rsidR="00787681" w:rsidRPr="00395A64" w:rsidRDefault="00787681" w:rsidP="00787681">
      <w:pPr>
        <w:ind w:firstLine="708"/>
        <w:jc w:val="both"/>
        <w:rPr>
          <w:szCs w:val="28"/>
        </w:rPr>
      </w:pPr>
      <w:r w:rsidRPr="00395A64">
        <w:rPr>
          <w:szCs w:val="28"/>
        </w:rPr>
        <w:tab/>
        <w:t>1.</w:t>
      </w:r>
      <w:r>
        <w:rPr>
          <w:szCs w:val="28"/>
        </w:rPr>
        <w:t xml:space="preserve"> </w:t>
      </w:r>
      <w:r w:rsidRPr="00395A64">
        <w:rPr>
          <w:snapToGrid w:val="0"/>
          <w:szCs w:val="28"/>
        </w:rPr>
        <w:t xml:space="preserve">Энергосбережение и повышение энергетической эффективности в Шемышейском  районе Пензенской области на </w:t>
      </w:r>
      <w:r>
        <w:rPr>
          <w:snapToGrid w:val="0"/>
          <w:szCs w:val="28"/>
        </w:rPr>
        <w:t>2014-2022</w:t>
      </w:r>
      <w:r w:rsidRPr="00395A64">
        <w:rPr>
          <w:snapToGrid w:val="0"/>
          <w:szCs w:val="28"/>
        </w:rPr>
        <w:t>годы</w:t>
      </w:r>
      <w:r w:rsidRPr="00395A64">
        <w:rPr>
          <w:szCs w:val="28"/>
        </w:rPr>
        <w:t xml:space="preserve"> - Подп</w:t>
      </w:r>
      <w:r>
        <w:rPr>
          <w:szCs w:val="28"/>
        </w:rPr>
        <w:t>р</w:t>
      </w:r>
      <w:r w:rsidRPr="00395A64">
        <w:rPr>
          <w:szCs w:val="28"/>
        </w:rPr>
        <w:t>ограмма 1;</w:t>
      </w:r>
    </w:p>
    <w:p w:rsidR="00787681" w:rsidRPr="00395A64" w:rsidRDefault="00787681" w:rsidP="00787681">
      <w:pPr>
        <w:ind w:firstLine="708"/>
        <w:jc w:val="both"/>
        <w:rPr>
          <w:szCs w:val="28"/>
        </w:rPr>
      </w:pPr>
      <w:r w:rsidRPr="00395A64">
        <w:rPr>
          <w:szCs w:val="28"/>
        </w:rPr>
        <w:t xml:space="preserve">2. Модернизация и реформирование </w:t>
      </w:r>
      <w:r w:rsidRPr="00395A64">
        <w:rPr>
          <w:rFonts w:eastAsia="Calibri"/>
          <w:szCs w:val="28"/>
        </w:rPr>
        <w:t xml:space="preserve"> жилищно-коммунального хозяйства Шемышейского района  Пензенской области на </w:t>
      </w:r>
      <w:r>
        <w:rPr>
          <w:rFonts w:eastAsia="Calibri"/>
          <w:szCs w:val="28"/>
        </w:rPr>
        <w:t>2014-2022</w:t>
      </w:r>
      <w:r w:rsidRPr="00395A64">
        <w:rPr>
          <w:rFonts w:eastAsia="Calibri"/>
          <w:szCs w:val="28"/>
        </w:rPr>
        <w:t>годы</w:t>
      </w:r>
      <w:r w:rsidRPr="00395A64">
        <w:rPr>
          <w:szCs w:val="28"/>
        </w:rPr>
        <w:t xml:space="preserve"> - Подпрограмма 2;</w:t>
      </w:r>
    </w:p>
    <w:p w:rsidR="00787681" w:rsidRPr="00395A64" w:rsidRDefault="00787681" w:rsidP="00787681">
      <w:pPr>
        <w:ind w:firstLine="708"/>
        <w:jc w:val="both"/>
        <w:rPr>
          <w:szCs w:val="28"/>
        </w:rPr>
      </w:pPr>
      <w:r w:rsidRPr="00395A64">
        <w:rPr>
          <w:szCs w:val="28"/>
        </w:rPr>
        <w:t xml:space="preserve">3. Стимулирование развития жилищного строительства на территории Шемышейского района в </w:t>
      </w:r>
      <w:r>
        <w:rPr>
          <w:szCs w:val="28"/>
        </w:rPr>
        <w:t>2014-2022</w:t>
      </w:r>
      <w:r w:rsidRPr="00395A64">
        <w:rPr>
          <w:szCs w:val="28"/>
        </w:rPr>
        <w:t>- Подпрограмма 3;</w:t>
      </w:r>
    </w:p>
    <w:p w:rsidR="00787681" w:rsidRPr="00A17972" w:rsidRDefault="00787681" w:rsidP="00787681">
      <w:pPr>
        <w:pStyle w:val="a7"/>
        <w:numPr>
          <w:ilvl w:val="0"/>
          <w:numId w:val="10"/>
        </w:numPr>
        <w:shd w:val="clear" w:color="auto" w:fill="FFFFFF"/>
        <w:ind w:left="19" w:right="5" w:firstLine="725"/>
        <w:jc w:val="both"/>
        <w:rPr>
          <w:sz w:val="28"/>
          <w:szCs w:val="28"/>
        </w:rPr>
      </w:pPr>
      <w:r w:rsidRPr="00A17972">
        <w:rPr>
          <w:sz w:val="28"/>
          <w:szCs w:val="28"/>
        </w:rPr>
        <w:t xml:space="preserve">4. Содержание автомобильных дорог общего пользования муниципальной собственности на </w:t>
      </w:r>
      <w:r>
        <w:rPr>
          <w:sz w:val="28"/>
          <w:szCs w:val="28"/>
        </w:rPr>
        <w:t>2014-2022</w:t>
      </w:r>
      <w:r w:rsidRPr="00A17972">
        <w:rPr>
          <w:sz w:val="28"/>
          <w:szCs w:val="28"/>
        </w:rPr>
        <w:t>годы – Подпрограмма 4.</w:t>
      </w:r>
    </w:p>
    <w:p w:rsidR="00787681" w:rsidRDefault="00787681" w:rsidP="00787681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br w:type="page"/>
      </w:r>
      <w:r>
        <w:rPr>
          <w:rFonts w:ascii="Times New Roman" w:hAnsi="Times New Roman" w:cs="Times New Roman"/>
          <w:bCs w:val="0"/>
          <w:sz w:val="28"/>
          <w:szCs w:val="28"/>
        </w:rPr>
        <w:lastRenderedPageBreak/>
        <w:t>8</w:t>
      </w:r>
      <w:r w:rsidRPr="00395A64">
        <w:rPr>
          <w:rFonts w:ascii="Times New Roman" w:hAnsi="Times New Roman" w:cs="Times New Roman"/>
          <w:bCs w:val="0"/>
          <w:sz w:val="28"/>
          <w:szCs w:val="28"/>
        </w:rPr>
        <w:t>.1.</w:t>
      </w:r>
      <w:r w:rsidRPr="00395A6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395A64">
        <w:rPr>
          <w:rFonts w:ascii="Times New Roman" w:hAnsi="Times New Roman" w:cs="Times New Roman"/>
          <w:bCs w:val="0"/>
          <w:sz w:val="28"/>
          <w:szCs w:val="28"/>
        </w:rPr>
        <w:t xml:space="preserve">Подпрограмма 1 </w:t>
      </w:r>
    </w:p>
    <w:p w:rsidR="00787681" w:rsidRPr="00395A64" w:rsidRDefault="00787681" w:rsidP="00787681">
      <w:pPr>
        <w:pStyle w:val="ConsPlusTitle"/>
        <w:widowControl/>
        <w:jc w:val="center"/>
        <w:rPr>
          <w:rFonts w:ascii="Times New Roman" w:eastAsia="Courier New" w:hAnsi="Times New Roman" w:cs="Times New Roman"/>
          <w:bCs w:val="0"/>
          <w:sz w:val="28"/>
          <w:szCs w:val="28"/>
        </w:rPr>
      </w:pPr>
      <w:r w:rsidRPr="00395A64">
        <w:rPr>
          <w:rFonts w:ascii="Times New Roman" w:eastAsia="Calibri" w:hAnsi="Times New Roman" w:cs="Times New Roman"/>
          <w:bCs w:val="0"/>
          <w:sz w:val="28"/>
          <w:szCs w:val="28"/>
        </w:rPr>
        <w:t>«</w:t>
      </w:r>
      <w:r w:rsidRPr="00395A64">
        <w:rPr>
          <w:rFonts w:ascii="Times New Roman" w:hAnsi="Times New Roman" w:cs="Times New Roman"/>
          <w:snapToGrid w:val="0"/>
          <w:sz w:val="28"/>
          <w:szCs w:val="28"/>
        </w:rPr>
        <w:t xml:space="preserve">Энергосбережение и повышение энергетической эффективности в Шемышейском  районе Пензенской области на </w:t>
      </w:r>
      <w:r>
        <w:rPr>
          <w:rFonts w:ascii="Times New Roman" w:hAnsi="Times New Roman" w:cs="Times New Roman"/>
          <w:snapToGrid w:val="0"/>
          <w:sz w:val="28"/>
          <w:szCs w:val="28"/>
        </w:rPr>
        <w:t>2014-2022</w:t>
      </w:r>
      <w:r w:rsidRPr="00395A64">
        <w:rPr>
          <w:rFonts w:ascii="Times New Roman" w:hAnsi="Times New Roman" w:cs="Times New Roman"/>
          <w:snapToGrid w:val="0"/>
          <w:sz w:val="28"/>
          <w:szCs w:val="28"/>
        </w:rPr>
        <w:t>годы</w:t>
      </w:r>
      <w:r w:rsidRPr="00395A64">
        <w:rPr>
          <w:rFonts w:ascii="Times New Roman" w:eastAsia="Calibri" w:hAnsi="Times New Roman" w:cs="Times New Roman"/>
          <w:bCs w:val="0"/>
          <w:sz w:val="28"/>
          <w:szCs w:val="28"/>
        </w:rPr>
        <w:t>»</w:t>
      </w:r>
      <w:r w:rsidRPr="00395A64">
        <w:rPr>
          <w:rFonts w:ascii="Times New Roman" w:eastAsia="Courier New" w:hAnsi="Times New Roman" w:cs="Times New Roman"/>
          <w:bCs w:val="0"/>
          <w:sz w:val="28"/>
          <w:szCs w:val="28"/>
        </w:rPr>
        <w:t xml:space="preserve"> </w:t>
      </w:r>
    </w:p>
    <w:p w:rsidR="00787681" w:rsidRPr="00395A64" w:rsidRDefault="00787681" w:rsidP="00787681">
      <w:pPr>
        <w:pStyle w:val="ConsPlusTitle"/>
        <w:widowControl/>
        <w:jc w:val="center"/>
        <w:rPr>
          <w:rFonts w:ascii="Times New Roman" w:eastAsia="Arial" w:hAnsi="Times New Roman" w:cs="Times New Roman"/>
          <w:sz w:val="28"/>
          <w:szCs w:val="28"/>
          <w:lang w:bidi="hi-IN"/>
        </w:rPr>
      </w:pPr>
      <w:r w:rsidRPr="00395A64">
        <w:rPr>
          <w:rFonts w:ascii="Times New Roman" w:eastAsia="Courier New" w:hAnsi="Times New Roman" w:cs="Times New Roman"/>
          <w:bCs w:val="0"/>
          <w:sz w:val="28"/>
          <w:szCs w:val="28"/>
        </w:rPr>
        <w:t>Программы «</w:t>
      </w:r>
      <w:r w:rsidRPr="00395A64">
        <w:rPr>
          <w:rFonts w:ascii="Times New Roman" w:hAnsi="Times New Roman" w:cs="Times New Roman"/>
          <w:spacing w:val="-2"/>
          <w:sz w:val="28"/>
          <w:szCs w:val="28"/>
        </w:rPr>
        <w:t>Развитие территорий, социальной и инженерной инфраструктуры, м</w:t>
      </w:r>
      <w:r w:rsidRPr="00395A64">
        <w:rPr>
          <w:rFonts w:ascii="Times New Roman" w:hAnsi="Times New Roman" w:cs="Times New Roman"/>
          <w:sz w:val="28"/>
          <w:szCs w:val="28"/>
        </w:rPr>
        <w:t>одернизация и реформирование жилищно-коммунального комплекса и обеспечение энергосбережения и пов</w:t>
      </w:r>
      <w:r w:rsidRPr="00395A64">
        <w:rPr>
          <w:rFonts w:ascii="Times New Roman" w:hAnsi="Times New Roman" w:cs="Times New Roman"/>
          <w:sz w:val="28"/>
          <w:szCs w:val="28"/>
        </w:rPr>
        <w:t>ы</w:t>
      </w:r>
      <w:r w:rsidRPr="00395A64">
        <w:rPr>
          <w:rFonts w:ascii="Times New Roman" w:hAnsi="Times New Roman" w:cs="Times New Roman"/>
          <w:sz w:val="28"/>
          <w:szCs w:val="28"/>
        </w:rPr>
        <w:t xml:space="preserve">шения энергетической эффективности Шемышейского района Пензенской области на </w:t>
      </w:r>
      <w:r>
        <w:rPr>
          <w:rFonts w:ascii="Times New Roman" w:hAnsi="Times New Roman" w:cs="Times New Roman"/>
          <w:sz w:val="28"/>
          <w:szCs w:val="28"/>
        </w:rPr>
        <w:t>2014-2022</w:t>
      </w:r>
      <w:r w:rsidRPr="00395A64">
        <w:rPr>
          <w:rFonts w:ascii="Times New Roman" w:hAnsi="Times New Roman" w:cs="Times New Roman"/>
          <w:sz w:val="28"/>
          <w:szCs w:val="28"/>
        </w:rPr>
        <w:t>годы</w:t>
      </w:r>
      <w:r w:rsidRPr="00395A64">
        <w:rPr>
          <w:rFonts w:ascii="Times New Roman" w:eastAsia="Courier New" w:hAnsi="Times New Roman" w:cs="Times New Roman"/>
          <w:bCs w:val="0"/>
          <w:sz w:val="28"/>
          <w:szCs w:val="28"/>
        </w:rPr>
        <w:t>»</w:t>
      </w:r>
      <w:r w:rsidRPr="00395A64">
        <w:rPr>
          <w:rFonts w:ascii="Times New Roman" w:eastAsia="Arial" w:hAnsi="Times New Roman" w:cs="Times New Roman"/>
          <w:sz w:val="28"/>
          <w:szCs w:val="28"/>
          <w:lang w:bidi="hi-IN"/>
        </w:rPr>
        <w:t xml:space="preserve"> </w:t>
      </w:r>
    </w:p>
    <w:p w:rsidR="00787681" w:rsidRPr="00395A64" w:rsidRDefault="00787681" w:rsidP="00787681">
      <w:pPr>
        <w:pStyle w:val="ConsPlusDocLi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87681" w:rsidRPr="003C5F5A" w:rsidRDefault="00787681" w:rsidP="00787681">
      <w:pPr>
        <w:jc w:val="center"/>
        <w:rPr>
          <w:szCs w:val="28"/>
        </w:rPr>
      </w:pPr>
      <w:r w:rsidRPr="003C5F5A">
        <w:rPr>
          <w:szCs w:val="28"/>
        </w:rPr>
        <w:t>Паспорт Подпрограммы 1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159"/>
        <w:gridCol w:w="6480"/>
      </w:tblGrid>
      <w:tr w:rsidR="00787681" w:rsidRPr="00395A64" w:rsidTr="00787681">
        <w:tc>
          <w:tcPr>
            <w:tcW w:w="3159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395A64" w:rsidRDefault="00787681" w:rsidP="00787681">
            <w:pPr>
              <w:rPr>
                <w:rFonts w:eastAsia="Calibri"/>
                <w:szCs w:val="28"/>
              </w:rPr>
            </w:pPr>
            <w:r w:rsidRPr="00395A64">
              <w:rPr>
                <w:szCs w:val="28"/>
              </w:rPr>
              <w:t>Наименование подпрограммы</w:t>
            </w:r>
          </w:p>
        </w:tc>
        <w:tc>
          <w:tcPr>
            <w:tcW w:w="6480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395A64" w:rsidRDefault="00787681" w:rsidP="00787681">
            <w:pPr>
              <w:snapToGrid w:val="0"/>
              <w:rPr>
                <w:szCs w:val="28"/>
              </w:rPr>
            </w:pPr>
            <w:r w:rsidRPr="00395A64">
              <w:rPr>
                <w:rFonts w:eastAsia="Calibri"/>
                <w:szCs w:val="28"/>
              </w:rPr>
              <w:t>«</w:t>
            </w:r>
            <w:r w:rsidRPr="00395A64">
              <w:rPr>
                <w:snapToGrid w:val="0"/>
                <w:szCs w:val="28"/>
              </w:rPr>
              <w:t xml:space="preserve">Энергосбережение и повышение энергетической эффективности в Шемышейском  районе Пензенской области на </w:t>
            </w:r>
            <w:r>
              <w:rPr>
                <w:snapToGrid w:val="0"/>
                <w:szCs w:val="28"/>
              </w:rPr>
              <w:t>2014-2022</w:t>
            </w:r>
            <w:r w:rsidRPr="00395A64">
              <w:rPr>
                <w:snapToGrid w:val="0"/>
                <w:szCs w:val="28"/>
              </w:rPr>
              <w:t>годы</w:t>
            </w:r>
            <w:r w:rsidRPr="00395A64">
              <w:rPr>
                <w:rFonts w:eastAsia="Calibri"/>
                <w:szCs w:val="28"/>
              </w:rPr>
              <w:t>»</w:t>
            </w:r>
            <w:r>
              <w:rPr>
                <w:rFonts w:eastAsia="Calibri"/>
                <w:szCs w:val="28"/>
              </w:rPr>
              <w:t xml:space="preserve"> </w:t>
            </w:r>
          </w:p>
        </w:tc>
      </w:tr>
      <w:tr w:rsidR="00787681" w:rsidRPr="00395A64" w:rsidTr="00787681">
        <w:trPr>
          <w:trHeight w:val="400"/>
        </w:trPr>
        <w:tc>
          <w:tcPr>
            <w:tcW w:w="315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395A64" w:rsidRDefault="00787681" w:rsidP="00787681">
            <w:pPr>
              <w:rPr>
                <w:szCs w:val="28"/>
              </w:rPr>
            </w:pPr>
            <w:r w:rsidRPr="00395A64">
              <w:rPr>
                <w:szCs w:val="28"/>
              </w:rPr>
              <w:t>Ответственный исполнитель</w:t>
            </w:r>
          </w:p>
          <w:p w:rsidR="00787681" w:rsidRPr="00395A64" w:rsidRDefault="00787681" w:rsidP="00787681">
            <w:pPr>
              <w:rPr>
                <w:szCs w:val="28"/>
                <w:shd w:val="clear" w:color="auto" w:fill="FFFFFF"/>
              </w:rPr>
            </w:pPr>
            <w:r w:rsidRPr="00395A64">
              <w:rPr>
                <w:szCs w:val="28"/>
              </w:rPr>
              <w:t xml:space="preserve">подпрограммы             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395A64" w:rsidRDefault="00787681" w:rsidP="00787681">
            <w:pPr>
              <w:rPr>
                <w:szCs w:val="28"/>
                <w:shd w:val="clear" w:color="auto" w:fill="FFFFFF"/>
              </w:rPr>
            </w:pPr>
            <w:r w:rsidRPr="00395A64">
              <w:rPr>
                <w:szCs w:val="28"/>
                <w:shd w:val="clear" w:color="auto" w:fill="FFFFFF"/>
              </w:rPr>
              <w:t>Отдел архитектуры, строительства и муниципального хозяйства администрации Шемышейского  района</w:t>
            </w:r>
          </w:p>
        </w:tc>
      </w:tr>
      <w:tr w:rsidR="00787681" w:rsidRPr="00395A64" w:rsidTr="00787681">
        <w:trPr>
          <w:trHeight w:val="400"/>
        </w:trPr>
        <w:tc>
          <w:tcPr>
            <w:tcW w:w="315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395A64" w:rsidRDefault="00787681" w:rsidP="00787681">
            <w:pPr>
              <w:rPr>
                <w:szCs w:val="28"/>
                <w:shd w:val="clear" w:color="auto" w:fill="FFFFFF"/>
              </w:rPr>
            </w:pPr>
            <w:r w:rsidRPr="00395A64">
              <w:rPr>
                <w:szCs w:val="28"/>
              </w:rPr>
              <w:t xml:space="preserve">Соисполнители            подпрограммы             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395A64" w:rsidRDefault="00787681" w:rsidP="00787681">
            <w:pPr>
              <w:rPr>
                <w:szCs w:val="28"/>
                <w:shd w:val="clear" w:color="auto" w:fill="FFFFFF"/>
              </w:rPr>
            </w:pPr>
            <w:r w:rsidRPr="00395A64">
              <w:rPr>
                <w:szCs w:val="28"/>
                <w:shd w:val="clear" w:color="auto" w:fill="FFFFFF"/>
              </w:rPr>
              <w:t>Управление финансов администрации Шемышейского района Пензенской области;</w:t>
            </w:r>
          </w:p>
          <w:p w:rsidR="00787681" w:rsidRPr="00395A64" w:rsidRDefault="00787681" w:rsidP="00787681">
            <w:pPr>
              <w:rPr>
                <w:szCs w:val="28"/>
              </w:rPr>
            </w:pPr>
            <w:r w:rsidRPr="00395A64">
              <w:rPr>
                <w:szCs w:val="28"/>
              </w:rPr>
              <w:t>Администрации поселений Шемышейского района (по согласованию);</w:t>
            </w:r>
          </w:p>
          <w:p w:rsidR="00787681" w:rsidRPr="00395A64" w:rsidRDefault="00787681" w:rsidP="00787681">
            <w:pPr>
              <w:rPr>
                <w:szCs w:val="28"/>
                <w:shd w:val="clear" w:color="auto" w:fill="FFFFFF"/>
              </w:rPr>
            </w:pPr>
            <w:r w:rsidRPr="00395A64">
              <w:rPr>
                <w:szCs w:val="28"/>
              </w:rPr>
              <w:t>Муниципальные бюджетные учреждения Шемышейского района</w:t>
            </w:r>
          </w:p>
        </w:tc>
      </w:tr>
      <w:tr w:rsidR="00787681" w:rsidRPr="00395A64" w:rsidTr="00787681">
        <w:tc>
          <w:tcPr>
            <w:tcW w:w="315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395A64" w:rsidRDefault="00787681" w:rsidP="00787681">
            <w:pPr>
              <w:rPr>
                <w:szCs w:val="28"/>
              </w:rPr>
            </w:pPr>
            <w:r w:rsidRPr="00395A64">
              <w:rPr>
                <w:szCs w:val="28"/>
              </w:rPr>
              <w:t xml:space="preserve">Цели подпрограммы        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395A64" w:rsidRDefault="00787681" w:rsidP="00787681">
            <w:pPr>
              <w:ind w:left="27"/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95A64">
              <w:rPr>
                <w:szCs w:val="28"/>
              </w:rPr>
              <w:t>овышение качества жизни населения;</w:t>
            </w:r>
          </w:p>
          <w:p w:rsidR="00787681" w:rsidRPr="00395A64" w:rsidRDefault="00787681" w:rsidP="00787681">
            <w:pPr>
              <w:ind w:left="27"/>
              <w:rPr>
                <w:szCs w:val="28"/>
              </w:rPr>
            </w:pPr>
            <w:r w:rsidRPr="00395A64">
              <w:rPr>
                <w:szCs w:val="28"/>
              </w:rPr>
              <w:t>- переход Шемышейского района на энергосберегающий путь развития на основе обеспечения рационального использования энергетических ресурсов при их производстве, передаче и потреблении;</w:t>
            </w:r>
          </w:p>
          <w:p w:rsidR="00787681" w:rsidRPr="00395A64" w:rsidRDefault="00787681" w:rsidP="00787681">
            <w:pPr>
              <w:ind w:left="27"/>
              <w:rPr>
                <w:szCs w:val="28"/>
              </w:rPr>
            </w:pPr>
            <w:r w:rsidRPr="00395A64">
              <w:rPr>
                <w:szCs w:val="28"/>
              </w:rPr>
              <w:t>- создание условий для повышения энергетической эффективности районной экономики и бюджетной сферы.</w:t>
            </w:r>
          </w:p>
        </w:tc>
      </w:tr>
      <w:tr w:rsidR="00787681" w:rsidRPr="00395A64" w:rsidTr="00787681">
        <w:tc>
          <w:tcPr>
            <w:tcW w:w="315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395A64" w:rsidRDefault="00787681" w:rsidP="00787681">
            <w:pPr>
              <w:rPr>
                <w:szCs w:val="28"/>
              </w:rPr>
            </w:pPr>
            <w:r w:rsidRPr="00395A64">
              <w:rPr>
                <w:szCs w:val="28"/>
              </w:rPr>
              <w:t xml:space="preserve">Задачи подпрограммы      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395A64" w:rsidRDefault="00787681" w:rsidP="00787681">
            <w:pPr>
              <w:ind w:firstLine="11"/>
              <w:rPr>
                <w:szCs w:val="28"/>
              </w:rPr>
            </w:pPr>
            <w:r>
              <w:rPr>
                <w:szCs w:val="28"/>
              </w:rPr>
              <w:t>- Р</w:t>
            </w:r>
            <w:r w:rsidRPr="00395A64">
              <w:rPr>
                <w:szCs w:val="28"/>
              </w:rPr>
              <w:t>еализация требований федерального законодательства об энергосбережении и повышении энергетической эффективности, в том числе проведение обязательных энергетических обследований и паспортизации потребителей энергетических ресурсов;</w:t>
            </w:r>
          </w:p>
          <w:p w:rsidR="00787681" w:rsidRPr="00395A64" w:rsidRDefault="00787681" w:rsidP="00787681">
            <w:pPr>
              <w:ind w:firstLine="11"/>
              <w:rPr>
                <w:szCs w:val="28"/>
              </w:rPr>
            </w:pPr>
            <w:r w:rsidRPr="00395A64">
              <w:rPr>
                <w:szCs w:val="28"/>
              </w:rPr>
              <w:t>- развитие энергосервисных услуг, стимулирование производства энергосберегающего оборудования и материалов, внедрение энергосберегающих технологий на территории Шемышейского района;</w:t>
            </w:r>
          </w:p>
          <w:p w:rsidR="00787681" w:rsidRPr="00395A64" w:rsidRDefault="00787681" w:rsidP="00787681">
            <w:pPr>
              <w:ind w:firstLine="11"/>
              <w:rPr>
                <w:szCs w:val="28"/>
              </w:rPr>
            </w:pPr>
            <w:r w:rsidRPr="00395A64">
              <w:rPr>
                <w:szCs w:val="28"/>
              </w:rPr>
              <w:t>- внедрение энергосберегающих технологий и энергетически эффективного оборудования в учреждениях бюджетной сферы Шемышейского района, жилищно-коммунальном хозяйстве, в энергетике и наружном освещении</w:t>
            </w:r>
          </w:p>
        </w:tc>
      </w:tr>
      <w:tr w:rsidR="00787681" w:rsidRPr="00395A64" w:rsidTr="00787681">
        <w:trPr>
          <w:trHeight w:val="400"/>
        </w:trPr>
        <w:tc>
          <w:tcPr>
            <w:tcW w:w="315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395A64" w:rsidRDefault="00787681" w:rsidP="00787681">
            <w:pPr>
              <w:rPr>
                <w:szCs w:val="28"/>
              </w:rPr>
            </w:pPr>
            <w:r w:rsidRPr="00395A64">
              <w:rPr>
                <w:szCs w:val="28"/>
              </w:rPr>
              <w:lastRenderedPageBreak/>
              <w:t xml:space="preserve">Целевые показатели       подпрограммы             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395A64" w:rsidRDefault="00787681" w:rsidP="00787681">
            <w:pPr>
              <w:rPr>
                <w:szCs w:val="28"/>
              </w:rPr>
            </w:pPr>
            <w:r>
              <w:rPr>
                <w:szCs w:val="28"/>
              </w:rPr>
              <w:t>- Д</w:t>
            </w:r>
            <w:r w:rsidRPr="00395A64">
              <w:rPr>
                <w:szCs w:val="28"/>
              </w:rPr>
              <w:t>оля учреждений бюджетной сферы, прошедших обязательные энергетические обследования и энергетическую паспортизацию;</w:t>
            </w:r>
          </w:p>
          <w:p w:rsidR="00787681" w:rsidRPr="00395A64" w:rsidRDefault="00787681" w:rsidP="00787681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395A64">
              <w:rPr>
                <w:szCs w:val="28"/>
              </w:rPr>
              <w:t>- доля энергетических ресурсов (электрическая энергия, тепловая энергия, вода, газ) централизованного энергоснабжения, расчеты за которые осуществляются с использованием приборов учета;</w:t>
            </w:r>
          </w:p>
          <w:p w:rsidR="00787681" w:rsidRPr="00395A64" w:rsidRDefault="00787681" w:rsidP="00787681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395A64">
              <w:rPr>
                <w:szCs w:val="28"/>
              </w:rPr>
              <w:t>- количество заключенных энергосервисных договоров</w:t>
            </w:r>
          </w:p>
        </w:tc>
      </w:tr>
      <w:tr w:rsidR="00787681" w:rsidRPr="00395A64" w:rsidTr="00787681">
        <w:trPr>
          <w:trHeight w:val="400"/>
        </w:trPr>
        <w:tc>
          <w:tcPr>
            <w:tcW w:w="315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395A64" w:rsidRDefault="00787681" w:rsidP="00787681">
            <w:pPr>
              <w:rPr>
                <w:szCs w:val="28"/>
              </w:rPr>
            </w:pPr>
            <w:r w:rsidRPr="00395A64">
              <w:rPr>
                <w:szCs w:val="28"/>
              </w:rPr>
              <w:t xml:space="preserve">Сроки и этапы реализации </w:t>
            </w:r>
          </w:p>
          <w:p w:rsidR="00787681" w:rsidRPr="00395A64" w:rsidRDefault="00787681" w:rsidP="00787681">
            <w:pPr>
              <w:rPr>
                <w:szCs w:val="28"/>
              </w:rPr>
            </w:pPr>
            <w:r w:rsidRPr="00395A64">
              <w:rPr>
                <w:szCs w:val="28"/>
              </w:rPr>
              <w:t xml:space="preserve">подпрограммы             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395A64" w:rsidRDefault="00787681" w:rsidP="00787681">
            <w:pPr>
              <w:snapToGrid w:val="0"/>
              <w:rPr>
                <w:szCs w:val="28"/>
              </w:rPr>
            </w:pPr>
            <w:r>
              <w:rPr>
                <w:szCs w:val="28"/>
              </w:rPr>
              <w:t xml:space="preserve">2014-2022гг. </w:t>
            </w:r>
            <w:r w:rsidRPr="00395A64">
              <w:rPr>
                <w:rFonts w:eastAsia="Calibri"/>
                <w:szCs w:val="28"/>
              </w:rPr>
              <w:t xml:space="preserve">(без разделения на этапы) </w:t>
            </w:r>
          </w:p>
        </w:tc>
      </w:tr>
      <w:tr w:rsidR="00787681" w:rsidRPr="00395A64" w:rsidTr="00787681">
        <w:trPr>
          <w:trHeight w:val="600"/>
        </w:trPr>
        <w:tc>
          <w:tcPr>
            <w:tcW w:w="315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265D93" w:rsidRDefault="00787681" w:rsidP="00787681">
            <w:pPr>
              <w:rPr>
                <w:szCs w:val="28"/>
              </w:rPr>
            </w:pPr>
            <w:r w:rsidRPr="00265D93">
              <w:rPr>
                <w:szCs w:val="28"/>
              </w:rPr>
              <w:t xml:space="preserve">Объем и источники        </w:t>
            </w:r>
          </w:p>
          <w:p w:rsidR="00787681" w:rsidRPr="00265D93" w:rsidRDefault="00787681" w:rsidP="00787681">
            <w:pPr>
              <w:rPr>
                <w:szCs w:val="28"/>
              </w:rPr>
            </w:pPr>
            <w:r w:rsidRPr="00265D93">
              <w:rPr>
                <w:szCs w:val="28"/>
              </w:rPr>
              <w:t xml:space="preserve">финансирования           </w:t>
            </w:r>
          </w:p>
          <w:p w:rsidR="00787681" w:rsidRPr="00265D93" w:rsidRDefault="00787681" w:rsidP="00787681">
            <w:pPr>
              <w:rPr>
                <w:szCs w:val="28"/>
              </w:rPr>
            </w:pPr>
            <w:r w:rsidRPr="00265D93">
              <w:rPr>
                <w:szCs w:val="28"/>
              </w:rPr>
              <w:t xml:space="preserve">подпрограммы (по годам)  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265D93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65D93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 подпрограммы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2014-2022</w:t>
            </w:r>
            <w:r w:rsidRPr="00265D93">
              <w:rPr>
                <w:rFonts w:ascii="Times New Roman" w:hAnsi="Times New Roman" w:cs="Times New Roman"/>
                <w:sz w:val="28"/>
                <w:szCs w:val="28"/>
              </w:rPr>
              <w:t>гг.</w:t>
            </w:r>
          </w:p>
          <w:p w:rsidR="00787681" w:rsidRPr="00265D93" w:rsidRDefault="00787681" w:rsidP="00787681">
            <w:pPr>
              <w:rPr>
                <w:szCs w:val="28"/>
              </w:rPr>
            </w:pPr>
            <w:r w:rsidRPr="00265D93">
              <w:rPr>
                <w:szCs w:val="28"/>
              </w:rPr>
              <w:t xml:space="preserve"> составляет – </w:t>
            </w:r>
            <w:r>
              <w:rPr>
                <w:szCs w:val="28"/>
              </w:rPr>
              <w:t>12492,632</w:t>
            </w:r>
            <w:r w:rsidRPr="00265D93">
              <w:rPr>
                <w:szCs w:val="28"/>
              </w:rPr>
              <w:t xml:space="preserve"> тыс. руб.               </w:t>
            </w:r>
          </w:p>
          <w:p w:rsidR="00787681" w:rsidRPr="00265D93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65D93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787681" w:rsidRPr="00265D93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65D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5D9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2014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422,3</w:t>
            </w:r>
            <w:r w:rsidRPr="00265D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5D9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тыс. рублей, </w:t>
            </w:r>
          </w:p>
          <w:p w:rsidR="00787681" w:rsidRPr="00265D93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265D93">
              <w:rPr>
                <w:szCs w:val="28"/>
                <w:shd w:val="clear" w:color="auto" w:fill="FFFFFF"/>
              </w:rPr>
              <w:t>2015 год –</w:t>
            </w:r>
            <w:r>
              <w:rPr>
                <w:szCs w:val="28"/>
              </w:rPr>
              <w:t>447,54</w:t>
            </w:r>
            <w:r w:rsidRPr="00265D93">
              <w:rPr>
                <w:szCs w:val="28"/>
                <w:shd w:val="clear" w:color="auto" w:fill="FFFFFF"/>
              </w:rPr>
              <w:t xml:space="preserve"> тыс. рублей,</w:t>
            </w:r>
          </w:p>
          <w:p w:rsidR="00787681" w:rsidRPr="00265D93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265D93">
              <w:rPr>
                <w:szCs w:val="28"/>
                <w:shd w:val="clear" w:color="auto" w:fill="FFFFFF"/>
              </w:rPr>
              <w:t>2016 год –</w:t>
            </w:r>
            <w:r>
              <w:rPr>
                <w:szCs w:val="28"/>
              </w:rPr>
              <w:t>5138,82</w:t>
            </w:r>
            <w:r w:rsidRPr="00265D93">
              <w:rPr>
                <w:szCs w:val="28"/>
                <w:shd w:val="clear" w:color="auto" w:fill="FFFFFF"/>
              </w:rPr>
              <w:t xml:space="preserve"> тыс. рублей.</w:t>
            </w:r>
          </w:p>
          <w:p w:rsidR="00787681" w:rsidRPr="00265D93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265D93">
              <w:rPr>
                <w:szCs w:val="28"/>
                <w:shd w:val="clear" w:color="auto" w:fill="FFFFFF"/>
              </w:rPr>
              <w:t xml:space="preserve">2017 год – </w:t>
            </w:r>
            <w:r>
              <w:rPr>
                <w:szCs w:val="28"/>
              </w:rPr>
              <w:t>4000,0</w:t>
            </w:r>
            <w:r w:rsidRPr="00265D93">
              <w:rPr>
                <w:szCs w:val="28"/>
                <w:shd w:val="clear" w:color="auto" w:fill="FFFFFF"/>
              </w:rPr>
              <w:t xml:space="preserve"> тыс. рублей</w:t>
            </w:r>
          </w:p>
          <w:p w:rsidR="00787681" w:rsidRPr="00265D93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265D93">
              <w:rPr>
                <w:szCs w:val="28"/>
                <w:shd w:val="clear" w:color="auto" w:fill="FFFFFF"/>
              </w:rPr>
              <w:t xml:space="preserve">2018 год </w:t>
            </w:r>
            <w:r>
              <w:rPr>
                <w:szCs w:val="28"/>
                <w:shd w:val="clear" w:color="auto" w:fill="FFFFFF"/>
              </w:rPr>
              <w:t>–</w:t>
            </w:r>
            <w:r w:rsidRPr="00265D93">
              <w:rPr>
                <w:szCs w:val="28"/>
                <w:shd w:val="clear" w:color="auto" w:fill="FFFFFF"/>
              </w:rPr>
              <w:t xml:space="preserve"> </w:t>
            </w:r>
            <w:r>
              <w:rPr>
                <w:szCs w:val="28"/>
              </w:rPr>
              <w:t>2483,972</w:t>
            </w:r>
            <w:r w:rsidRPr="00265D93">
              <w:rPr>
                <w:szCs w:val="28"/>
                <w:shd w:val="clear" w:color="auto" w:fill="FFFFFF"/>
              </w:rPr>
              <w:t xml:space="preserve"> тыс. рублей</w:t>
            </w:r>
          </w:p>
          <w:p w:rsidR="00787681" w:rsidRPr="00265D93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265D93">
              <w:rPr>
                <w:szCs w:val="28"/>
                <w:shd w:val="clear" w:color="auto" w:fill="FFFFFF"/>
              </w:rPr>
              <w:t>2019 год –</w:t>
            </w:r>
            <w:r>
              <w:rPr>
                <w:szCs w:val="28"/>
                <w:shd w:val="clear" w:color="auto" w:fill="FFFFFF"/>
              </w:rPr>
              <w:t>0</w:t>
            </w:r>
            <w:r w:rsidRPr="00265D93">
              <w:rPr>
                <w:szCs w:val="28"/>
                <w:shd w:val="clear" w:color="auto" w:fill="FFFFFF"/>
              </w:rPr>
              <w:t xml:space="preserve"> тыс. рублей</w:t>
            </w:r>
          </w:p>
          <w:p w:rsidR="00787681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65D9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2020 год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–0</w:t>
            </w:r>
            <w:r w:rsidRPr="00265D9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тыс. рублей</w:t>
            </w:r>
          </w:p>
          <w:p w:rsidR="00787681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2021</w:t>
            </w: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год – </w:t>
            </w: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тыс.рублей;</w:t>
            </w:r>
          </w:p>
          <w:p w:rsidR="00787681" w:rsidRPr="00265D93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2022</w:t>
            </w: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год – </w:t>
            </w: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тыс.рублей;</w:t>
            </w:r>
          </w:p>
          <w:p w:rsidR="00787681" w:rsidRPr="00265D93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681" w:rsidRPr="00265D93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65D93">
              <w:rPr>
                <w:rFonts w:ascii="Times New Roman" w:hAnsi="Times New Roman" w:cs="Times New Roman"/>
                <w:sz w:val="28"/>
                <w:szCs w:val="28"/>
              </w:rPr>
              <w:t xml:space="preserve">- объем средств из бюджета Пензенской области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2014-2022</w:t>
            </w:r>
            <w:r w:rsidRPr="00265D93">
              <w:rPr>
                <w:rFonts w:ascii="Times New Roman" w:hAnsi="Times New Roman" w:cs="Times New Roman"/>
                <w:sz w:val="28"/>
                <w:szCs w:val="28"/>
              </w:rPr>
              <w:t xml:space="preserve">годах составит  -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168,3</w:t>
            </w:r>
            <w:r w:rsidRPr="00265D93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</w:t>
            </w:r>
          </w:p>
          <w:p w:rsidR="00787681" w:rsidRPr="00265D93" w:rsidRDefault="00787681" w:rsidP="00787681">
            <w:pPr>
              <w:rPr>
                <w:szCs w:val="28"/>
              </w:rPr>
            </w:pPr>
            <w:r w:rsidRPr="00265D93">
              <w:rPr>
                <w:szCs w:val="28"/>
              </w:rPr>
              <w:t xml:space="preserve"> в том числе по годам:</w:t>
            </w:r>
          </w:p>
          <w:p w:rsidR="00787681" w:rsidRPr="00265D93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65D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5D9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2014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65D9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тыс. рублей;</w:t>
            </w:r>
          </w:p>
          <w:p w:rsidR="00787681" w:rsidRPr="00265D93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265D93">
              <w:rPr>
                <w:szCs w:val="28"/>
                <w:shd w:val="clear" w:color="auto" w:fill="FFFFFF"/>
              </w:rPr>
              <w:t xml:space="preserve">2015 год - </w:t>
            </w:r>
            <w:r w:rsidRPr="00265D93">
              <w:rPr>
                <w:szCs w:val="28"/>
              </w:rPr>
              <w:t>0</w:t>
            </w:r>
            <w:r w:rsidRPr="00265D93">
              <w:rPr>
                <w:szCs w:val="28"/>
                <w:shd w:val="clear" w:color="auto" w:fill="FFFFFF"/>
              </w:rPr>
              <w:t xml:space="preserve"> тыс. рублей;</w:t>
            </w:r>
          </w:p>
          <w:p w:rsidR="00787681" w:rsidRPr="00265D93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265D93">
              <w:rPr>
                <w:szCs w:val="28"/>
                <w:shd w:val="clear" w:color="auto" w:fill="FFFFFF"/>
              </w:rPr>
              <w:t xml:space="preserve">2016 год – </w:t>
            </w:r>
            <w:r>
              <w:rPr>
                <w:szCs w:val="28"/>
                <w:shd w:val="clear" w:color="auto" w:fill="FFFFFF"/>
              </w:rPr>
              <w:t>0</w:t>
            </w:r>
            <w:r w:rsidRPr="00265D93">
              <w:rPr>
                <w:szCs w:val="28"/>
                <w:shd w:val="clear" w:color="auto" w:fill="FFFFFF"/>
              </w:rPr>
              <w:t xml:space="preserve"> тыс. рублей;</w:t>
            </w:r>
          </w:p>
          <w:p w:rsidR="00787681" w:rsidRPr="00265D93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265D93">
              <w:rPr>
                <w:szCs w:val="28"/>
                <w:shd w:val="clear" w:color="auto" w:fill="FFFFFF"/>
              </w:rPr>
              <w:t xml:space="preserve">2017 год - </w:t>
            </w:r>
            <w:r w:rsidRPr="00265D93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168,3 </w:t>
            </w:r>
            <w:r w:rsidRPr="00265D93">
              <w:rPr>
                <w:szCs w:val="28"/>
                <w:shd w:val="clear" w:color="auto" w:fill="FFFFFF"/>
              </w:rPr>
              <w:t>тыс. рублей;</w:t>
            </w:r>
          </w:p>
          <w:p w:rsidR="00787681" w:rsidRPr="00265D93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265D93">
              <w:rPr>
                <w:szCs w:val="28"/>
                <w:shd w:val="clear" w:color="auto" w:fill="FFFFFF"/>
              </w:rPr>
              <w:t xml:space="preserve">2018 год - </w:t>
            </w:r>
            <w:r w:rsidRPr="00265D93">
              <w:rPr>
                <w:szCs w:val="28"/>
              </w:rPr>
              <w:t>0</w:t>
            </w:r>
            <w:r w:rsidRPr="00265D93">
              <w:rPr>
                <w:szCs w:val="28"/>
                <w:shd w:val="clear" w:color="auto" w:fill="FFFFFF"/>
              </w:rPr>
              <w:t xml:space="preserve"> тыс. рублей;</w:t>
            </w:r>
          </w:p>
          <w:p w:rsidR="00787681" w:rsidRPr="00265D93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265D93">
              <w:rPr>
                <w:szCs w:val="28"/>
                <w:shd w:val="clear" w:color="auto" w:fill="FFFFFF"/>
              </w:rPr>
              <w:t xml:space="preserve">2019 год – </w:t>
            </w:r>
            <w:r>
              <w:rPr>
                <w:szCs w:val="28"/>
                <w:shd w:val="clear" w:color="auto" w:fill="FFFFFF"/>
              </w:rPr>
              <w:t xml:space="preserve">0 </w:t>
            </w:r>
            <w:r w:rsidRPr="00265D93">
              <w:rPr>
                <w:szCs w:val="28"/>
                <w:shd w:val="clear" w:color="auto" w:fill="FFFFFF"/>
              </w:rPr>
              <w:t>тыс. рублей;</w:t>
            </w:r>
          </w:p>
          <w:p w:rsidR="00787681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65D9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2020 год - 0 тыс. рублей;</w:t>
            </w:r>
          </w:p>
          <w:p w:rsidR="00787681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год – </w:t>
            </w: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тыс.рублей;</w:t>
            </w:r>
          </w:p>
          <w:p w:rsidR="00787681" w:rsidRPr="00265D93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</w:t>
            </w: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год – </w:t>
            </w: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тыс.рублей;</w:t>
            </w:r>
          </w:p>
          <w:p w:rsidR="00787681" w:rsidRPr="00265D93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681" w:rsidRPr="00265D93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65D93">
              <w:rPr>
                <w:rFonts w:ascii="Times New Roman" w:hAnsi="Times New Roman" w:cs="Times New Roman"/>
                <w:sz w:val="28"/>
                <w:szCs w:val="28"/>
              </w:rPr>
              <w:t xml:space="preserve">- объем средств из бюджета Шемышейского района Пензенской области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2014-2022</w:t>
            </w:r>
            <w:r w:rsidRPr="00265D9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</w:p>
          <w:p w:rsidR="00787681" w:rsidRPr="00265D93" w:rsidRDefault="00787681" w:rsidP="00787681">
            <w:pPr>
              <w:rPr>
                <w:szCs w:val="28"/>
              </w:rPr>
            </w:pPr>
            <w:r w:rsidRPr="00265D93">
              <w:rPr>
                <w:szCs w:val="28"/>
              </w:rPr>
              <w:t xml:space="preserve">составляет – </w:t>
            </w:r>
            <w:r>
              <w:rPr>
                <w:szCs w:val="28"/>
              </w:rPr>
              <w:t>12492,632</w:t>
            </w:r>
            <w:r w:rsidRPr="00265D93">
              <w:rPr>
                <w:szCs w:val="28"/>
              </w:rPr>
              <w:t xml:space="preserve"> тыс. руб.               </w:t>
            </w:r>
          </w:p>
          <w:p w:rsidR="00787681" w:rsidRPr="00265D93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65D93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787681" w:rsidRPr="00265D93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65D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5D9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2014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422,3</w:t>
            </w:r>
            <w:r w:rsidRPr="00265D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5D9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тыс. рублей, </w:t>
            </w:r>
          </w:p>
          <w:p w:rsidR="00787681" w:rsidRPr="00265D93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265D93">
              <w:rPr>
                <w:szCs w:val="28"/>
                <w:shd w:val="clear" w:color="auto" w:fill="FFFFFF"/>
              </w:rPr>
              <w:t>2015 год –</w:t>
            </w:r>
            <w:r>
              <w:rPr>
                <w:szCs w:val="28"/>
              </w:rPr>
              <w:t>447,54</w:t>
            </w:r>
            <w:r w:rsidRPr="00265D93">
              <w:rPr>
                <w:szCs w:val="28"/>
                <w:shd w:val="clear" w:color="auto" w:fill="FFFFFF"/>
              </w:rPr>
              <w:t xml:space="preserve"> тыс. рублей,</w:t>
            </w:r>
          </w:p>
          <w:p w:rsidR="00787681" w:rsidRPr="00265D93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265D93">
              <w:rPr>
                <w:szCs w:val="28"/>
                <w:shd w:val="clear" w:color="auto" w:fill="FFFFFF"/>
              </w:rPr>
              <w:lastRenderedPageBreak/>
              <w:t>2016 год –</w:t>
            </w:r>
            <w:r>
              <w:rPr>
                <w:szCs w:val="28"/>
              </w:rPr>
              <w:t>5138,82</w:t>
            </w:r>
            <w:r w:rsidRPr="00265D93">
              <w:rPr>
                <w:szCs w:val="28"/>
                <w:shd w:val="clear" w:color="auto" w:fill="FFFFFF"/>
              </w:rPr>
              <w:t xml:space="preserve"> тыс. рублей.</w:t>
            </w:r>
          </w:p>
          <w:p w:rsidR="00787681" w:rsidRPr="00265D93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265D93">
              <w:rPr>
                <w:szCs w:val="28"/>
                <w:shd w:val="clear" w:color="auto" w:fill="FFFFFF"/>
              </w:rPr>
              <w:t xml:space="preserve">2017 год – </w:t>
            </w:r>
            <w:r>
              <w:rPr>
                <w:szCs w:val="28"/>
              </w:rPr>
              <w:t>4000,0</w:t>
            </w:r>
            <w:r w:rsidRPr="00265D93">
              <w:rPr>
                <w:szCs w:val="28"/>
                <w:shd w:val="clear" w:color="auto" w:fill="FFFFFF"/>
              </w:rPr>
              <w:t xml:space="preserve"> тыс. рублей</w:t>
            </w:r>
          </w:p>
          <w:p w:rsidR="00787681" w:rsidRPr="00265D93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265D93">
              <w:rPr>
                <w:szCs w:val="28"/>
                <w:shd w:val="clear" w:color="auto" w:fill="FFFFFF"/>
              </w:rPr>
              <w:t xml:space="preserve">2018 год </w:t>
            </w:r>
            <w:r>
              <w:rPr>
                <w:szCs w:val="28"/>
                <w:shd w:val="clear" w:color="auto" w:fill="FFFFFF"/>
              </w:rPr>
              <w:t>–</w:t>
            </w:r>
            <w:r w:rsidRPr="00265D93">
              <w:rPr>
                <w:szCs w:val="28"/>
                <w:shd w:val="clear" w:color="auto" w:fill="FFFFFF"/>
              </w:rPr>
              <w:t xml:space="preserve"> </w:t>
            </w:r>
            <w:r>
              <w:rPr>
                <w:szCs w:val="28"/>
              </w:rPr>
              <w:t>2483,972</w:t>
            </w:r>
            <w:r w:rsidRPr="00265D93">
              <w:rPr>
                <w:szCs w:val="28"/>
                <w:shd w:val="clear" w:color="auto" w:fill="FFFFFF"/>
              </w:rPr>
              <w:t xml:space="preserve"> тыс. рублей</w:t>
            </w:r>
          </w:p>
          <w:p w:rsidR="00787681" w:rsidRPr="00265D93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265D93">
              <w:rPr>
                <w:szCs w:val="28"/>
                <w:shd w:val="clear" w:color="auto" w:fill="FFFFFF"/>
              </w:rPr>
              <w:t>2019 год –</w:t>
            </w:r>
            <w:r>
              <w:rPr>
                <w:szCs w:val="28"/>
                <w:shd w:val="clear" w:color="auto" w:fill="FFFFFF"/>
              </w:rPr>
              <w:t>0</w:t>
            </w:r>
            <w:r w:rsidRPr="00265D93">
              <w:rPr>
                <w:szCs w:val="28"/>
                <w:shd w:val="clear" w:color="auto" w:fill="FFFFFF"/>
              </w:rPr>
              <w:t xml:space="preserve"> тыс. рублей</w:t>
            </w:r>
          </w:p>
          <w:p w:rsidR="00787681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65D9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2020 год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–0</w:t>
            </w:r>
            <w:r w:rsidRPr="00265D9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тыс. рублей</w:t>
            </w:r>
          </w:p>
          <w:p w:rsidR="00787681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2021</w:t>
            </w: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год – </w:t>
            </w: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тыс.рублей;</w:t>
            </w:r>
          </w:p>
          <w:p w:rsidR="00787681" w:rsidRPr="00265D93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2022</w:t>
            </w: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год – </w:t>
            </w: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тыс.рублей;</w:t>
            </w:r>
          </w:p>
          <w:p w:rsidR="00787681" w:rsidRDefault="00787681" w:rsidP="00787681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787681" w:rsidRPr="00265D93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65D93">
              <w:rPr>
                <w:rFonts w:ascii="Times New Roman" w:hAnsi="Times New Roman" w:cs="Times New Roman"/>
                <w:sz w:val="28"/>
                <w:szCs w:val="28"/>
              </w:rPr>
              <w:t xml:space="preserve">- объем средств из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внебюджетных источников</w:t>
            </w:r>
            <w:r w:rsidRPr="00265D93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2014-2022</w:t>
            </w:r>
            <w:r w:rsidRPr="00265D9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</w:p>
          <w:p w:rsidR="00787681" w:rsidRPr="00265D93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65D93">
              <w:rPr>
                <w:rFonts w:ascii="Times New Roman" w:hAnsi="Times New Roman" w:cs="Times New Roman"/>
                <w:sz w:val="28"/>
                <w:szCs w:val="28"/>
              </w:rPr>
              <w:t xml:space="preserve">составит -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65D9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87681" w:rsidRPr="00265D93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65D93">
              <w:rPr>
                <w:rFonts w:ascii="Times New Roman" w:hAnsi="Times New Roman" w:cs="Times New Roman"/>
                <w:sz w:val="28"/>
                <w:szCs w:val="28"/>
              </w:rPr>
              <w:t xml:space="preserve">  в том числе по годам:</w:t>
            </w:r>
          </w:p>
          <w:p w:rsidR="00787681" w:rsidRPr="00265D93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65D9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65D9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2014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65D9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тыс. рублей; </w:t>
            </w:r>
          </w:p>
          <w:p w:rsidR="00787681" w:rsidRPr="00265D93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265D93">
              <w:rPr>
                <w:szCs w:val="28"/>
                <w:shd w:val="clear" w:color="auto" w:fill="FFFFFF"/>
              </w:rPr>
              <w:t xml:space="preserve"> 2015 год - </w:t>
            </w:r>
            <w:r w:rsidRPr="00265D93">
              <w:rPr>
                <w:szCs w:val="28"/>
              </w:rPr>
              <w:t xml:space="preserve"> </w:t>
            </w:r>
            <w:r>
              <w:rPr>
                <w:szCs w:val="28"/>
              </w:rPr>
              <w:t>0</w:t>
            </w:r>
            <w:r w:rsidRPr="00265D93">
              <w:rPr>
                <w:szCs w:val="28"/>
                <w:shd w:val="clear" w:color="auto" w:fill="FFFFFF"/>
              </w:rPr>
              <w:t xml:space="preserve"> тыс. рублей;</w:t>
            </w:r>
          </w:p>
          <w:p w:rsidR="00787681" w:rsidRPr="00265D93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265D93">
              <w:rPr>
                <w:szCs w:val="28"/>
                <w:shd w:val="clear" w:color="auto" w:fill="FFFFFF"/>
              </w:rPr>
              <w:t xml:space="preserve"> 2016 год - </w:t>
            </w:r>
            <w:r w:rsidRPr="00265D93">
              <w:rPr>
                <w:szCs w:val="28"/>
              </w:rPr>
              <w:t xml:space="preserve"> </w:t>
            </w:r>
            <w:r>
              <w:rPr>
                <w:szCs w:val="28"/>
              </w:rPr>
              <w:t>0</w:t>
            </w:r>
            <w:r w:rsidRPr="00265D93">
              <w:rPr>
                <w:szCs w:val="28"/>
                <w:shd w:val="clear" w:color="auto" w:fill="FFFFFF"/>
              </w:rPr>
              <w:t xml:space="preserve"> тыс. рублей;</w:t>
            </w:r>
          </w:p>
          <w:p w:rsidR="00787681" w:rsidRPr="00265D93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265D93">
              <w:rPr>
                <w:szCs w:val="28"/>
                <w:shd w:val="clear" w:color="auto" w:fill="FFFFFF"/>
              </w:rPr>
              <w:t xml:space="preserve"> 2017 год - </w:t>
            </w:r>
            <w:r w:rsidRPr="00265D93">
              <w:rPr>
                <w:szCs w:val="28"/>
              </w:rPr>
              <w:t xml:space="preserve"> </w:t>
            </w:r>
            <w:r>
              <w:rPr>
                <w:szCs w:val="28"/>
              </w:rPr>
              <w:t>0</w:t>
            </w:r>
            <w:r w:rsidRPr="00265D93">
              <w:rPr>
                <w:szCs w:val="28"/>
              </w:rPr>
              <w:t xml:space="preserve">  </w:t>
            </w:r>
            <w:r w:rsidRPr="00265D93">
              <w:rPr>
                <w:szCs w:val="28"/>
                <w:shd w:val="clear" w:color="auto" w:fill="FFFFFF"/>
              </w:rPr>
              <w:t>тыс. рублей;</w:t>
            </w:r>
          </w:p>
          <w:p w:rsidR="00787681" w:rsidRPr="00265D93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265D93">
              <w:rPr>
                <w:szCs w:val="28"/>
                <w:shd w:val="clear" w:color="auto" w:fill="FFFFFF"/>
              </w:rPr>
              <w:t xml:space="preserve"> 2018 год </w:t>
            </w:r>
            <w:r>
              <w:rPr>
                <w:szCs w:val="28"/>
                <w:shd w:val="clear" w:color="auto" w:fill="FFFFFF"/>
              </w:rPr>
              <w:t>–</w:t>
            </w:r>
            <w:r>
              <w:rPr>
                <w:szCs w:val="28"/>
              </w:rPr>
              <w:t>0</w:t>
            </w:r>
            <w:r w:rsidRPr="00265D93">
              <w:rPr>
                <w:szCs w:val="28"/>
                <w:shd w:val="clear" w:color="auto" w:fill="FFFFFF"/>
              </w:rPr>
              <w:t xml:space="preserve"> тыс. рублей;</w:t>
            </w:r>
          </w:p>
          <w:p w:rsidR="00787681" w:rsidRPr="00265D93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265D93">
              <w:rPr>
                <w:szCs w:val="28"/>
                <w:shd w:val="clear" w:color="auto" w:fill="FFFFFF"/>
              </w:rPr>
              <w:t xml:space="preserve"> 2019 год –</w:t>
            </w:r>
            <w:r>
              <w:rPr>
                <w:szCs w:val="28"/>
                <w:shd w:val="clear" w:color="auto" w:fill="FFFFFF"/>
              </w:rPr>
              <w:t>0</w:t>
            </w:r>
            <w:r w:rsidRPr="00265D93">
              <w:rPr>
                <w:szCs w:val="28"/>
                <w:shd w:val="clear" w:color="auto" w:fill="FFFFFF"/>
              </w:rPr>
              <w:t xml:space="preserve"> тыс. рублей;</w:t>
            </w:r>
          </w:p>
          <w:p w:rsidR="00787681" w:rsidRDefault="00787681" w:rsidP="00787681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65D9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2020 год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–0 тыс. рублей</w:t>
            </w:r>
          </w:p>
          <w:p w:rsidR="00787681" w:rsidRDefault="00787681" w:rsidP="00787681">
            <w:pPr>
              <w:pStyle w:val="ConsPlusNonformat"/>
              <w:widowControl/>
              <w:ind w:left="168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2021</w:t>
            </w: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год – </w:t>
            </w: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тыс.рублей;</w:t>
            </w:r>
          </w:p>
          <w:p w:rsidR="00787681" w:rsidRPr="00265D93" w:rsidRDefault="00787681" w:rsidP="00787681">
            <w:pPr>
              <w:pStyle w:val="ConsPlusNonformat"/>
              <w:widowControl/>
              <w:ind w:left="1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2022</w:t>
            </w: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год – </w:t>
            </w: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тыс.рублей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  <w:p w:rsidR="00787681" w:rsidRPr="00265D93" w:rsidRDefault="00787681" w:rsidP="00787681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787681" w:rsidRPr="00265D93" w:rsidRDefault="00787681" w:rsidP="00787681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787681" w:rsidRPr="00265D93" w:rsidRDefault="00787681" w:rsidP="00787681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</w:tbl>
    <w:p w:rsidR="00787681" w:rsidRDefault="00787681" w:rsidP="00787681">
      <w:pPr>
        <w:tabs>
          <w:tab w:val="left" w:pos="4185"/>
        </w:tabs>
        <w:ind w:left="6237"/>
        <w:jc w:val="center"/>
      </w:pPr>
    </w:p>
    <w:p w:rsidR="00787681" w:rsidRPr="00395A64" w:rsidRDefault="00787681" w:rsidP="00787681">
      <w:pPr>
        <w:autoSpaceDE w:val="0"/>
        <w:jc w:val="right"/>
        <w:rPr>
          <w:szCs w:val="28"/>
        </w:rPr>
      </w:pPr>
    </w:p>
    <w:p w:rsidR="00787681" w:rsidRPr="00395A64" w:rsidRDefault="00787681" w:rsidP="00787681">
      <w:pPr>
        <w:pStyle w:val="1"/>
        <w:rPr>
          <w:rFonts w:cs="Times New Roman"/>
        </w:rPr>
      </w:pPr>
      <w:r>
        <w:rPr>
          <w:rFonts w:cs="Times New Roman"/>
        </w:rPr>
        <w:t>8</w:t>
      </w:r>
      <w:r w:rsidRPr="00395A64">
        <w:rPr>
          <w:rFonts w:cs="Times New Roman"/>
        </w:rPr>
        <w:t>.1.1. Характеристика сферы реализации Подпрограммы 1</w:t>
      </w:r>
      <w:r>
        <w:rPr>
          <w:rFonts w:cs="Times New Roman"/>
        </w:rPr>
        <w:t>, описание основных проблем и обоснование включения в Программу</w:t>
      </w:r>
    </w:p>
    <w:p w:rsidR="00787681" w:rsidRPr="00395A64" w:rsidRDefault="00787681" w:rsidP="00787681">
      <w:pPr>
        <w:rPr>
          <w:szCs w:val="28"/>
        </w:rPr>
      </w:pPr>
    </w:p>
    <w:p w:rsidR="00787681" w:rsidRPr="00395A64" w:rsidRDefault="00787681" w:rsidP="00787681">
      <w:pPr>
        <w:ind w:firstLine="709"/>
        <w:jc w:val="both"/>
        <w:rPr>
          <w:szCs w:val="28"/>
        </w:rPr>
      </w:pPr>
      <w:r w:rsidRPr="00395A64">
        <w:rPr>
          <w:szCs w:val="28"/>
        </w:rPr>
        <w:t>Решение проблемы связано с осуществлением комплекса мероприятий по энергосбережению и повышению энергетической эффективности при производстве, передаче и потреблении энергетических ресурсов на территории Шемышейского района, и прежде всего, бюджетных учреждениях.</w:t>
      </w:r>
    </w:p>
    <w:p w:rsidR="00787681" w:rsidRPr="00C80D1B" w:rsidRDefault="00787681" w:rsidP="00787681">
      <w:pPr>
        <w:ind w:firstLine="709"/>
        <w:jc w:val="both"/>
        <w:rPr>
          <w:szCs w:val="28"/>
        </w:rPr>
      </w:pPr>
      <w:r w:rsidRPr="00C80D1B">
        <w:rPr>
          <w:szCs w:val="28"/>
        </w:rPr>
        <w:t>П</w:t>
      </w:r>
      <w:r>
        <w:rPr>
          <w:szCs w:val="28"/>
        </w:rPr>
        <w:t>одп</w:t>
      </w:r>
      <w:r w:rsidRPr="00C80D1B">
        <w:rPr>
          <w:szCs w:val="28"/>
        </w:rPr>
        <w:t>рограмма разработана с целью реализации требований федерального законодательства в части сокращения объемов потребления топливно-энергетических ресурсов в Шемышейском  районе Пензенской области.</w:t>
      </w:r>
    </w:p>
    <w:p w:rsidR="00787681" w:rsidRPr="00C80D1B" w:rsidRDefault="00787681" w:rsidP="00787681">
      <w:pPr>
        <w:ind w:firstLine="709"/>
        <w:jc w:val="both"/>
        <w:rPr>
          <w:szCs w:val="28"/>
        </w:rPr>
      </w:pPr>
      <w:r w:rsidRPr="00C80D1B">
        <w:rPr>
          <w:szCs w:val="28"/>
        </w:rPr>
        <w:t xml:space="preserve">В настоящее время достаточно остро стоит проблема повышения эффективности энергосбережения топливно-энергетических ресурсов. В связи с резким удорожанием стоимости энергоресурсов значительно увеличилась доля бюджета </w:t>
      </w:r>
      <w:r>
        <w:rPr>
          <w:szCs w:val="28"/>
        </w:rPr>
        <w:t xml:space="preserve">Шемышейского района </w:t>
      </w:r>
      <w:r w:rsidRPr="00C80D1B">
        <w:rPr>
          <w:szCs w:val="28"/>
        </w:rPr>
        <w:t xml:space="preserve">на ресурсообеспечение муниципальных учреждений. Основная доля в затратах бюджета </w:t>
      </w:r>
      <w:r>
        <w:rPr>
          <w:szCs w:val="28"/>
        </w:rPr>
        <w:t xml:space="preserve">района </w:t>
      </w:r>
      <w:r w:rsidRPr="00C80D1B">
        <w:rPr>
          <w:szCs w:val="28"/>
        </w:rPr>
        <w:t>на ресурсообеспечение приходится на финансирование теплоснабжения – 58%.</w:t>
      </w:r>
    </w:p>
    <w:p w:rsidR="00787681" w:rsidRPr="00C80D1B" w:rsidRDefault="00787681" w:rsidP="00787681">
      <w:pPr>
        <w:ind w:firstLine="709"/>
        <w:jc w:val="both"/>
        <w:rPr>
          <w:szCs w:val="28"/>
        </w:rPr>
      </w:pPr>
      <w:r w:rsidRPr="00C80D1B">
        <w:rPr>
          <w:szCs w:val="28"/>
        </w:rPr>
        <w:t xml:space="preserve">Оснащение  приборами учета и регулирования </w:t>
      </w:r>
      <w:r>
        <w:rPr>
          <w:szCs w:val="28"/>
        </w:rPr>
        <w:t xml:space="preserve">бюджетных учреждений </w:t>
      </w:r>
      <w:r w:rsidRPr="00C80D1B">
        <w:rPr>
          <w:szCs w:val="28"/>
        </w:rPr>
        <w:t>приведет к позитивным результатам. Установка приборов учета в муниципальных учреждени</w:t>
      </w:r>
      <w:r>
        <w:rPr>
          <w:szCs w:val="28"/>
        </w:rPr>
        <w:t>ях  даст значительную экономию тепловой энергии</w:t>
      </w:r>
      <w:r w:rsidRPr="00C80D1B">
        <w:rPr>
          <w:szCs w:val="28"/>
        </w:rPr>
        <w:t xml:space="preserve">, </w:t>
      </w:r>
      <w:r w:rsidRPr="00C80D1B">
        <w:rPr>
          <w:szCs w:val="28"/>
        </w:rPr>
        <w:lastRenderedPageBreak/>
        <w:t>капитальный ремонт водопроводных сетей  сократит потери воды   и затраты, связанные с возникновением аварийных ситуаций</w:t>
      </w:r>
      <w:r>
        <w:rPr>
          <w:szCs w:val="28"/>
        </w:rPr>
        <w:t>.</w:t>
      </w:r>
    </w:p>
    <w:p w:rsidR="00787681" w:rsidRPr="00395A64" w:rsidRDefault="00787681" w:rsidP="00787681">
      <w:pPr>
        <w:tabs>
          <w:tab w:val="left" w:pos="993"/>
        </w:tabs>
        <w:jc w:val="both"/>
        <w:rPr>
          <w:szCs w:val="28"/>
        </w:rPr>
      </w:pPr>
    </w:p>
    <w:p w:rsidR="00787681" w:rsidRDefault="00787681" w:rsidP="00787681">
      <w:pPr>
        <w:pStyle w:val="1"/>
        <w:rPr>
          <w:rFonts w:cs="Times New Roman"/>
        </w:rPr>
      </w:pPr>
      <w:r>
        <w:rPr>
          <w:rFonts w:cs="Times New Roman"/>
        </w:rPr>
        <w:t>8</w:t>
      </w:r>
      <w:r w:rsidRPr="00395A64">
        <w:rPr>
          <w:rFonts w:cs="Times New Roman"/>
        </w:rPr>
        <w:t>.1.2. Цели и задачи Подпрограммы 1</w:t>
      </w:r>
    </w:p>
    <w:p w:rsidR="00787681" w:rsidRPr="00182802" w:rsidRDefault="00787681" w:rsidP="00787681"/>
    <w:p w:rsidR="00787681" w:rsidRPr="00395A64" w:rsidRDefault="00787681" w:rsidP="00787681">
      <w:pPr>
        <w:pStyle w:val="1"/>
        <w:ind w:firstLine="709"/>
        <w:jc w:val="both"/>
        <w:rPr>
          <w:rFonts w:cs="Times New Roman"/>
        </w:rPr>
      </w:pPr>
      <w:r w:rsidRPr="00395A64">
        <w:rPr>
          <w:rFonts w:cs="Times New Roman"/>
          <w:b w:val="0"/>
        </w:rPr>
        <w:t>Цели Подпрограммы:</w:t>
      </w:r>
    </w:p>
    <w:p w:rsidR="00787681" w:rsidRPr="00395A64" w:rsidRDefault="00787681" w:rsidP="00787681">
      <w:pPr>
        <w:ind w:left="27" w:firstLine="682"/>
        <w:rPr>
          <w:szCs w:val="28"/>
        </w:rPr>
      </w:pPr>
      <w:r w:rsidRPr="00395A64">
        <w:rPr>
          <w:szCs w:val="28"/>
        </w:rPr>
        <w:t>- повышение качества жизни населения;</w:t>
      </w:r>
    </w:p>
    <w:p w:rsidR="00787681" w:rsidRPr="00395A64" w:rsidRDefault="00787681" w:rsidP="00787681">
      <w:pPr>
        <w:ind w:left="27" w:firstLine="682"/>
        <w:rPr>
          <w:szCs w:val="28"/>
        </w:rPr>
      </w:pPr>
      <w:r w:rsidRPr="00395A64">
        <w:rPr>
          <w:szCs w:val="28"/>
        </w:rPr>
        <w:t>- переход Шемышейского района на энергосберегающий путь развития на основе обеспечения рационального использования энергетических ресурсов при их производстве, передаче и потреблении;</w:t>
      </w:r>
    </w:p>
    <w:p w:rsidR="00787681" w:rsidRPr="00395A64" w:rsidRDefault="00787681" w:rsidP="00787681">
      <w:pPr>
        <w:pStyle w:val="1"/>
        <w:tabs>
          <w:tab w:val="left" w:pos="993"/>
        </w:tabs>
        <w:ind w:firstLine="682"/>
        <w:jc w:val="both"/>
        <w:rPr>
          <w:rFonts w:cs="Times New Roman"/>
          <w:b w:val="0"/>
        </w:rPr>
      </w:pPr>
      <w:r w:rsidRPr="00395A64">
        <w:rPr>
          <w:rFonts w:cs="Times New Roman"/>
          <w:b w:val="0"/>
        </w:rPr>
        <w:t>- создание условий для повышения энергетической эффективности районной экономики и бюджетной сферы.</w:t>
      </w:r>
    </w:p>
    <w:p w:rsidR="00787681" w:rsidRPr="00395A64" w:rsidRDefault="00787681" w:rsidP="00787681">
      <w:pPr>
        <w:pStyle w:val="1"/>
        <w:tabs>
          <w:tab w:val="left" w:pos="993"/>
        </w:tabs>
        <w:jc w:val="both"/>
        <w:rPr>
          <w:rFonts w:cs="Times New Roman"/>
        </w:rPr>
      </w:pPr>
      <w:r>
        <w:rPr>
          <w:rFonts w:cs="Times New Roman"/>
          <w:b w:val="0"/>
        </w:rPr>
        <w:tab/>
      </w:r>
      <w:r w:rsidRPr="00395A64">
        <w:rPr>
          <w:rFonts w:cs="Times New Roman"/>
          <w:b w:val="0"/>
        </w:rPr>
        <w:t>Основные задачи Подпрограммы:</w:t>
      </w:r>
    </w:p>
    <w:p w:rsidR="00787681" w:rsidRPr="00395A64" w:rsidRDefault="00787681" w:rsidP="00787681">
      <w:pPr>
        <w:ind w:firstLine="709"/>
        <w:jc w:val="both"/>
        <w:rPr>
          <w:szCs w:val="28"/>
        </w:rPr>
      </w:pPr>
      <w:r w:rsidRPr="00395A64">
        <w:rPr>
          <w:szCs w:val="28"/>
        </w:rPr>
        <w:t>- реализация требований федерального законодательства об энергосбережении и повышении энергетической эффективности, в том числе проведение обязательных энергетических обследований и паспортизации потребителей энергетических ресурсов;</w:t>
      </w:r>
    </w:p>
    <w:p w:rsidR="00787681" w:rsidRPr="00395A64" w:rsidRDefault="00787681" w:rsidP="00787681">
      <w:pPr>
        <w:ind w:firstLine="709"/>
        <w:jc w:val="both"/>
        <w:rPr>
          <w:szCs w:val="28"/>
        </w:rPr>
      </w:pPr>
      <w:r w:rsidRPr="00395A64">
        <w:rPr>
          <w:szCs w:val="28"/>
        </w:rPr>
        <w:t>- развитие энергосервисных услуг, стимулирование производства энергосберегающего оборудования и материалов, внедрение энергосберегающих технологий на территории Шемышейского района;</w:t>
      </w:r>
    </w:p>
    <w:p w:rsidR="00787681" w:rsidRPr="00395A64" w:rsidRDefault="00787681" w:rsidP="00787681">
      <w:pPr>
        <w:pStyle w:val="a3"/>
        <w:ind w:firstLine="709"/>
        <w:jc w:val="both"/>
      </w:pPr>
      <w:r w:rsidRPr="00395A64">
        <w:t>- внедрение энергосберегающих технологий и энергетичес</w:t>
      </w:r>
      <w:r>
        <w:t>ки эффективного оборудования в муниципальных у</w:t>
      </w:r>
      <w:r w:rsidRPr="00395A64">
        <w:t>чреждениях Шемышейского района, жилищно-коммунальном хозяйстве, в энергетике и наружном освещении.</w:t>
      </w:r>
    </w:p>
    <w:p w:rsidR="00787681" w:rsidRPr="00395A64" w:rsidRDefault="00787681" w:rsidP="00787681">
      <w:pPr>
        <w:pStyle w:val="1"/>
        <w:rPr>
          <w:rFonts w:cs="Times New Roman"/>
        </w:rPr>
      </w:pPr>
      <w:r>
        <w:rPr>
          <w:rFonts w:cs="Times New Roman"/>
        </w:rPr>
        <w:t>8</w:t>
      </w:r>
      <w:r w:rsidRPr="00395A64">
        <w:rPr>
          <w:rFonts w:cs="Times New Roman"/>
        </w:rPr>
        <w:t>.1.3. Сроки реализации Подпрограммы 1</w:t>
      </w:r>
    </w:p>
    <w:p w:rsidR="00787681" w:rsidRPr="00395A64" w:rsidRDefault="00787681" w:rsidP="00787681">
      <w:pPr>
        <w:rPr>
          <w:szCs w:val="28"/>
        </w:rPr>
      </w:pPr>
    </w:p>
    <w:p w:rsidR="00787681" w:rsidRPr="00395A64" w:rsidRDefault="00787681" w:rsidP="00787681">
      <w:pPr>
        <w:pStyle w:val="a3"/>
        <w:autoSpaceDE w:val="0"/>
        <w:ind w:firstLine="709"/>
        <w:jc w:val="both"/>
      </w:pPr>
      <w:r w:rsidRPr="00395A64">
        <w:t>Реализация Подпрограммы</w:t>
      </w:r>
      <w:r>
        <w:t xml:space="preserve"> 1</w:t>
      </w:r>
      <w:r w:rsidRPr="00395A64">
        <w:t xml:space="preserve"> предусмотрена на период с </w:t>
      </w:r>
      <w:r>
        <w:t>2014-2022</w:t>
      </w:r>
      <w:r w:rsidRPr="00395A64">
        <w:t>годы</w:t>
      </w:r>
      <w:r>
        <w:t xml:space="preserve"> без разделения на этапы</w:t>
      </w:r>
      <w:r w:rsidRPr="00395A64">
        <w:t xml:space="preserve">. </w:t>
      </w:r>
    </w:p>
    <w:p w:rsidR="00787681" w:rsidRPr="00395A64" w:rsidRDefault="00787681" w:rsidP="00787681">
      <w:pPr>
        <w:jc w:val="both"/>
        <w:rPr>
          <w:szCs w:val="28"/>
        </w:rPr>
      </w:pPr>
    </w:p>
    <w:p w:rsidR="00787681" w:rsidRDefault="00787681" w:rsidP="00787681">
      <w:pPr>
        <w:autoSpaceDE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8</w:t>
      </w:r>
      <w:r w:rsidRPr="00395A64">
        <w:rPr>
          <w:b/>
          <w:bCs/>
          <w:szCs w:val="28"/>
        </w:rPr>
        <w:t>.1.4.</w:t>
      </w:r>
      <w:r>
        <w:rPr>
          <w:b/>
          <w:bCs/>
          <w:szCs w:val="28"/>
        </w:rPr>
        <w:t xml:space="preserve"> Прогноз сводных показателей муниципальных заданий на оказание муниципальных услуг (выполнение работ) муниципальными учреждениями Шемышейского района по Подпрограмме 1</w:t>
      </w:r>
    </w:p>
    <w:p w:rsidR="00787681" w:rsidRDefault="00787681" w:rsidP="00787681">
      <w:pPr>
        <w:autoSpaceDE w:val="0"/>
        <w:jc w:val="center"/>
        <w:rPr>
          <w:b/>
          <w:bCs/>
          <w:szCs w:val="28"/>
        </w:rPr>
      </w:pPr>
    </w:p>
    <w:p w:rsidR="00787681" w:rsidRDefault="00787681" w:rsidP="00787681">
      <w:pPr>
        <w:autoSpaceDE w:val="0"/>
        <w:ind w:firstLine="709"/>
        <w:jc w:val="both"/>
        <w:rPr>
          <w:bCs/>
          <w:szCs w:val="28"/>
        </w:rPr>
      </w:pPr>
      <w:r>
        <w:rPr>
          <w:bCs/>
          <w:szCs w:val="28"/>
        </w:rPr>
        <w:t>Выдача м</w:t>
      </w:r>
      <w:r w:rsidRPr="005B1D11">
        <w:rPr>
          <w:bCs/>
          <w:szCs w:val="28"/>
        </w:rPr>
        <w:t>униципальных заданий на оказание муниципальных услуг (выполнение работ) муниципальными учреждениями Шемышейского района по П</w:t>
      </w:r>
      <w:r>
        <w:rPr>
          <w:bCs/>
          <w:szCs w:val="28"/>
        </w:rPr>
        <w:t>одп</w:t>
      </w:r>
      <w:r w:rsidRPr="005B1D11">
        <w:rPr>
          <w:bCs/>
          <w:szCs w:val="28"/>
        </w:rPr>
        <w:t>рограмме</w:t>
      </w:r>
      <w:r>
        <w:rPr>
          <w:bCs/>
          <w:szCs w:val="28"/>
        </w:rPr>
        <w:t xml:space="preserve"> 1 не предполагается.</w:t>
      </w:r>
    </w:p>
    <w:p w:rsidR="00787681" w:rsidRDefault="00787681" w:rsidP="00787681">
      <w:pPr>
        <w:autoSpaceDE w:val="0"/>
        <w:ind w:firstLine="709"/>
        <w:jc w:val="both"/>
        <w:rPr>
          <w:bCs/>
          <w:szCs w:val="28"/>
        </w:rPr>
      </w:pPr>
    </w:p>
    <w:p w:rsidR="00787681" w:rsidRDefault="00787681" w:rsidP="00787681">
      <w:pPr>
        <w:autoSpaceDE w:val="0"/>
        <w:ind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>8</w:t>
      </w:r>
      <w:r w:rsidRPr="005B1D11">
        <w:rPr>
          <w:b/>
          <w:bCs/>
          <w:szCs w:val="28"/>
        </w:rPr>
        <w:t>.1.5. Участие структурных подразделений администрации</w:t>
      </w:r>
      <w:r>
        <w:rPr>
          <w:b/>
          <w:bCs/>
          <w:szCs w:val="28"/>
        </w:rPr>
        <w:t xml:space="preserve"> </w:t>
      </w:r>
      <w:r w:rsidRPr="005B1D11">
        <w:rPr>
          <w:b/>
          <w:bCs/>
          <w:szCs w:val="28"/>
        </w:rPr>
        <w:t>Шемышейского района и других организаций в реализации Подпрограммы 1</w:t>
      </w:r>
    </w:p>
    <w:p w:rsidR="00787681" w:rsidRDefault="00787681" w:rsidP="00787681">
      <w:pPr>
        <w:autoSpaceDE w:val="0"/>
        <w:ind w:firstLine="709"/>
        <w:jc w:val="center"/>
        <w:rPr>
          <w:b/>
          <w:bCs/>
          <w:szCs w:val="28"/>
        </w:rPr>
      </w:pPr>
    </w:p>
    <w:p w:rsidR="00787681" w:rsidRPr="007B0868" w:rsidRDefault="00787681" w:rsidP="00787681">
      <w:pPr>
        <w:jc w:val="both"/>
        <w:rPr>
          <w:b/>
          <w:szCs w:val="28"/>
        </w:rPr>
      </w:pPr>
      <w:r>
        <w:rPr>
          <w:szCs w:val="28"/>
        </w:rPr>
        <w:tab/>
      </w:r>
      <w:r w:rsidRPr="007B0868">
        <w:rPr>
          <w:szCs w:val="28"/>
        </w:rPr>
        <w:t>В реализации Подпрограммы</w:t>
      </w:r>
      <w:r>
        <w:rPr>
          <w:szCs w:val="28"/>
        </w:rPr>
        <w:t xml:space="preserve"> 1</w:t>
      </w:r>
      <w:r w:rsidRPr="007B0868">
        <w:rPr>
          <w:szCs w:val="28"/>
        </w:rPr>
        <w:t xml:space="preserve"> задействованы</w:t>
      </w:r>
      <w:r>
        <w:rPr>
          <w:szCs w:val="28"/>
        </w:rPr>
        <w:t xml:space="preserve"> а</w:t>
      </w:r>
      <w:r w:rsidRPr="00395A64">
        <w:rPr>
          <w:szCs w:val="28"/>
        </w:rPr>
        <w:t>дминистрации поселений Шемыше</w:t>
      </w:r>
      <w:r>
        <w:rPr>
          <w:szCs w:val="28"/>
        </w:rPr>
        <w:t>йского района (по согласованию).</w:t>
      </w:r>
      <w:r w:rsidRPr="007B0868">
        <w:rPr>
          <w:szCs w:val="28"/>
        </w:rPr>
        <w:t xml:space="preserve"> </w:t>
      </w:r>
    </w:p>
    <w:p w:rsidR="00787681" w:rsidRPr="007B0868" w:rsidRDefault="00787681" w:rsidP="00787681">
      <w:pPr>
        <w:ind w:firstLine="709"/>
        <w:jc w:val="both"/>
        <w:rPr>
          <w:b/>
          <w:szCs w:val="28"/>
        </w:rPr>
      </w:pPr>
      <w:r w:rsidRPr="007B0868">
        <w:rPr>
          <w:szCs w:val="28"/>
        </w:rPr>
        <w:t xml:space="preserve">Перечень мероприятий, в реализации которых участвуют </w:t>
      </w:r>
      <w:r>
        <w:rPr>
          <w:szCs w:val="28"/>
        </w:rPr>
        <w:t>а</w:t>
      </w:r>
      <w:r w:rsidRPr="00395A64">
        <w:rPr>
          <w:szCs w:val="28"/>
        </w:rPr>
        <w:t>дминистрации поселений Шемыше</w:t>
      </w:r>
      <w:r>
        <w:rPr>
          <w:szCs w:val="28"/>
        </w:rPr>
        <w:t>йского района и м</w:t>
      </w:r>
      <w:r w:rsidRPr="00395A64">
        <w:rPr>
          <w:szCs w:val="28"/>
        </w:rPr>
        <w:t>униципальные бюджетные учреждения Шемышейского района</w:t>
      </w:r>
      <w:r w:rsidRPr="007B0868">
        <w:rPr>
          <w:szCs w:val="28"/>
        </w:rPr>
        <w:t xml:space="preserve"> указан в </w:t>
      </w:r>
      <w:r>
        <w:rPr>
          <w:szCs w:val="28"/>
        </w:rPr>
        <w:t>П</w:t>
      </w:r>
      <w:r w:rsidRPr="007B0868">
        <w:rPr>
          <w:szCs w:val="28"/>
        </w:rPr>
        <w:t xml:space="preserve">риложении </w:t>
      </w:r>
      <w:r>
        <w:rPr>
          <w:szCs w:val="28"/>
        </w:rPr>
        <w:t>5</w:t>
      </w:r>
      <w:r w:rsidRPr="007B0868">
        <w:rPr>
          <w:szCs w:val="28"/>
        </w:rPr>
        <w:t xml:space="preserve"> к </w:t>
      </w:r>
      <w:r>
        <w:rPr>
          <w:szCs w:val="28"/>
        </w:rPr>
        <w:t>муниципальной п</w:t>
      </w:r>
      <w:r w:rsidRPr="007B0868">
        <w:rPr>
          <w:szCs w:val="28"/>
        </w:rPr>
        <w:t xml:space="preserve">рограмме. </w:t>
      </w:r>
    </w:p>
    <w:p w:rsidR="00787681" w:rsidRPr="005B1D11" w:rsidRDefault="00787681" w:rsidP="00787681">
      <w:pPr>
        <w:autoSpaceDE w:val="0"/>
        <w:ind w:firstLine="709"/>
        <w:rPr>
          <w:b/>
          <w:bCs/>
          <w:szCs w:val="28"/>
        </w:rPr>
      </w:pPr>
    </w:p>
    <w:p w:rsidR="00787681" w:rsidRPr="00020F70" w:rsidRDefault="00787681" w:rsidP="00787681">
      <w:pPr>
        <w:autoSpaceDE w:val="0"/>
        <w:ind w:firstLine="709"/>
        <w:jc w:val="center"/>
        <w:rPr>
          <w:szCs w:val="28"/>
        </w:rPr>
      </w:pPr>
      <w:r w:rsidRPr="00020F70">
        <w:rPr>
          <w:b/>
          <w:bCs/>
          <w:szCs w:val="28"/>
        </w:rPr>
        <w:t>8.1.6. Объем финансовых ресурсов, необходимых для реализации Подпрограммы 1</w:t>
      </w:r>
    </w:p>
    <w:p w:rsidR="00787681" w:rsidRPr="00020F70" w:rsidRDefault="00787681" w:rsidP="00787681">
      <w:pPr>
        <w:autoSpaceDE w:val="0"/>
        <w:jc w:val="center"/>
        <w:rPr>
          <w:szCs w:val="28"/>
        </w:rPr>
      </w:pPr>
    </w:p>
    <w:p w:rsidR="00787681" w:rsidRPr="00265D93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20F70">
        <w:rPr>
          <w:rFonts w:ascii="Times New Roman" w:hAnsi="Times New Roman" w:cs="Times New Roman"/>
          <w:sz w:val="28"/>
          <w:szCs w:val="28"/>
        </w:rPr>
        <w:tab/>
      </w:r>
      <w:r w:rsidRPr="00265D93">
        <w:rPr>
          <w:rFonts w:ascii="Times New Roman" w:hAnsi="Times New Roman" w:cs="Times New Roman"/>
          <w:sz w:val="28"/>
          <w:szCs w:val="28"/>
        </w:rPr>
        <w:t xml:space="preserve">Общий объем финансирования  подпрограммы в </w:t>
      </w:r>
      <w:r>
        <w:rPr>
          <w:rFonts w:ascii="Times New Roman" w:hAnsi="Times New Roman" w:cs="Times New Roman"/>
          <w:sz w:val="28"/>
          <w:szCs w:val="28"/>
        </w:rPr>
        <w:t>2014-2022</w:t>
      </w:r>
      <w:r w:rsidRPr="00265D93">
        <w:rPr>
          <w:rFonts w:ascii="Times New Roman" w:hAnsi="Times New Roman" w:cs="Times New Roman"/>
          <w:sz w:val="28"/>
          <w:szCs w:val="28"/>
        </w:rPr>
        <w:t>гг.</w:t>
      </w:r>
    </w:p>
    <w:p w:rsidR="00787681" w:rsidRPr="00265D93" w:rsidRDefault="00787681" w:rsidP="00787681">
      <w:pPr>
        <w:rPr>
          <w:szCs w:val="28"/>
        </w:rPr>
      </w:pPr>
      <w:r w:rsidRPr="00265D93">
        <w:rPr>
          <w:szCs w:val="28"/>
        </w:rPr>
        <w:t xml:space="preserve"> составляет – </w:t>
      </w:r>
      <w:r>
        <w:rPr>
          <w:szCs w:val="28"/>
        </w:rPr>
        <w:t>12492,632</w:t>
      </w:r>
      <w:r w:rsidRPr="00265D93">
        <w:rPr>
          <w:szCs w:val="28"/>
        </w:rPr>
        <w:t xml:space="preserve"> тыс. руб.               </w:t>
      </w:r>
    </w:p>
    <w:p w:rsidR="00787681" w:rsidRPr="00265D93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65D93">
        <w:rPr>
          <w:rFonts w:ascii="Times New Roman" w:hAnsi="Times New Roman" w:cs="Times New Roman"/>
          <w:sz w:val="28"/>
          <w:szCs w:val="28"/>
        </w:rPr>
        <w:t xml:space="preserve"> в том числе по годам:</w:t>
      </w:r>
    </w:p>
    <w:p w:rsidR="00787681" w:rsidRPr="00265D93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65D93">
        <w:rPr>
          <w:rFonts w:ascii="Times New Roman" w:hAnsi="Times New Roman" w:cs="Times New Roman"/>
          <w:sz w:val="28"/>
          <w:szCs w:val="28"/>
        </w:rPr>
        <w:t xml:space="preserve"> </w:t>
      </w:r>
      <w:r w:rsidRPr="00265D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2014 год – </w:t>
      </w:r>
      <w:r>
        <w:rPr>
          <w:rFonts w:ascii="Times New Roman" w:hAnsi="Times New Roman" w:cs="Times New Roman"/>
          <w:sz w:val="28"/>
          <w:szCs w:val="28"/>
        </w:rPr>
        <w:t>422,3</w:t>
      </w:r>
      <w:r w:rsidRPr="00265D93">
        <w:rPr>
          <w:rFonts w:ascii="Times New Roman" w:hAnsi="Times New Roman" w:cs="Times New Roman"/>
          <w:sz w:val="28"/>
          <w:szCs w:val="28"/>
        </w:rPr>
        <w:t xml:space="preserve"> </w:t>
      </w:r>
      <w:r w:rsidRPr="00265D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тыс. рублей, </w:t>
      </w:r>
    </w:p>
    <w:p w:rsidR="00787681" w:rsidRPr="00265D93" w:rsidRDefault="00787681" w:rsidP="00787681">
      <w:pPr>
        <w:spacing w:line="100" w:lineRule="atLeast"/>
        <w:ind w:left="90"/>
        <w:rPr>
          <w:szCs w:val="28"/>
          <w:shd w:val="clear" w:color="auto" w:fill="FFFFFF"/>
        </w:rPr>
      </w:pPr>
      <w:r w:rsidRPr="00265D93">
        <w:rPr>
          <w:szCs w:val="28"/>
          <w:shd w:val="clear" w:color="auto" w:fill="FFFFFF"/>
        </w:rPr>
        <w:t>2015 год –</w:t>
      </w:r>
      <w:r>
        <w:rPr>
          <w:szCs w:val="28"/>
        </w:rPr>
        <w:t>447,54</w:t>
      </w:r>
      <w:r w:rsidRPr="00265D93">
        <w:rPr>
          <w:szCs w:val="28"/>
          <w:shd w:val="clear" w:color="auto" w:fill="FFFFFF"/>
        </w:rPr>
        <w:t xml:space="preserve"> тыс. рублей,</w:t>
      </w:r>
    </w:p>
    <w:p w:rsidR="00787681" w:rsidRPr="00265D93" w:rsidRDefault="00787681" w:rsidP="00787681">
      <w:pPr>
        <w:spacing w:line="100" w:lineRule="atLeast"/>
        <w:ind w:left="90"/>
        <w:rPr>
          <w:szCs w:val="28"/>
          <w:shd w:val="clear" w:color="auto" w:fill="FFFFFF"/>
        </w:rPr>
      </w:pPr>
      <w:r w:rsidRPr="00265D93">
        <w:rPr>
          <w:szCs w:val="28"/>
          <w:shd w:val="clear" w:color="auto" w:fill="FFFFFF"/>
        </w:rPr>
        <w:t>2016 год –</w:t>
      </w:r>
      <w:r>
        <w:rPr>
          <w:szCs w:val="28"/>
        </w:rPr>
        <w:t>5138,82</w:t>
      </w:r>
      <w:r w:rsidRPr="00265D93">
        <w:rPr>
          <w:szCs w:val="28"/>
          <w:shd w:val="clear" w:color="auto" w:fill="FFFFFF"/>
        </w:rPr>
        <w:t xml:space="preserve"> тыс. рублей.</w:t>
      </w:r>
    </w:p>
    <w:p w:rsidR="00787681" w:rsidRPr="00265D93" w:rsidRDefault="00787681" w:rsidP="00787681">
      <w:pPr>
        <w:spacing w:line="100" w:lineRule="atLeast"/>
        <w:ind w:left="90"/>
        <w:rPr>
          <w:szCs w:val="28"/>
          <w:shd w:val="clear" w:color="auto" w:fill="FFFFFF"/>
        </w:rPr>
      </w:pPr>
      <w:r w:rsidRPr="00265D93">
        <w:rPr>
          <w:szCs w:val="28"/>
          <w:shd w:val="clear" w:color="auto" w:fill="FFFFFF"/>
        </w:rPr>
        <w:t xml:space="preserve">2017 год – </w:t>
      </w:r>
      <w:r>
        <w:rPr>
          <w:szCs w:val="28"/>
        </w:rPr>
        <w:t>4000,0</w:t>
      </w:r>
      <w:r w:rsidRPr="00265D93">
        <w:rPr>
          <w:szCs w:val="28"/>
          <w:shd w:val="clear" w:color="auto" w:fill="FFFFFF"/>
        </w:rPr>
        <w:t xml:space="preserve"> тыс. рублей</w:t>
      </w:r>
    </w:p>
    <w:p w:rsidR="00787681" w:rsidRPr="00265D93" w:rsidRDefault="00787681" w:rsidP="00787681">
      <w:pPr>
        <w:spacing w:line="100" w:lineRule="atLeast"/>
        <w:ind w:left="90"/>
        <w:rPr>
          <w:szCs w:val="28"/>
          <w:shd w:val="clear" w:color="auto" w:fill="FFFFFF"/>
        </w:rPr>
      </w:pPr>
      <w:r w:rsidRPr="00265D93">
        <w:rPr>
          <w:szCs w:val="28"/>
          <w:shd w:val="clear" w:color="auto" w:fill="FFFFFF"/>
        </w:rPr>
        <w:t xml:space="preserve">2018 год </w:t>
      </w:r>
      <w:r>
        <w:rPr>
          <w:szCs w:val="28"/>
          <w:shd w:val="clear" w:color="auto" w:fill="FFFFFF"/>
        </w:rPr>
        <w:t>–</w:t>
      </w:r>
      <w:r w:rsidRPr="00265D93">
        <w:rPr>
          <w:szCs w:val="28"/>
          <w:shd w:val="clear" w:color="auto" w:fill="FFFFFF"/>
        </w:rPr>
        <w:t xml:space="preserve"> </w:t>
      </w:r>
      <w:r>
        <w:rPr>
          <w:szCs w:val="28"/>
        </w:rPr>
        <w:t>2483,972</w:t>
      </w:r>
      <w:r w:rsidRPr="00265D93">
        <w:rPr>
          <w:szCs w:val="28"/>
          <w:shd w:val="clear" w:color="auto" w:fill="FFFFFF"/>
        </w:rPr>
        <w:t xml:space="preserve"> тыс. рублей</w:t>
      </w:r>
    </w:p>
    <w:p w:rsidR="00787681" w:rsidRPr="00265D93" w:rsidRDefault="00787681" w:rsidP="00787681">
      <w:pPr>
        <w:spacing w:line="100" w:lineRule="atLeast"/>
        <w:ind w:left="90"/>
        <w:rPr>
          <w:szCs w:val="28"/>
          <w:shd w:val="clear" w:color="auto" w:fill="FFFFFF"/>
        </w:rPr>
      </w:pPr>
      <w:r w:rsidRPr="00265D93">
        <w:rPr>
          <w:szCs w:val="28"/>
          <w:shd w:val="clear" w:color="auto" w:fill="FFFFFF"/>
        </w:rPr>
        <w:t>2019 год –</w:t>
      </w:r>
      <w:r>
        <w:rPr>
          <w:szCs w:val="28"/>
          <w:shd w:val="clear" w:color="auto" w:fill="FFFFFF"/>
        </w:rPr>
        <w:t>0</w:t>
      </w:r>
      <w:r w:rsidRPr="00265D93">
        <w:rPr>
          <w:szCs w:val="28"/>
          <w:shd w:val="clear" w:color="auto" w:fill="FFFFFF"/>
        </w:rPr>
        <w:t xml:space="preserve"> тыс. рублей</w:t>
      </w:r>
    </w:p>
    <w:p w:rsidR="00787681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65D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2020 год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–0</w:t>
      </w:r>
      <w:r w:rsidRPr="00265D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тыс. рублей</w:t>
      </w:r>
    </w:p>
    <w:p w:rsidR="00787681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2021</w:t>
      </w:r>
      <w:r w:rsidRPr="00972A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– </w:t>
      </w:r>
      <w:r w:rsidRPr="00972AB7">
        <w:rPr>
          <w:rFonts w:ascii="Times New Roman" w:hAnsi="Times New Roman" w:cs="Times New Roman"/>
          <w:sz w:val="28"/>
          <w:szCs w:val="28"/>
        </w:rPr>
        <w:t>0</w:t>
      </w:r>
      <w:r w:rsidRPr="00972A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тыс.рублей;</w:t>
      </w:r>
    </w:p>
    <w:p w:rsidR="00787681" w:rsidRPr="00265D93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2022</w:t>
      </w:r>
      <w:r w:rsidRPr="00972A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– </w:t>
      </w:r>
      <w:r w:rsidRPr="00972AB7">
        <w:rPr>
          <w:rFonts w:ascii="Times New Roman" w:hAnsi="Times New Roman" w:cs="Times New Roman"/>
          <w:sz w:val="28"/>
          <w:szCs w:val="28"/>
        </w:rPr>
        <w:t>0</w:t>
      </w:r>
      <w:r w:rsidRPr="00972A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тыс.рублей;</w:t>
      </w:r>
    </w:p>
    <w:p w:rsidR="00787681" w:rsidRPr="00265D93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87681" w:rsidRPr="00265D93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65D93">
        <w:rPr>
          <w:rFonts w:ascii="Times New Roman" w:hAnsi="Times New Roman" w:cs="Times New Roman"/>
          <w:sz w:val="28"/>
          <w:szCs w:val="28"/>
        </w:rPr>
        <w:t xml:space="preserve">- объем средств из бюджета Пензенской области в </w:t>
      </w:r>
      <w:r>
        <w:rPr>
          <w:rFonts w:ascii="Times New Roman" w:hAnsi="Times New Roman" w:cs="Times New Roman"/>
          <w:sz w:val="28"/>
          <w:szCs w:val="28"/>
        </w:rPr>
        <w:t>2014-2022</w:t>
      </w:r>
      <w:r w:rsidRPr="00265D93">
        <w:rPr>
          <w:rFonts w:ascii="Times New Roman" w:hAnsi="Times New Roman" w:cs="Times New Roman"/>
          <w:sz w:val="28"/>
          <w:szCs w:val="28"/>
        </w:rPr>
        <w:t xml:space="preserve">годах составит  -  </w:t>
      </w:r>
      <w:r>
        <w:rPr>
          <w:rFonts w:ascii="Times New Roman" w:hAnsi="Times New Roman" w:cs="Times New Roman"/>
          <w:sz w:val="28"/>
          <w:szCs w:val="28"/>
        </w:rPr>
        <w:t>168,3</w:t>
      </w:r>
      <w:r w:rsidRPr="00265D93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787681" w:rsidRPr="00265D93" w:rsidRDefault="00787681" w:rsidP="00787681">
      <w:pPr>
        <w:rPr>
          <w:szCs w:val="28"/>
        </w:rPr>
      </w:pPr>
      <w:r w:rsidRPr="00265D93">
        <w:rPr>
          <w:szCs w:val="28"/>
        </w:rPr>
        <w:t xml:space="preserve"> в том числе по годам:</w:t>
      </w:r>
    </w:p>
    <w:p w:rsidR="00787681" w:rsidRPr="00265D93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65D93">
        <w:rPr>
          <w:rFonts w:ascii="Times New Roman" w:hAnsi="Times New Roman" w:cs="Times New Roman"/>
          <w:sz w:val="28"/>
          <w:szCs w:val="28"/>
        </w:rPr>
        <w:t xml:space="preserve"> </w:t>
      </w:r>
      <w:r w:rsidRPr="00265D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2014 год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65D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тыс. рублей;</w:t>
      </w:r>
    </w:p>
    <w:p w:rsidR="00787681" w:rsidRPr="00265D93" w:rsidRDefault="00787681" w:rsidP="00787681">
      <w:pPr>
        <w:spacing w:line="100" w:lineRule="atLeast"/>
        <w:ind w:left="90"/>
        <w:rPr>
          <w:szCs w:val="28"/>
          <w:shd w:val="clear" w:color="auto" w:fill="FFFFFF"/>
        </w:rPr>
      </w:pPr>
      <w:r w:rsidRPr="00265D93">
        <w:rPr>
          <w:szCs w:val="28"/>
          <w:shd w:val="clear" w:color="auto" w:fill="FFFFFF"/>
        </w:rPr>
        <w:t xml:space="preserve">2015 год - </w:t>
      </w:r>
      <w:r w:rsidRPr="00265D93">
        <w:rPr>
          <w:szCs w:val="28"/>
        </w:rPr>
        <w:t>0</w:t>
      </w:r>
      <w:r w:rsidRPr="00265D93">
        <w:rPr>
          <w:szCs w:val="28"/>
          <w:shd w:val="clear" w:color="auto" w:fill="FFFFFF"/>
        </w:rPr>
        <w:t xml:space="preserve"> тыс. рублей;</w:t>
      </w:r>
    </w:p>
    <w:p w:rsidR="00787681" w:rsidRPr="00265D93" w:rsidRDefault="00787681" w:rsidP="00787681">
      <w:pPr>
        <w:spacing w:line="100" w:lineRule="atLeast"/>
        <w:ind w:left="90"/>
        <w:rPr>
          <w:szCs w:val="28"/>
          <w:shd w:val="clear" w:color="auto" w:fill="FFFFFF"/>
        </w:rPr>
      </w:pPr>
      <w:r w:rsidRPr="00265D93">
        <w:rPr>
          <w:szCs w:val="28"/>
          <w:shd w:val="clear" w:color="auto" w:fill="FFFFFF"/>
        </w:rPr>
        <w:t xml:space="preserve">2016 год – </w:t>
      </w:r>
      <w:r>
        <w:rPr>
          <w:szCs w:val="28"/>
          <w:shd w:val="clear" w:color="auto" w:fill="FFFFFF"/>
        </w:rPr>
        <w:t>0</w:t>
      </w:r>
      <w:r w:rsidRPr="00265D93">
        <w:rPr>
          <w:szCs w:val="28"/>
          <w:shd w:val="clear" w:color="auto" w:fill="FFFFFF"/>
        </w:rPr>
        <w:t xml:space="preserve"> тыс. рублей;</w:t>
      </w:r>
    </w:p>
    <w:p w:rsidR="00787681" w:rsidRPr="00265D93" w:rsidRDefault="00787681" w:rsidP="00787681">
      <w:pPr>
        <w:spacing w:line="100" w:lineRule="atLeast"/>
        <w:ind w:left="90"/>
        <w:rPr>
          <w:szCs w:val="28"/>
          <w:shd w:val="clear" w:color="auto" w:fill="FFFFFF"/>
        </w:rPr>
      </w:pPr>
      <w:r w:rsidRPr="00265D93">
        <w:rPr>
          <w:szCs w:val="28"/>
          <w:shd w:val="clear" w:color="auto" w:fill="FFFFFF"/>
        </w:rPr>
        <w:t xml:space="preserve">2017 год - </w:t>
      </w:r>
      <w:r w:rsidRPr="00265D93">
        <w:rPr>
          <w:szCs w:val="28"/>
        </w:rPr>
        <w:t xml:space="preserve"> </w:t>
      </w:r>
      <w:r>
        <w:rPr>
          <w:szCs w:val="28"/>
        </w:rPr>
        <w:t xml:space="preserve">168,3 </w:t>
      </w:r>
      <w:r w:rsidRPr="00265D93">
        <w:rPr>
          <w:szCs w:val="28"/>
          <w:shd w:val="clear" w:color="auto" w:fill="FFFFFF"/>
        </w:rPr>
        <w:t>тыс. рублей;</w:t>
      </w:r>
    </w:p>
    <w:p w:rsidR="00787681" w:rsidRPr="00265D93" w:rsidRDefault="00787681" w:rsidP="00787681">
      <w:pPr>
        <w:spacing w:line="100" w:lineRule="atLeast"/>
        <w:ind w:left="90"/>
        <w:rPr>
          <w:szCs w:val="28"/>
          <w:shd w:val="clear" w:color="auto" w:fill="FFFFFF"/>
        </w:rPr>
      </w:pPr>
      <w:r w:rsidRPr="00265D93">
        <w:rPr>
          <w:szCs w:val="28"/>
          <w:shd w:val="clear" w:color="auto" w:fill="FFFFFF"/>
        </w:rPr>
        <w:t xml:space="preserve">2018 год - </w:t>
      </w:r>
      <w:r w:rsidRPr="00265D93">
        <w:rPr>
          <w:szCs w:val="28"/>
        </w:rPr>
        <w:t>0</w:t>
      </w:r>
      <w:r w:rsidRPr="00265D93">
        <w:rPr>
          <w:szCs w:val="28"/>
          <w:shd w:val="clear" w:color="auto" w:fill="FFFFFF"/>
        </w:rPr>
        <w:t xml:space="preserve"> тыс. рублей;</w:t>
      </w:r>
    </w:p>
    <w:p w:rsidR="00787681" w:rsidRPr="00265D93" w:rsidRDefault="00787681" w:rsidP="00787681">
      <w:pPr>
        <w:spacing w:line="100" w:lineRule="atLeast"/>
        <w:ind w:left="90"/>
        <w:rPr>
          <w:szCs w:val="28"/>
          <w:shd w:val="clear" w:color="auto" w:fill="FFFFFF"/>
        </w:rPr>
      </w:pPr>
      <w:r w:rsidRPr="00265D93">
        <w:rPr>
          <w:szCs w:val="28"/>
          <w:shd w:val="clear" w:color="auto" w:fill="FFFFFF"/>
        </w:rPr>
        <w:t xml:space="preserve">2019 год – </w:t>
      </w:r>
      <w:r>
        <w:rPr>
          <w:szCs w:val="28"/>
          <w:shd w:val="clear" w:color="auto" w:fill="FFFFFF"/>
        </w:rPr>
        <w:t xml:space="preserve">0 </w:t>
      </w:r>
      <w:r w:rsidRPr="00265D93">
        <w:rPr>
          <w:szCs w:val="28"/>
          <w:shd w:val="clear" w:color="auto" w:fill="FFFFFF"/>
        </w:rPr>
        <w:t>тыс. рублей;</w:t>
      </w:r>
    </w:p>
    <w:p w:rsidR="00787681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65D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2020 год - 0 тыс. рублей;</w:t>
      </w:r>
    </w:p>
    <w:p w:rsidR="00787681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72AB7">
        <w:rPr>
          <w:rFonts w:ascii="Times New Roman" w:hAnsi="Times New Roman" w:cs="Times New Roman"/>
          <w:sz w:val="28"/>
          <w:szCs w:val="28"/>
          <w:shd w:val="clear" w:color="auto" w:fill="FFFFFF"/>
        </w:rPr>
        <w:t>202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Pr="00972A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– </w:t>
      </w:r>
      <w:r w:rsidRPr="00972AB7">
        <w:rPr>
          <w:rFonts w:ascii="Times New Roman" w:hAnsi="Times New Roman" w:cs="Times New Roman"/>
          <w:sz w:val="28"/>
          <w:szCs w:val="28"/>
        </w:rPr>
        <w:t>0</w:t>
      </w:r>
      <w:r w:rsidRPr="00972A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тыс.рублей;</w:t>
      </w:r>
    </w:p>
    <w:p w:rsidR="00787681" w:rsidRPr="00265D93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72AB7">
        <w:rPr>
          <w:rFonts w:ascii="Times New Roman" w:hAnsi="Times New Roman" w:cs="Times New Roman"/>
          <w:sz w:val="28"/>
          <w:szCs w:val="28"/>
          <w:shd w:val="clear" w:color="auto" w:fill="FFFFFF"/>
        </w:rPr>
        <w:t>202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Pr="00972A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– </w:t>
      </w:r>
      <w:r w:rsidRPr="00972AB7">
        <w:rPr>
          <w:rFonts w:ascii="Times New Roman" w:hAnsi="Times New Roman" w:cs="Times New Roman"/>
          <w:sz w:val="28"/>
          <w:szCs w:val="28"/>
        </w:rPr>
        <w:t>0</w:t>
      </w:r>
      <w:r w:rsidRPr="00972A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тыс.рублей;</w:t>
      </w:r>
    </w:p>
    <w:p w:rsidR="00787681" w:rsidRPr="00265D93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87681" w:rsidRPr="00265D93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65D93">
        <w:rPr>
          <w:rFonts w:ascii="Times New Roman" w:hAnsi="Times New Roman" w:cs="Times New Roman"/>
          <w:sz w:val="28"/>
          <w:szCs w:val="28"/>
        </w:rPr>
        <w:t xml:space="preserve">- объем средств из бюджета Шемышейского района Пензенской области в </w:t>
      </w:r>
      <w:r>
        <w:rPr>
          <w:rFonts w:ascii="Times New Roman" w:hAnsi="Times New Roman" w:cs="Times New Roman"/>
          <w:sz w:val="28"/>
          <w:szCs w:val="28"/>
        </w:rPr>
        <w:t>2014-2022</w:t>
      </w:r>
      <w:r w:rsidRPr="00265D93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787681" w:rsidRPr="00265D93" w:rsidRDefault="00787681" w:rsidP="00787681">
      <w:pPr>
        <w:rPr>
          <w:szCs w:val="28"/>
        </w:rPr>
      </w:pPr>
      <w:r w:rsidRPr="00265D93">
        <w:rPr>
          <w:szCs w:val="28"/>
        </w:rPr>
        <w:t xml:space="preserve">составляет – </w:t>
      </w:r>
      <w:r>
        <w:rPr>
          <w:szCs w:val="28"/>
        </w:rPr>
        <w:t>12492,632</w:t>
      </w:r>
      <w:r w:rsidRPr="00265D93">
        <w:rPr>
          <w:szCs w:val="28"/>
        </w:rPr>
        <w:t xml:space="preserve"> тыс. руб.               </w:t>
      </w:r>
    </w:p>
    <w:p w:rsidR="00787681" w:rsidRPr="00265D93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65D93">
        <w:rPr>
          <w:rFonts w:ascii="Times New Roman" w:hAnsi="Times New Roman" w:cs="Times New Roman"/>
          <w:sz w:val="28"/>
          <w:szCs w:val="28"/>
        </w:rPr>
        <w:t xml:space="preserve"> в том числе по годам:</w:t>
      </w:r>
    </w:p>
    <w:p w:rsidR="00787681" w:rsidRPr="00265D93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65D93">
        <w:rPr>
          <w:rFonts w:ascii="Times New Roman" w:hAnsi="Times New Roman" w:cs="Times New Roman"/>
          <w:sz w:val="28"/>
          <w:szCs w:val="28"/>
        </w:rPr>
        <w:t xml:space="preserve"> </w:t>
      </w:r>
      <w:r w:rsidRPr="00265D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2014 год – </w:t>
      </w:r>
      <w:r>
        <w:rPr>
          <w:rFonts w:ascii="Times New Roman" w:hAnsi="Times New Roman" w:cs="Times New Roman"/>
          <w:sz w:val="28"/>
          <w:szCs w:val="28"/>
        </w:rPr>
        <w:t>422,3</w:t>
      </w:r>
      <w:r w:rsidRPr="00265D93">
        <w:rPr>
          <w:rFonts w:ascii="Times New Roman" w:hAnsi="Times New Roman" w:cs="Times New Roman"/>
          <w:sz w:val="28"/>
          <w:szCs w:val="28"/>
        </w:rPr>
        <w:t xml:space="preserve"> </w:t>
      </w:r>
      <w:r w:rsidRPr="00265D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тыс. рублей, </w:t>
      </w:r>
    </w:p>
    <w:p w:rsidR="00787681" w:rsidRPr="00265D93" w:rsidRDefault="00787681" w:rsidP="00787681">
      <w:pPr>
        <w:spacing w:line="100" w:lineRule="atLeast"/>
        <w:ind w:left="90"/>
        <w:rPr>
          <w:szCs w:val="28"/>
          <w:shd w:val="clear" w:color="auto" w:fill="FFFFFF"/>
        </w:rPr>
      </w:pPr>
      <w:r w:rsidRPr="00265D93">
        <w:rPr>
          <w:szCs w:val="28"/>
          <w:shd w:val="clear" w:color="auto" w:fill="FFFFFF"/>
        </w:rPr>
        <w:t>2015 год –</w:t>
      </w:r>
      <w:r>
        <w:rPr>
          <w:szCs w:val="28"/>
        </w:rPr>
        <w:t>447,54</w:t>
      </w:r>
      <w:r w:rsidRPr="00265D93">
        <w:rPr>
          <w:szCs w:val="28"/>
          <w:shd w:val="clear" w:color="auto" w:fill="FFFFFF"/>
        </w:rPr>
        <w:t xml:space="preserve"> тыс. рублей,</w:t>
      </w:r>
    </w:p>
    <w:p w:rsidR="00787681" w:rsidRPr="00265D93" w:rsidRDefault="00787681" w:rsidP="00787681">
      <w:pPr>
        <w:spacing w:line="100" w:lineRule="atLeast"/>
        <w:ind w:left="90"/>
        <w:rPr>
          <w:szCs w:val="28"/>
          <w:shd w:val="clear" w:color="auto" w:fill="FFFFFF"/>
        </w:rPr>
      </w:pPr>
      <w:r w:rsidRPr="00265D93">
        <w:rPr>
          <w:szCs w:val="28"/>
          <w:shd w:val="clear" w:color="auto" w:fill="FFFFFF"/>
        </w:rPr>
        <w:t>2016 год –</w:t>
      </w:r>
      <w:r>
        <w:rPr>
          <w:szCs w:val="28"/>
        </w:rPr>
        <w:t>5138,82</w:t>
      </w:r>
      <w:r w:rsidRPr="00265D93">
        <w:rPr>
          <w:szCs w:val="28"/>
          <w:shd w:val="clear" w:color="auto" w:fill="FFFFFF"/>
        </w:rPr>
        <w:t xml:space="preserve"> тыс. рублей.</w:t>
      </w:r>
    </w:p>
    <w:p w:rsidR="00787681" w:rsidRPr="00265D93" w:rsidRDefault="00787681" w:rsidP="00787681">
      <w:pPr>
        <w:spacing w:line="100" w:lineRule="atLeast"/>
        <w:ind w:left="90"/>
        <w:rPr>
          <w:szCs w:val="28"/>
          <w:shd w:val="clear" w:color="auto" w:fill="FFFFFF"/>
        </w:rPr>
      </w:pPr>
      <w:r w:rsidRPr="00265D93">
        <w:rPr>
          <w:szCs w:val="28"/>
          <w:shd w:val="clear" w:color="auto" w:fill="FFFFFF"/>
        </w:rPr>
        <w:t xml:space="preserve">2017 год – </w:t>
      </w:r>
      <w:r>
        <w:rPr>
          <w:szCs w:val="28"/>
        </w:rPr>
        <w:t>4000,0</w:t>
      </w:r>
      <w:r w:rsidRPr="00265D93">
        <w:rPr>
          <w:szCs w:val="28"/>
          <w:shd w:val="clear" w:color="auto" w:fill="FFFFFF"/>
        </w:rPr>
        <w:t xml:space="preserve"> тыс. рублей</w:t>
      </w:r>
    </w:p>
    <w:p w:rsidR="00787681" w:rsidRPr="00265D93" w:rsidRDefault="00787681" w:rsidP="00787681">
      <w:pPr>
        <w:spacing w:line="100" w:lineRule="atLeast"/>
        <w:ind w:left="90"/>
        <w:rPr>
          <w:szCs w:val="28"/>
          <w:shd w:val="clear" w:color="auto" w:fill="FFFFFF"/>
        </w:rPr>
      </w:pPr>
      <w:r w:rsidRPr="00265D93">
        <w:rPr>
          <w:szCs w:val="28"/>
          <w:shd w:val="clear" w:color="auto" w:fill="FFFFFF"/>
        </w:rPr>
        <w:t xml:space="preserve">2018 год </w:t>
      </w:r>
      <w:r>
        <w:rPr>
          <w:szCs w:val="28"/>
          <w:shd w:val="clear" w:color="auto" w:fill="FFFFFF"/>
        </w:rPr>
        <w:t>–</w:t>
      </w:r>
      <w:r w:rsidRPr="00265D93">
        <w:rPr>
          <w:szCs w:val="28"/>
          <w:shd w:val="clear" w:color="auto" w:fill="FFFFFF"/>
        </w:rPr>
        <w:t xml:space="preserve"> </w:t>
      </w:r>
      <w:r>
        <w:rPr>
          <w:szCs w:val="28"/>
        </w:rPr>
        <w:t>2483,972</w:t>
      </w:r>
      <w:r w:rsidRPr="00265D93">
        <w:rPr>
          <w:szCs w:val="28"/>
          <w:shd w:val="clear" w:color="auto" w:fill="FFFFFF"/>
        </w:rPr>
        <w:t xml:space="preserve"> тыс. рублей</w:t>
      </w:r>
    </w:p>
    <w:p w:rsidR="00787681" w:rsidRPr="00265D93" w:rsidRDefault="00787681" w:rsidP="00787681">
      <w:pPr>
        <w:spacing w:line="100" w:lineRule="atLeast"/>
        <w:ind w:left="90"/>
        <w:rPr>
          <w:szCs w:val="28"/>
          <w:shd w:val="clear" w:color="auto" w:fill="FFFFFF"/>
        </w:rPr>
      </w:pPr>
      <w:r w:rsidRPr="00265D93">
        <w:rPr>
          <w:szCs w:val="28"/>
          <w:shd w:val="clear" w:color="auto" w:fill="FFFFFF"/>
        </w:rPr>
        <w:t>2019 год –</w:t>
      </w:r>
      <w:r>
        <w:rPr>
          <w:szCs w:val="28"/>
          <w:shd w:val="clear" w:color="auto" w:fill="FFFFFF"/>
        </w:rPr>
        <w:t>0</w:t>
      </w:r>
      <w:r w:rsidRPr="00265D93">
        <w:rPr>
          <w:szCs w:val="28"/>
          <w:shd w:val="clear" w:color="auto" w:fill="FFFFFF"/>
        </w:rPr>
        <w:t xml:space="preserve"> тыс. рублей</w:t>
      </w:r>
    </w:p>
    <w:p w:rsidR="00787681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65D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2020 год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–0</w:t>
      </w:r>
      <w:r w:rsidRPr="00265D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тыс. рублей</w:t>
      </w:r>
    </w:p>
    <w:p w:rsidR="00787681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2021</w:t>
      </w:r>
      <w:r w:rsidRPr="00972A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– </w:t>
      </w:r>
      <w:r w:rsidRPr="00972AB7">
        <w:rPr>
          <w:rFonts w:ascii="Times New Roman" w:hAnsi="Times New Roman" w:cs="Times New Roman"/>
          <w:sz w:val="28"/>
          <w:szCs w:val="28"/>
        </w:rPr>
        <w:t>0</w:t>
      </w:r>
      <w:r w:rsidRPr="00972A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тыс.рублей;</w:t>
      </w:r>
    </w:p>
    <w:p w:rsidR="00787681" w:rsidRPr="00265D93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2022</w:t>
      </w:r>
      <w:r w:rsidRPr="00972A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– </w:t>
      </w:r>
      <w:r w:rsidRPr="00972AB7">
        <w:rPr>
          <w:rFonts w:ascii="Times New Roman" w:hAnsi="Times New Roman" w:cs="Times New Roman"/>
          <w:sz w:val="28"/>
          <w:szCs w:val="28"/>
        </w:rPr>
        <w:t>0</w:t>
      </w:r>
      <w:r w:rsidRPr="00972A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тыс.рублей;</w:t>
      </w:r>
    </w:p>
    <w:p w:rsidR="00787681" w:rsidRDefault="00787681" w:rsidP="00787681">
      <w:pPr>
        <w:pStyle w:val="ConsPlusNonformat"/>
        <w:widowControl/>
        <w:snapToGrid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87681" w:rsidRPr="00265D93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65D93">
        <w:rPr>
          <w:rFonts w:ascii="Times New Roman" w:hAnsi="Times New Roman" w:cs="Times New Roman"/>
          <w:sz w:val="28"/>
          <w:szCs w:val="28"/>
        </w:rPr>
        <w:t xml:space="preserve">- объем средств из </w:t>
      </w:r>
      <w:r>
        <w:rPr>
          <w:rFonts w:ascii="Times New Roman" w:hAnsi="Times New Roman" w:cs="Times New Roman"/>
          <w:sz w:val="28"/>
          <w:szCs w:val="28"/>
        </w:rPr>
        <w:t>внебюджетных источников</w:t>
      </w:r>
      <w:r w:rsidRPr="00265D93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2014-2022</w:t>
      </w:r>
      <w:r w:rsidRPr="00265D93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787681" w:rsidRPr="00265D93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65D93">
        <w:rPr>
          <w:rFonts w:ascii="Times New Roman" w:hAnsi="Times New Roman" w:cs="Times New Roman"/>
          <w:sz w:val="28"/>
          <w:szCs w:val="28"/>
        </w:rPr>
        <w:t xml:space="preserve">составит - 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65D9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87681" w:rsidRPr="00265D93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65D93">
        <w:rPr>
          <w:rFonts w:ascii="Times New Roman" w:hAnsi="Times New Roman" w:cs="Times New Roman"/>
          <w:sz w:val="28"/>
          <w:szCs w:val="28"/>
        </w:rPr>
        <w:lastRenderedPageBreak/>
        <w:t xml:space="preserve">  в том числе по годам:</w:t>
      </w:r>
    </w:p>
    <w:p w:rsidR="00787681" w:rsidRPr="00265D93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65D93">
        <w:rPr>
          <w:rFonts w:ascii="Times New Roman" w:hAnsi="Times New Roman" w:cs="Times New Roman"/>
          <w:sz w:val="28"/>
          <w:szCs w:val="28"/>
        </w:rPr>
        <w:t xml:space="preserve">  </w:t>
      </w:r>
      <w:r w:rsidRPr="00265D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2014 год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65D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тыс. рублей; </w:t>
      </w:r>
    </w:p>
    <w:p w:rsidR="00787681" w:rsidRPr="00265D93" w:rsidRDefault="00787681" w:rsidP="00787681">
      <w:pPr>
        <w:spacing w:line="100" w:lineRule="atLeast"/>
        <w:ind w:left="90"/>
        <w:rPr>
          <w:szCs w:val="28"/>
          <w:shd w:val="clear" w:color="auto" w:fill="FFFFFF"/>
        </w:rPr>
      </w:pPr>
      <w:r w:rsidRPr="00265D93">
        <w:rPr>
          <w:szCs w:val="28"/>
          <w:shd w:val="clear" w:color="auto" w:fill="FFFFFF"/>
        </w:rPr>
        <w:t xml:space="preserve"> 2015 год - </w:t>
      </w:r>
      <w:r w:rsidRPr="00265D93">
        <w:rPr>
          <w:szCs w:val="28"/>
        </w:rPr>
        <w:t xml:space="preserve"> </w:t>
      </w:r>
      <w:r>
        <w:rPr>
          <w:szCs w:val="28"/>
        </w:rPr>
        <w:t>0</w:t>
      </w:r>
      <w:r w:rsidRPr="00265D93">
        <w:rPr>
          <w:szCs w:val="28"/>
          <w:shd w:val="clear" w:color="auto" w:fill="FFFFFF"/>
        </w:rPr>
        <w:t xml:space="preserve"> тыс. рублей;</w:t>
      </w:r>
    </w:p>
    <w:p w:rsidR="00787681" w:rsidRPr="00265D93" w:rsidRDefault="00787681" w:rsidP="00787681">
      <w:pPr>
        <w:spacing w:line="100" w:lineRule="atLeast"/>
        <w:ind w:left="90"/>
        <w:rPr>
          <w:szCs w:val="28"/>
          <w:shd w:val="clear" w:color="auto" w:fill="FFFFFF"/>
        </w:rPr>
      </w:pPr>
      <w:r w:rsidRPr="00265D93">
        <w:rPr>
          <w:szCs w:val="28"/>
          <w:shd w:val="clear" w:color="auto" w:fill="FFFFFF"/>
        </w:rPr>
        <w:t xml:space="preserve"> 2016 год - </w:t>
      </w:r>
      <w:r w:rsidRPr="00265D93">
        <w:rPr>
          <w:szCs w:val="28"/>
        </w:rPr>
        <w:t xml:space="preserve"> </w:t>
      </w:r>
      <w:r>
        <w:rPr>
          <w:szCs w:val="28"/>
        </w:rPr>
        <w:t>0</w:t>
      </w:r>
      <w:r w:rsidRPr="00265D93">
        <w:rPr>
          <w:szCs w:val="28"/>
          <w:shd w:val="clear" w:color="auto" w:fill="FFFFFF"/>
        </w:rPr>
        <w:t xml:space="preserve"> тыс. рублей;</w:t>
      </w:r>
    </w:p>
    <w:p w:rsidR="00787681" w:rsidRPr="00265D93" w:rsidRDefault="00787681" w:rsidP="00787681">
      <w:pPr>
        <w:spacing w:line="100" w:lineRule="atLeast"/>
        <w:ind w:left="90"/>
        <w:rPr>
          <w:szCs w:val="28"/>
          <w:shd w:val="clear" w:color="auto" w:fill="FFFFFF"/>
        </w:rPr>
      </w:pPr>
      <w:r w:rsidRPr="00265D93">
        <w:rPr>
          <w:szCs w:val="28"/>
          <w:shd w:val="clear" w:color="auto" w:fill="FFFFFF"/>
        </w:rPr>
        <w:t xml:space="preserve"> 2017 год - </w:t>
      </w:r>
      <w:r w:rsidRPr="00265D93">
        <w:rPr>
          <w:szCs w:val="28"/>
        </w:rPr>
        <w:t xml:space="preserve"> </w:t>
      </w:r>
      <w:r>
        <w:rPr>
          <w:szCs w:val="28"/>
        </w:rPr>
        <w:t>0</w:t>
      </w:r>
      <w:r w:rsidRPr="00265D93">
        <w:rPr>
          <w:szCs w:val="28"/>
        </w:rPr>
        <w:t xml:space="preserve">  </w:t>
      </w:r>
      <w:r w:rsidRPr="00265D93">
        <w:rPr>
          <w:szCs w:val="28"/>
          <w:shd w:val="clear" w:color="auto" w:fill="FFFFFF"/>
        </w:rPr>
        <w:t>тыс. рублей;</w:t>
      </w:r>
    </w:p>
    <w:p w:rsidR="00787681" w:rsidRPr="00265D93" w:rsidRDefault="00787681" w:rsidP="00787681">
      <w:pPr>
        <w:spacing w:line="100" w:lineRule="atLeast"/>
        <w:ind w:left="90"/>
        <w:rPr>
          <w:szCs w:val="28"/>
          <w:shd w:val="clear" w:color="auto" w:fill="FFFFFF"/>
        </w:rPr>
      </w:pPr>
      <w:r w:rsidRPr="00265D93">
        <w:rPr>
          <w:szCs w:val="28"/>
          <w:shd w:val="clear" w:color="auto" w:fill="FFFFFF"/>
        </w:rPr>
        <w:t xml:space="preserve"> 2018 год </w:t>
      </w:r>
      <w:r>
        <w:rPr>
          <w:szCs w:val="28"/>
          <w:shd w:val="clear" w:color="auto" w:fill="FFFFFF"/>
        </w:rPr>
        <w:t>–</w:t>
      </w:r>
      <w:r>
        <w:rPr>
          <w:szCs w:val="28"/>
        </w:rPr>
        <w:t>0</w:t>
      </w:r>
      <w:r w:rsidRPr="00265D93">
        <w:rPr>
          <w:szCs w:val="28"/>
          <w:shd w:val="clear" w:color="auto" w:fill="FFFFFF"/>
        </w:rPr>
        <w:t xml:space="preserve"> тыс. рублей;</w:t>
      </w:r>
    </w:p>
    <w:p w:rsidR="00787681" w:rsidRPr="00265D93" w:rsidRDefault="00787681" w:rsidP="00787681">
      <w:pPr>
        <w:spacing w:line="100" w:lineRule="atLeast"/>
        <w:ind w:left="90"/>
        <w:rPr>
          <w:szCs w:val="28"/>
          <w:shd w:val="clear" w:color="auto" w:fill="FFFFFF"/>
        </w:rPr>
      </w:pPr>
      <w:r w:rsidRPr="00265D93">
        <w:rPr>
          <w:szCs w:val="28"/>
          <w:shd w:val="clear" w:color="auto" w:fill="FFFFFF"/>
        </w:rPr>
        <w:t xml:space="preserve"> 2019 год –</w:t>
      </w:r>
      <w:r>
        <w:rPr>
          <w:szCs w:val="28"/>
          <w:shd w:val="clear" w:color="auto" w:fill="FFFFFF"/>
        </w:rPr>
        <w:t>0</w:t>
      </w:r>
      <w:r w:rsidRPr="00265D93">
        <w:rPr>
          <w:szCs w:val="28"/>
          <w:shd w:val="clear" w:color="auto" w:fill="FFFFFF"/>
        </w:rPr>
        <w:t xml:space="preserve"> тыс. рублей;</w:t>
      </w:r>
    </w:p>
    <w:p w:rsidR="00787681" w:rsidRDefault="00787681" w:rsidP="00787681">
      <w:pPr>
        <w:pStyle w:val="ConsPlusNonformat"/>
        <w:widowControl/>
        <w:snapToGrid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65D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2020 год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–0 тыс. рублей</w:t>
      </w:r>
    </w:p>
    <w:p w:rsidR="00787681" w:rsidRDefault="00787681" w:rsidP="00787681">
      <w:pPr>
        <w:pStyle w:val="ConsPlusNonformat"/>
        <w:widowControl/>
        <w:ind w:left="16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2021</w:t>
      </w:r>
      <w:r w:rsidRPr="00972A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– </w:t>
      </w:r>
      <w:r w:rsidRPr="00972AB7">
        <w:rPr>
          <w:rFonts w:ascii="Times New Roman" w:hAnsi="Times New Roman" w:cs="Times New Roman"/>
          <w:sz w:val="28"/>
          <w:szCs w:val="28"/>
        </w:rPr>
        <w:t>0</w:t>
      </w:r>
      <w:r w:rsidRPr="00972A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тыс.рублей;</w:t>
      </w:r>
    </w:p>
    <w:p w:rsidR="00787681" w:rsidRPr="00265D93" w:rsidRDefault="00787681" w:rsidP="00787681">
      <w:pPr>
        <w:pStyle w:val="ConsPlusNonformat"/>
        <w:widowControl/>
        <w:ind w:left="1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2022</w:t>
      </w:r>
      <w:r w:rsidRPr="00972A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– </w:t>
      </w:r>
      <w:r w:rsidRPr="00972AB7">
        <w:rPr>
          <w:rFonts w:ascii="Times New Roman" w:hAnsi="Times New Roman" w:cs="Times New Roman"/>
          <w:sz w:val="28"/>
          <w:szCs w:val="28"/>
        </w:rPr>
        <w:t>0</w:t>
      </w:r>
      <w:r w:rsidRPr="00972A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тыс.рублей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87681" w:rsidRDefault="00787681" w:rsidP="00787681">
      <w:pPr>
        <w:pStyle w:val="ConsPlusNonformat"/>
        <w:widowControl/>
        <w:rPr>
          <w:rFonts w:ascii="Times New Roman" w:hAnsi="Times New Roman" w:cs="Times New Roman"/>
          <w:bCs/>
          <w:sz w:val="28"/>
          <w:szCs w:val="28"/>
        </w:rPr>
      </w:pPr>
    </w:p>
    <w:p w:rsidR="00787681" w:rsidRDefault="00787681" w:rsidP="00787681">
      <w:pPr>
        <w:pStyle w:val="ConsPlusNonformat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</w:t>
      </w:r>
      <w:r w:rsidRPr="00395A64">
        <w:rPr>
          <w:rFonts w:ascii="Times New Roman" w:hAnsi="Times New Roman" w:cs="Times New Roman"/>
          <w:bCs/>
          <w:sz w:val="28"/>
          <w:szCs w:val="28"/>
        </w:rPr>
        <w:t>.2. Подпрограмма 2</w:t>
      </w:r>
    </w:p>
    <w:p w:rsidR="00787681" w:rsidRPr="00395A64" w:rsidRDefault="00787681" w:rsidP="00787681">
      <w:pPr>
        <w:pStyle w:val="ConsPlusTitle"/>
        <w:widowControl/>
        <w:jc w:val="center"/>
        <w:rPr>
          <w:rFonts w:ascii="Times New Roman" w:eastAsia="Arial" w:hAnsi="Times New Roman" w:cs="Times New Roman"/>
          <w:sz w:val="28"/>
          <w:szCs w:val="28"/>
          <w:lang w:bidi="hi-IN"/>
        </w:rPr>
      </w:pPr>
      <w:r w:rsidRPr="00395A64">
        <w:rPr>
          <w:rFonts w:ascii="Times New Roman" w:hAnsi="Times New Roman" w:cs="Times New Roman"/>
          <w:bCs w:val="0"/>
          <w:sz w:val="28"/>
          <w:szCs w:val="28"/>
        </w:rPr>
        <w:t>«</w:t>
      </w:r>
      <w:r w:rsidRPr="00395A64">
        <w:rPr>
          <w:rFonts w:ascii="Times New Roman" w:eastAsia="Calibri" w:hAnsi="Times New Roman" w:cs="Times New Roman"/>
          <w:sz w:val="28"/>
          <w:szCs w:val="28"/>
        </w:rPr>
        <w:t xml:space="preserve">Модернизация и реформирование  жилищно-коммунального хозяйства Шемышейского района Пензенской области на </w:t>
      </w:r>
      <w:r>
        <w:rPr>
          <w:rFonts w:ascii="Times New Roman" w:eastAsia="Calibri" w:hAnsi="Times New Roman" w:cs="Times New Roman"/>
          <w:sz w:val="28"/>
          <w:szCs w:val="28"/>
        </w:rPr>
        <w:t>2014-2022</w:t>
      </w:r>
      <w:r w:rsidRPr="00395A64">
        <w:rPr>
          <w:rFonts w:ascii="Times New Roman" w:eastAsia="Calibri" w:hAnsi="Times New Roman" w:cs="Times New Roman"/>
          <w:sz w:val="28"/>
          <w:szCs w:val="28"/>
        </w:rPr>
        <w:t>годы</w:t>
      </w:r>
      <w:r w:rsidRPr="00395A64">
        <w:rPr>
          <w:rFonts w:ascii="Times New Roman" w:hAnsi="Times New Roman" w:cs="Times New Roman"/>
          <w:bCs w:val="0"/>
          <w:sz w:val="28"/>
          <w:szCs w:val="28"/>
        </w:rPr>
        <w:t xml:space="preserve">» </w:t>
      </w:r>
      <w:r w:rsidRPr="00395A64">
        <w:rPr>
          <w:rFonts w:ascii="Times New Roman" w:eastAsia="Courier New" w:hAnsi="Times New Roman" w:cs="Times New Roman"/>
          <w:bCs w:val="0"/>
          <w:sz w:val="28"/>
          <w:szCs w:val="28"/>
        </w:rPr>
        <w:t>Программы «</w:t>
      </w:r>
      <w:r w:rsidRPr="00395A64">
        <w:rPr>
          <w:rFonts w:ascii="Times New Roman" w:hAnsi="Times New Roman" w:cs="Times New Roman"/>
          <w:spacing w:val="-2"/>
          <w:sz w:val="28"/>
          <w:szCs w:val="28"/>
        </w:rPr>
        <w:t>Развитие территорий, социальной и инженерной инфраструктуры, м</w:t>
      </w:r>
      <w:r w:rsidRPr="00395A64">
        <w:rPr>
          <w:rFonts w:ascii="Times New Roman" w:hAnsi="Times New Roman" w:cs="Times New Roman"/>
          <w:sz w:val="28"/>
          <w:szCs w:val="28"/>
        </w:rPr>
        <w:t>одернизация и реформирование жилищно-коммунального комплекса и обеспечение энергосбережения и пов</w:t>
      </w:r>
      <w:r w:rsidRPr="00395A64">
        <w:rPr>
          <w:rFonts w:ascii="Times New Roman" w:hAnsi="Times New Roman" w:cs="Times New Roman"/>
          <w:sz w:val="28"/>
          <w:szCs w:val="28"/>
        </w:rPr>
        <w:t>ы</w:t>
      </w:r>
      <w:r w:rsidRPr="00395A64">
        <w:rPr>
          <w:rFonts w:ascii="Times New Roman" w:hAnsi="Times New Roman" w:cs="Times New Roman"/>
          <w:sz w:val="28"/>
          <w:szCs w:val="28"/>
        </w:rPr>
        <w:t xml:space="preserve">шения энергетической эффективности Шемышейского района Пензенской области на </w:t>
      </w:r>
      <w:r>
        <w:rPr>
          <w:rFonts w:ascii="Times New Roman" w:hAnsi="Times New Roman" w:cs="Times New Roman"/>
          <w:sz w:val="28"/>
          <w:szCs w:val="28"/>
        </w:rPr>
        <w:t>2014-2022</w:t>
      </w:r>
      <w:r w:rsidRPr="00395A64">
        <w:rPr>
          <w:rFonts w:ascii="Times New Roman" w:hAnsi="Times New Roman" w:cs="Times New Roman"/>
          <w:sz w:val="28"/>
          <w:szCs w:val="28"/>
        </w:rPr>
        <w:t>годы</w:t>
      </w:r>
      <w:r w:rsidRPr="00395A64">
        <w:rPr>
          <w:rFonts w:ascii="Times New Roman" w:eastAsia="Courier New" w:hAnsi="Times New Roman" w:cs="Times New Roman"/>
          <w:bCs w:val="0"/>
          <w:sz w:val="28"/>
          <w:szCs w:val="28"/>
        </w:rPr>
        <w:t>»</w:t>
      </w:r>
      <w:r w:rsidRPr="00395A64">
        <w:rPr>
          <w:rFonts w:ascii="Times New Roman" w:eastAsia="Arial" w:hAnsi="Times New Roman" w:cs="Times New Roman"/>
          <w:sz w:val="28"/>
          <w:szCs w:val="28"/>
          <w:lang w:bidi="hi-IN"/>
        </w:rPr>
        <w:t xml:space="preserve"> </w:t>
      </w:r>
    </w:p>
    <w:p w:rsidR="00787681" w:rsidRPr="00395A64" w:rsidRDefault="00787681" w:rsidP="00787681">
      <w:pPr>
        <w:spacing w:line="276" w:lineRule="auto"/>
        <w:jc w:val="center"/>
        <w:rPr>
          <w:szCs w:val="28"/>
        </w:rPr>
      </w:pPr>
    </w:p>
    <w:p w:rsidR="00787681" w:rsidRPr="00345F2E" w:rsidRDefault="00787681" w:rsidP="00787681">
      <w:pPr>
        <w:jc w:val="center"/>
        <w:rPr>
          <w:szCs w:val="28"/>
        </w:rPr>
      </w:pPr>
      <w:r w:rsidRPr="00345F2E">
        <w:rPr>
          <w:szCs w:val="28"/>
        </w:rPr>
        <w:t>Паспорт Подпрограммы 2</w:t>
      </w:r>
    </w:p>
    <w:p w:rsidR="00787681" w:rsidRPr="00395A64" w:rsidRDefault="00787681" w:rsidP="00787681">
      <w:pPr>
        <w:jc w:val="center"/>
        <w:rPr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159"/>
        <w:gridCol w:w="6480"/>
      </w:tblGrid>
      <w:tr w:rsidR="00787681" w:rsidRPr="00345F2E" w:rsidTr="00787681">
        <w:tc>
          <w:tcPr>
            <w:tcW w:w="3159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345F2E" w:rsidRDefault="00787681" w:rsidP="00787681">
            <w:pPr>
              <w:rPr>
                <w:rFonts w:eastAsia="Calibri"/>
                <w:szCs w:val="28"/>
              </w:rPr>
            </w:pPr>
            <w:r w:rsidRPr="00345F2E">
              <w:rPr>
                <w:szCs w:val="28"/>
              </w:rPr>
              <w:t>Наименование подпрограммы</w:t>
            </w:r>
          </w:p>
        </w:tc>
        <w:tc>
          <w:tcPr>
            <w:tcW w:w="6480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345F2E" w:rsidRDefault="00787681" w:rsidP="00787681">
            <w:pPr>
              <w:snapToGrid w:val="0"/>
              <w:rPr>
                <w:szCs w:val="28"/>
              </w:rPr>
            </w:pPr>
            <w:r w:rsidRPr="00345F2E">
              <w:rPr>
                <w:rFonts w:eastAsia="Calibri"/>
                <w:szCs w:val="28"/>
              </w:rPr>
              <w:t>«Модернизация и реформирование  жилищно-коммунального хозяйства Шемышейского района Пензенской области на 2014-2022годы»</w:t>
            </w:r>
            <w:r w:rsidRPr="00345F2E">
              <w:rPr>
                <w:rFonts w:eastAsia="Courier New"/>
                <w:szCs w:val="28"/>
              </w:rPr>
              <w:t xml:space="preserve">                                </w:t>
            </w:r>
          </w:p>
        </w:tc>
      </w:tr>
      <w:tr w:rsidR="00787681" w:rsidRPr="00345F2E" w:rsidTr="00787681">
        <w:trPr>
          <w:trHeight w:val="400"/>
        </w:trPr>
        <w:tc>
          <w:tcPr>
            <w:tcW w:w="315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345F2E" w:rsidRDefault="00787681" w:rsidP="00787681">
            <w:pPr>
              <w:rPr>
                <w:szCs w:val="28"/>
              </w:rPr>
            </w:pPr>
            <w:r w:rsidRPr="00345F2E">
              <w:rPr>
                <w:szCs w:val="28"/>
              </w:rPr>
              <w:t>Ответственный исполнитель</w:t>
            </w:r>
          </w:p>
          <w:p w:rsidR="00787681" w:rsidRPr="00345F2E" w:rsidRDefault="00787681" w:rsidP="00787681">
            <w:pPr>
              <w:rPr>
                <w:szCs w:val="28"/>
                <w:shd w:val="clear" w:color="auto" w:fill="FFFFFF"/>
              </w:rPr>
            </w:pPr>
            <w:r w:rsidRPr="00345F2E">
              <w:rPr>
                <w:szCs w:val="28"/>
              </w:rPr>
              <w:t xml:space="preserve">подпрограммы             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345F2E" w:rsidRDefault="00787681" w:rsidP="00787681">
            <w:pPr>
              <w:snapToGrid w:val="0"/>
              <w:rPr>
                <w:szCs w:val="28"/>
              </w:rPr>
            </w:pPr>
            <w:r w:rsidRPr="00345F2E">
              <w:rPr>
                <w:szCs w:val="28"/>
                <w:shd w:val="clear" w:color="auto" w:fill="FFFFFF"/>
              </w:rPr>
              <w:t>Отдел архитектуры, строительства и муниципального хозяйства администрации Шемышейского  района</w:t>
            </w:r>
          </w:p>
        </w:tc>
      </w:tr>
      <w:tr w:rsidR="00787681" w:rsidRPr="00345F2E" w:rsidTr="00787681">
        <w:trPr>
          <w:trHeight w:val="400"/>
        </w:trPr>
        <w:tc>
          <w:tcPr>
            <w:tcW w:w="315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345F2E" w:rsidRDefault="00787681" w:rsidP="00787681">
            <w:pPr>
              <w:rPr>
                <w:szCs w:val="28"/>
              </w:rPr>
            </w:pPr>
            <w:r w:rsidRPr="00345F2E">
              <w:rPr>
                <w:szCs w:val="28"/>
              </w:rPr>
              <w:t xml:space="preserve">Соисполнители            </w:t>
            </w:r>
          </w:p>
          <w:p w:rsidR="00787681" w:rsidRPr="00345F2E" w:rsidRDefault="00787681" w:rsidP="00787681">
            <w:pPr>
              <w:rPr>
                <w:szCs w:val="28"/>
                <w:shd w:val="clear" w:color="auto" w:fill="FFFFFF"/>
              </w:rPr>
            </w:pPr>
            <w:r w:rsidRPr="00345F2E">
              <w:rPr>
                <w:szCs w:val="28"/>
              </w:rPr>
              <w:t xml:space="preserve">подпрограммы             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345F2E" w:rsidRDefault="00787681" w:rsidP="00787681">
            <w:pPr>
              <w:rPr>
                <w:szCs w:val="28"/>
                <w:shd w:val="clear" w:color="auto" w:fill="FFFFFF"/>
              </w:rPr>
            </w:pPr>
            <w:r w:rsidRPr="00345F2E">
              <w:rPr>
                <w:szCs w:val="28"/>
                <w:shd w:val="clear" w:color="auto" w:fill="FFFFFF"/>
              </w:rPr>
              <w:t>Не предполагается</w:t>
            </w:r>
          </w:p>
        </w:tc>
      </w:tr>
      <w:tr w:rsidR="00787681" w:rsidRPr="00345F2E" w:rsidTr="00787681">
        <w:tc>
          <w:tcPr>
            <w:tcW w:w="315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345F2E" w:rsidRDefault="00787681" w:rsidP="00787681">
            <w:pPr>
              <w:rPr>
                <w:szCs w:val="28"/>
              </w:rPr>
            </w:pPr>
            <w:r w:rsidRPr="00345F2E">
              <w:rPr>
                <w:szCs w:val="28"/>
              </w:rPr>
              <w:t xml:space="preserve">Цели подпрограммы        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345F2E" w:rsidRDefault="00787681" w:rsidP="0078768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45F2E">
              <w:rPr>
                <w:rFonts w:ascii="Times New Roman" w:hAnsi="Times New Roman" w:cs="Times New Roman"/>
                <w:sz w:val="28"/>
                <w:szCs w:val="28"/>
              </w:rPr>
              <w:t>- Модернизация и реформирование жилищно-коммунального хозяйства</w:t>
            </w:r>
            <w:r w:rsidRPr="00345F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Шемышейского района</w:t>
            </w:r>
            <w:r w:rsidRPr="00345F2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87681" w:rsidRPr="00345F2E" w:rsidRDefault="00787681" w:rsidP="0078768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45F2E">
              <w:rPr>
                <w:rFonts w:ascii="Times New Roman" w:hAnsi="Times New Roman" w:cs="Times New Roman"/>
                <w:sz w:val="28"/>
                <w:szCs w:val="28"/>
              </w:rPr>
              <w:t>- комплексное улучшение условий проживания граждан района и развитие населенных пунктов;</w:t>
            </w:r>
          </w:p>
          <w:p w:rsidR="00787681" w:rsidRPr="00345F2E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45F2E">
              <w:rPr>
                <w:rFonts w:ascii="Times New Roman" w:hAnsi="Times New Roman" w:cs="Times New Roman"/>
                <w:sz w:val="28"/>
                <w:szCs w:val="28"/>
              </w:rPr>
              <w:t>- привлечение инвестиций, повышение эффективности, устойчивости и надежности функционирования жилищно-коммунальных систем жизнеобеспечения населения;</w:t>
            </w:r>
          </w:p>
          <w:p w:rsidR="00787681" w:rsidRPr="00345F2E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45F2E">
              <w:rPr>
                <w:rFonts w:ascii="Times New Roman" w:hAnsi="Times New Roman" w:cs="Times New Roman"/>
                <w:sz w:val="28"/>
                <w:szCs w:val="28"/>
              </w:rPr>
              <w:t>- улучшение качества жилищно-коммунальных услуг с одновременным снижением нерациональных затрат.</w:t>
            </w:r>
          </w:p>
        </w:tc>
      </w:tr>
      <w:tr w:rsidR="00787681" w:rsidRPr="00345F2E" w:rsidTr="00787681">
        <w:tc>
          <w:tcPr>
            <w:tcW w:w="315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345F2E" w:rsidRDefault="00787681" w:rsidP="00787681">
            <w:pPr>
              <w:rPr>
                <w:rFonts w:eastAsia="Calibri"/>
                <w:szCs w:val="28"/>
              </w:rPr>
            </w:pPr>
            <w:r w:rsidRPr="00345F2E">
              <w:rPr>
                <w:szCs w:val="28"/>
              </w:rPr>
              <w:t xml:space="preserve">Задачи подпрограммы      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345F2E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45F2E">
              <w:rPr>
                <w:rFonts w:ascii="Times New Roman" w:hAnsi="Times New Roman" w:cs="Times New Roman"/>
                <w:sz w:val="28"/>
                <w:szCs w:val="28"/>
              </w:rPr>
              <w:t>- Повышения эффективности, устойчивости и надежности работы очистных сооружений;</w:t>
            </w:r>
          </w:p>
          <w:p w:rsidR="00787681" w:rsidRPr="00345F2E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45F2E">
              <w:rPr>
                <w:rFonts w:ascii="Times New Roman" w:hAnsi="Times New Roman" w:cs="Times New Roman"/>
                <w:sz w:val="28"/>
                <w:szCs w:val="28"/>
              </w:rPr>
              <w:t>- строительство и реконструкция систем водоотведения;</w:t>
            </w:r>
          </w:p>
          <w:p w:rsidR="00787681" w:rsidRPr="00345F2E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45F2E">
              <w:rPr>
                <w:rFonts w:ascii="Times New Roman" w:hAnsi="Times New Roman" w:cs="Times New Roman"/>
                <w:sz w:val="28"/>
                <w:szCs w:val="28"/>
              </w:rPr>
              <w:t xml:space="preserve">- строительство и реконструкция источников и </w:t>
            </w:r>
            <w:r w:rsidRPr="003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систем теплоснабжения;</w:t>
            </w:r>
          </w:p>
          <w:p w:rsidR="00787681" w:rsidRPr="00345F2E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45F2E">
              <w:rPr>
                <w:rFonts w:ascii="Times New Roman" w:hAnsi="Times New Roman" w:cs="Times New Roman"/>
                <w:sz w:val="28"/>
                <w:szCs w:val="28"/>
              </w:rPr>
              <w:t>- благоустройство территорий муниципальных образований района;</w:t>
            </w:r>
          </w:p>
        </w:tc>
      </w:tr>
      <w:tr w:rsidR="00787681" w:rsidRPr="00345F2E" w:rsidTr="00787681">
        <w:trPr>
          <w:trHeight w:val="400"/>
        </w:trPr>
        <w:tc>
          <w:tcPr>
            <w:tcW w:w="315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345F2E" w:rsidRDefault="00787681" w:rsidP="00787681">
            <w:pPr>
              <w:rPr>
                <w:szCs w:val="28"/>
              </w:rPr>
            </w:pPr>
            <w:r w:rsidRPr="00345F2E">
              <w:rPr>
                <w:szCs w:val="28"/>
              </w:rPr>
              <w:lastRenderedPageBreak/>
              <w:t xml:space="preserve">Целевые показатели       </w:t>
            </w:r>
          </w:p>
          <w:p w:rsidR="00787681" w:rsidRPr="00345F2E" w:rsidRDefault="00787681" w:rsidP="00787681">
            <w:pPr>
              <w:rPr>
                <w:rFonts w:eastAsia="Calibri"/>
                <w:szCs w:val="28"/>
              </w:rPr>
            </w:pPr>
            <w:r w:rsidRPr="00345F2E">
              <w:rPr>
                <w:szCs w:val="28"/>
              </w:rPr>
              <w:t xml:space="preserve">подпрограммы             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345F2E" w:rsidRDefault="00787681" w:rsidP="00787681">
            <w:pPr>
              <w:rPr>
                <w:szCs w:val="28"/>
              </w:rPr>
            </w:pPr>
            <w:r w:rsidRPr="00345F2E">
              <w:rPr>
                <w:szCs w:val="28"/>
              </w:rPr>
              <w:t>- Доля населения, заключивших договора на вывоз ТБО;</w:t>
            </w:r>
          </w:p>
          <w:p w:rsidR="00787681" w:rsidRPr="00345F2E" w:rsidRDefault="00787681" w:rsidP="00787681">
            <w:pPr>
              <w:rPr>
                <w:szCs w:val="28"/>
              </w:rPr>
            </w:pPr>
            <w:r w:rsidRPr="00345F2E">
              <w:rPr>
                <w:szCs w:val="28"/>
              </w:rPr>
              <w:t>- удовлетворенность населения коммунальными услугами;</w:t>
            </w:r>
          </w:p>
          <w:p w:rsidR="00787681" w:rsidRPr="00345F2E" w:rsidRDefault="00787681" w:rsidP="00787681">
            <w:pPr>
              <w:rPr>
                <w:szCs w:val="28"/>
              </w:rPr>
            </w:pPr>
            <w:r w:rsidRPr="00345F2E">
              <w:rPr>
                <w:szCs w:val="28"/>
              </w:rPr>
              <w:t xml:space="preserve">- </w:t>
            </w:r>
            <w:r w:rsidRPr="00345F2E">
              <w:rPr>
                <w:color w:val="000000"/>
                <w:szCs w:val="28"/>
              </w:rPr>
              <w:t>доля площади жилищного фонда, обеспеченного всеми видами благоустройства, в общей площади жилищного фонда района</w:t>
            </w:r>
          </w:p>
        </w:tc>
      </w:tr>
      <w:tr w:rsidR="00787681" w:rsidRPr="00345F2E" w:rsidTr="00787681">
        <w:trPr>
          <w:trHeight w:val="400"/>
        </w:trPr>
        <w:tc>
          <w:tcPr>
            <w:tcW w:w="315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345F2E" w:rsidRDefault="00787681" w:rsidP="00787681">
            <w:pPr>
              <w:rPr>
                <w:szCs w:val="28"/>
              </w:rPr>
            </w:pPr>
            <w:r w:rsidRPr="00345F2E">
              <w:rPr>
                <w:szCs w:val="28"/>
              </w:rPr>
              <w:t xml:space="preserve">Сроки и этапы реализации </w:t>
            </w:r>
          </w:p>
          <w:p w:rsidR="00787681" w:rsidRPr="00345F2E" w:rsidRDefault="00787681" w:rsidP="00787681">
            <w:pPr>
              <w:rPr>
                <w:szCs w:val="28"/>
              </w:rPr>
            </w:pPr>
            <w:r w:rsidRPr="00345F2E">
              <w:rPr>
                <w:szCs w:val="28"/>
              </w:rPr>
              <w:t xml:space="preserve">подпрограммы             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345F2E" w:rsidRDefault="00787681" w:rsidP="00787681">
            <w:pPr>
              <w:snapToGrid w:val="0"/>
              <w:rPr>
                <w:szCs w:val="28"/>
              </w:rPr>
            </w:pPr>
            <w:r w:rsidRPr="00345F2E">
              <w:rPr>
                <w:szCs w:val="28"/>
              </w:rPr>
              <w:t xml:space="preserve">2014-2022гг. </w:t>
            </w:r>
            <w:r w:rsidRPr="00345F2E">
              <w:rPr>
                <w:rFonts w:eastAsia="Calibri"/>
                <w:szCs w:val="28"/>
              </w:rPr>
              <w:t xml:space="preserve">(без разделения на этапы) </w:t>
            </w:r>
          </w:p>
        </w:tc>
      </w:tr>
      <w:tr w:rsidR="00787681" w:rsidRPr="00345F2E" w:rsidTr="00787681">
        <w:trPr>
          <w:trHeight w:val="600"/>
        </w:trPr>
        <w:tc>
          <w:tcPr>
            <w:tcW w:w="315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345F2E" w:rsidRDefault="00787681" w:rsidP="00787681">
            <w:pPr>
              <w:rPr>
                <w:szCs w:val="28"/>
              </w:rPr>
            </w:pPr>
            <w:r w:rsidRPr="00345F2E">
              <w:rPr>
                <w:szCs w:val="28"/>
              </w:rPr>
              <w:t xml:space="preserve">Объем и источники        </w:t>
            </w:r>
          </w:p>
          <w:p w:rsidR="00787681" w:rsidRPr="00345F2E" w:rsidRDefault="00787681" w:rsidP="00787681">
            <w:pPr>
              <w:rPr>
                <w:szCs w:val="28"/>
              </w:rPr>
            </w:pPr>
            <w:r w:rsidRPr="00345F2E">
              <w:rPr>
                <w:szCs w:val="28"/>
              </w:rPr>
              <w:t xml:space="preserve">финансирования           </w:t>
            </w:r>
          </w:p>
          <w:p w:rsidR="00787681" w:rsidRPr="00345F2E" w:rsidRDefault="00787681" w:rsidP="00787681">
            <w:pPr>
              <w:rPr>
                <w:szCs w:val="28"/>
              </w:rPr>
            </w:pPr>
            <w:r w:rsidRPr="00345F2E">
              <w:rPr>
                <w:szCs w:val="28"/>
              </w:rPr>
              <w:t xml:space="preserve">подпрограммы (по годам)  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345F2E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45F2E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 подпрограммы в 2014-2022гг.</w:t>
            </w:r>
          </w:p>
          <w:p w:rsidR="00787681" w:rsidRPr="00345F2E" w:rsidRDefault="00787681" w:rsidP="00787681">
            <w:pPr>
              <w:rPr>
                <w:szCs w:val="28"/>
              </w:rPr>
            </w:pPr>
            <w:r w:rsidRPr="00345F2E">
              <w:rPr>
                <w:szCs w:val="28"/>
              </w:rPr>
              <w:t xml:space="preserve">составит: 0,0 тыс. руб.               </w:t>
            </w:r>
          </w:p>
          <w:p w:rsidR="00787681" w:rsidRPr="00345F2E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45F2E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787681" w:rsidRPr="00345F2E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5F2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2014 год - 0 тыс. рублей, </w:t>
            </w:r>
          </w:p>
          <w:p w:rsidR="00787681" w:rsidRPr="00345F2E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345F2E">
              <w:rPr>
                <w:szCs w:val="28"/>
                <w:shd w:val="clear" w:color="auto" w:fill="FFFFFF"/>
              </w:rPr>
              <w:t>2015 год –0 тыс. рублей,</w:t>
            </w:r>
          </w:p>
          <w:p w:rsidR="00787681" w:rsidRPr="00345F2E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345F2E">
              <w:rPr>
                <w:szCs w:val="28"/>
                <w:shd w:val="clear" w:color="auto" w:fill="FFFFFF"/>
              </w:rPr>
              <w:t xml:space="preserve">2016 год - </w:t>
            </w:r>
            <w:r w:rsidRPr="00345F2E">
              <w:rPr>
                <w:szCs w:val="28"/>
              </w:rPr>
              <w:t xml:space="preserve"> 0</w:t>
            </w:r>
            <w:r w:rsidRPr="00345F2E">
              <w:rPr>
                <w:szCs w:val="28"/>
                <w:shd w:val="clear" w:color="auto" w:fill="FFFFFF"/>
              </w:rPr>
              <w:t xml:space="preserve"> тыс. рублей.</w:t>
            </w:r>
          </w:p>
          <w:p w:rsidR="00787681" w:rsidRPr="00345F2E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345F2E">
              <w:rPr>
                <w:szCs w:val="28"/>
                <w:shd w:val="clear" w:color="auto" w:fill="FFFFFF"/>
              </w:rPr>
              <w:t xml:space="preserve">2017 год - </w:t>
            </w:r>
            <w:r w:rsidRPr="00345F2E">
              <w:rPr>
                <w:szCs w:val="28"/>
              </w:rPr>
              <w:t xml:space="preserve"> 0</w:t>
            </w:r>
            <w:r w:rsidRPr="00345F2E">
              <w:rPr>
                <w:szCs w:val="28"/>
                <w:shd w:val="clear" w:color="auto" w:fill="FFFFFF"/>
              </w:rPr>
              <w:t xml:space="preserve"> тыс. рублей</w:t>
            </w:r>
          </w:p>
          <w:p w:rsidR="00787681" w:rsidRPr="00345F2E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345F2E">
              <w:rPr>
                <w:szCs w:val="28"/>
                <w:shd w:val="clear" w:color="auto" w:fill="FFFFFF"/>
              </w:rPr>
              <w:t>2018 год –</w:t>
            </w:r>
            <w:r w:rsidRPr="00345F2E">
              <w:rPr>
                <w:szCs w:val="28"/>
              </w:rPr>
              <w:t>0,0</w:t>
            </w:r>
            <w:r w:rsidRPr="00345F2E">
              <w:rPr>
                <w:szCs w:val="28"/>
                <w:shd w:val="clear" w:color="auto" w:fill="FFFFFF"/>
              </w:rPr>
              <w:t xml:space="preserve"> тыс. рублей</w:t>
            </w:r>
          </w:p>
          <w:p w:rsidR="00787681" w:rsidRPr="00345F2E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345F2E">
              <w:rPr>
                <w:szCs w:val="28"/>
                <w:shd w:val="clear" w:color="auto" w:fill="FFFFFF"/>
              </w:rPr>
              <w:t xml:space="preserve">2019 год - </w:t>
            </w:r>
            <w:r w:rsidRPr="00345F2E">
              <w:rPr>
                <w:szCs w:val="28"/>
              </w:rPr>
              <w:t>0,0</w:t>
            </w:r>
            <w:r w:rsidRPr="00345F2E">
              <w:rPr>
                <w:szCs w:val="28"/>
                <w:shd w:val="clear" w:color="auto" w:fill="FFFFFF"/>
              </w:rPr>
              <w:t xml:space="preserve"> тыс. рублей</w:t>
            </w:r>
          </w:p>
          <w:p w:rsidR="00787681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45F2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2020 год - 0 тыс. рублей</w:t>
            </w:r>
          </w:p>
          <w:p w:rsidR="00787681" w:rsidRDefault="00787681" w:rsidP="00787681">
            <w:pPr>
              <w:pStyle w:val="ConsPlusNonformat"/>
              <w:widowControl/>
              <w:ind w:left="168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2021</w:t>
            </w: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год – </w:t>
            </w: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тыс.рублей;</w:t>
            </w:r>
          </w:p>
          <w:p w:rsidR="00787681" w:rsidRPr="00265D93" w:rsidRDefault="00787681" w:rsidP="00787681">
            <w:pPr>
              <w:pStyle w:val="ConsPlusNonformat"/>
              <w:widowControl/>
              <w:ind w:left="1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2022</w:t>
            </w: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год – </w:t>
            </w: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тыс.рублей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  <w:p w:rsidR="00787681" w:rsidRPr="00345F2E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681" w:rsidRPr="00345F2E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45F2E">
              <w:rPr>
                <w:rFonts w:ascii="Times New Roman" w:hAnsi="Times New Roman" w:cs="Times New Roman"/>
                <w:sz w:val="28"/>
                <w:szCs w:val="28"/>
              </w:rPr>
              <w:t>- объем средств из бюджета Пензенской области в 2014-2022годах</w:t>
            </w:r>
          </w:p>
          <w:p w:rsidR="00787681" w:rsidRPr="00345F2E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45F2E">
              <w:rPr>
                <w:rFonts w:ascii="Times New Roman" w:hAnsi="Times New Roman" w:cs="Times New Roman"/>
                <w:sz w:val="28"/>
                <w:szCs w:val="28"/>
              </w:rPr>
              <w:t>составит:  0,0 тыс. руб.,</w:t>
            </w:r>
          </w:p>
          <w:p w:rsidR="00787681" w:rsidRPr="00345F2E" w:rsidRDefault="00787681" w:rsidP="00787681">
            <w:pPr>
              <w:rPr>
                <w:szCs w:val="28"/>
              </w:rPr>
            </w:pPr>
            <w:r w:rsidRPr="00345F2E">
              <w:rPr>
                <w:szCs w:val="28"/>
              </w:rPr>
              <w:t xml:space="preserve"> в том числе по годам:</w:t>
            </w:r>
          </w:p>
          <w:p w:rsidR="00787681" w:rsidRPr="00345F2E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5F2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2014 год - 0 тыс. рублей, </w:t>
            </w:r>
          </w:p>
          <w:p w:rsidR="00787681" w:rsidRPr="00345F2E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345F2E">
              <w:rPr>
                <w:szCs w:val="28"/>
                <w:shd w:val="clear" w:color="auto" w:fill="FFFFFF"/>
              </w:rPr>
              <w:t>2015 год - 0 тыс. рублей,</w:t>
            </w:r>
          </w:p>
          <w:p w:rsidR="00787681" w:rsidRPr="00345F2E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345F2E">
              <w:rPr>
                <w:szCs w:val="28"/>
                <w:shd w:val="clear" w:color="auto" w:fill="FFFFFF"/>
              </w:rPr>
              <w:t xml:space="preserve">2016 год - </w:t>
            </w:r>
            <w:r w:rsidRPr="00345F2E">
              <w:rPr>
                <w:szCs w:val="28"/>
              </w:rPr>
              <w:t>0</w:t>
            </w:r>
            <w:r w:rsidRPr="00345F2E">
              <w:rPr>
                <w:szCs w:val="28"/>
                <w:shd w:val="clear" w:color="auto" w:fill="FFFFFF"/>
              </w:rPr>
              <w:t xml:space="preserve"> тыс. рублей.</w:t>
            </w:r>
          </w:p>
          <w:p w:rsidR="00787681" w:rsidRPr="00345F2E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345F2E">
              <w:rPr>
                <w:szCs w:val="28"/>
                <w:shd w:val="clear" w:color="auto" w:fill="FFFFFF"/>
              </w:rPr>
              <w:t xml:space="preserve">2017 год - </w:t>
            </w:r>
            <w:r w:rsidRPr="00345F2E">
              <w:rPr>
                <w:szCs w:val="28"/>
              </w:rPr>
              <w:t xml:space="preserve"> 0</w:t>
            </w:r>
            <w:r w:rsidRPr="00345F2E">
              <w:rPr>
                <w:szCs w:val="28"/>
                <w:shd w:val="clear" w:color="auto" w:fill="FFFFFF"/>
              </w:rPr>
              <w:t xml:space="preserve"> тыс. рублей</w:t>
            </w:r>
          </w:p>
          <w:p w:rsidR="00787681" w:rsidRPr="00345F2E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345F2E">
              <w:rPr>
                <w:szCs w:val="28"/>
                <w:shd w:val="clear" w:color="auto" w:fill="FFFFFF"/>
              </w:rPr>
              <w:t xml:space="preserve">2018 год - </w:t>
            </w:r>
            <w:r w:rsidRPr="00345F2E">
              <w:rPr>
                <w:szCs w:val="28"/>
              </w:rPr>
              <w:t>0,0</w:t>
            </w:r>
            <w:r w:rsidRPr="00345F2E">
              <w:rPr>
                <w:szCs w:val="28"/>
                <w:shd w:val="clear" w:color="auto" w:fill="FFFFFF"/>
              </w:rPr>
              <w:t xml:space="preserve"> тыс. рублей</w:t>
            </w:r>
          </w:p>
          <w:p w:rsidR="00787681" w:rsidRPr="00345F2E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345F2E">
              <w:rPr>
                <w:szCs w:val="28"/>
                <w:shd w:val="clear" w:color="auto" w:fill="FFFFFF"/>
              </w:rPr>
              <w:t xml:space="preserve">2019 год - </w:t>
            </w:r>
            <w:r w:rsidRPr="00345F2E">
              <w:rPr>
                <w:szCs w:val="28"/>
              </w:rPr>
              <w:t>0,0</w:t>
            </w:r>
            <w:r w:rsidRPr="00345F2E">
              <w:rPr>
                <w:szCs w:val="28"/>
                <w:shd w:val="clear" w:color="auto" w:fill="FFFFFF"/>
              </w:rPr>
              <w:t xml:space="preserve"> тыс. рублей</w:t>
            </w:r>
          </w:p>
          <w:p w:rsidR="00787681" w:rsidRDefault="00787681" w:rsidP="00787681">
            <w:pPr>
              <w:pStyle w:val="ConsPlusNonformat"/>
              <w:widowControl/>
              <w:ind w:left="27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45F2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2020 год - 0 тыс. рублей</w:t>
            </w:r>
          </w:p>
          <w:p w:rsidR="00787681" w:rsidRDefault="00787681" w:rsidP="00787681">
            <w:pPr>
              <w:pStyle w:val="ConsPlusNonformat"/>
              <w:widowControl/>
              <w:ind w:left="27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2021</w:t>
            </w: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год – </w:t>
            </w: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тыс.рублей</w:t>
            </w:r>
          </w:p>
          <w:p w:rsidR="00787681" w:rsidRPr="00265D93" w:rsidRDefault="00787681" w:rsidP="00787681">
            <w:pPr>
              <w:pStyle w:val="ConsPlusNonformat"/>
              <w:widowControl/>
              <w:ind w:left="2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2022</w:t>
            </w: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год – </w:t>
            </w: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тыс.рублей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  <w:p w:rsidR="00787681" w:rsidRPr="00345F2E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787681" w:rsidRPr="00345F2E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681" w:rsidRPr="00345F2E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45F2E">
              <w:rPr>
                <w:rFonts w:ascii="Times New Roman" w:hAnsi="Times New Roman" w:cs="Times New Roman"/>
                <w:sz w:val="28"/>
                <w:szCs w:val="28"/>
              </w:rPr>
              <w:t xml:space="preserve">- объем средств из бюджета Шемышейского района Пензенской области в 2014-2022                 </w:t>
            </w:r>
          </w:p>
          <w:p w:rsidR="00787681" w:rsidRPr="00345F2E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45F2E">
              <w:rPr>
                <w:rFonts w:ascii="Times New Roman" w:hAnsi="Times New Roman" w:cs="Times New Roman"/>
                <w:sz w:val="28"/>
                <w:szCs w:val="28"/>
              </w:rPr>
              <w:t>составит:  0,0 тыс. рублей;</w:t>
            </w:r>
          </w:p>
          <w:p w:rsidR="00787681" w:rsidRPr="00345F2E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45F2E">
              <w:rPr>
                <w:rFonts w:ascii="Times New Roman" w:hAnsi="Times New Roman" w:cs="Times New Roman"/>
                <w:sz w:val="28"/>
                <w:szCs w:val="28"/>
              </w:rPr>
              <w:t xml:space="preserve">  в том числе по годам:</w:t>
            </w:r>
          </w:p>
          <w:p w:rsidR="00787681" w:rsidRPr="00345F2E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</w:t>
            </w:r>
            <w:r w:rsidRPr="00345F2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2014 год - 0 тыс. рублей, </w:t>
            </w:r>
          </w:p>
          <w:p w:rsidR="00787681" w:rsidRPr="00345F2E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345F2E">
              <w:rPr>
                <w:szCs w:val="28"/>
                <w:shd w:val="clear" w:color="auto" w:fill="FFFFFF"/>
              </w:rPr>
              <w:t xml:space="preserve"> 2015 год - 0 тыс. рублей,</w:t>
            </w:r>
          </w:p>
          <w:p w:rsidR="00787681" w:rsidRPr="00345F2E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345F2E">
              <w:rPr>
                <w:szCs w:val="28"/>
                <w:shd w:val="clear" w:color="auto" w:fill="FFFFFF"/>
              </w:rPr>
              <w:t xml:space="preserve"> 2016 год - </w:t>
            </w:r>
            <w:r w:rsidRPr="00345F2E">
              <w:rPr>
                <w:szCs w:val="28"/>
              </w:rPr>
              <w:t>0</w:t>
            </w:r>
            <w:r w:rsidRPr="00345F2E">
              <w:rPr>
                <w:szCs w:val="28"/>
                <w:shd w:val="clear" w:color="auto" w:fill="FFFFFF"/>
              </w:rPr>
              <w:t xml:space="preserve"> тыс. рублей.</w:t>
            </w:r>
          </w:p>
          <w:p w:rsidR="00787681" w:rsidRPr="00345F2E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345F2E">
              <w:rPr>
                <w:szCs w:val="28"/>
                <w:shd w:val="clear" w:color="auto" w:fill="FFFFFF"/>
              </w:rPr>
              <w:t xml:space="preserve"> 2017 год - 0 тыс. рублей</w:t>
            </w:r>
          </w:p>
          <w:p w:rsidR="00787681" w:rsidRPr="00345F2E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345F2E">
              <w:rPr>
                <w:szCs w:val="28"/>
                <w:shd w:val="clear" w:color="auto" w:fill="FFFFFF"/>
              </w:rPr>
              <w:t xml:space="preserve"> 2018 год –</w:t>
            </w:r>
            <w:r w:rsidRPr="00345F2E">
              <w:rPr>
                <w:szCs w:val="28"/>
              </w:rPr>
              <w:t>0,0</w:t>
            </w:r>
            <w:r w:rsidRPr="00345F2E">
              <w:rPr>
                <w:szCs w:val="28"/>
                <w:shd w:val="clear" w:color="auto" w:fill="FFFFFF"/>
              </w:rPr>
              <w:t xml:space="preserve"> тыс. рублей</w:t>
            </w:r>
          </w:p>
          <w:p w:rsidR="00787681" w:rsidRPr="00345F2E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345F2E">
              <w:rPr>
                <w:szCs w:val="28"/>
                <w:shd w:val="clear" w:color="auto" w:fill="FFFFFF"/>
              </w:rPr>
              <w:t xml:space="preserve"> 2019 год - </w:t>
            </w:r>
            <w:r w:rsidRPr="00345F2E">
              <w:rPr>
                <w:szCs w:val="28"/>
              </w:rPr>
              <w:t>0,0</w:t>
            </w:r>
            <w:r w:rsidRPr="00345F2E">
              <w:rPr>
                <w:szCs w:val="28"/>
                <w:shd w:val="clear" w:color="auto" w:fill="FFFFFF"/>
              </w:rPr>
              <w:t xml:space="preserve"> тыс. рублей</w:t>
            </w:r>
          </w:p>
          <w:p w:rsidR="00787681" w:rsidRDefault="00787681" w:rsidP="00787681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45F2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2020 год - 0 тыс. рублей</w:t>
            </w:r>
          </w:p>
          <w:p w:rsidR="00787681" w:rsidRDefault="00787681" w:rsidP="00787681">
            <w:pPr>
              <w:pStyle w:val="ConsPlusNonformat"/>
              <w:widowControl/>
              <w:ind w:left="168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2021</w:t>
            </w: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год – </w:t>
            </w: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тыс.рублей</w:t>
            </w:r>
          </w:p>
          <w:p w:rsidR="00787681" w:rsidRPr="00345F2E" w:rsidRDefault="00787681" w:rsidP="00787681">
            <w:pPr>
              <w:pStyle w:val="ConsPlusNonformat"/>
              <w:widowControl/>
              <w:snapToGrid w:val="0"/>
              <w:ind w:left="168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2022</w:t>
            </w: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год – </w:t>
            </w:r>
            <w:r w:rsidRPr="00972AB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72AB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тыс.рублей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  <w:p w:rsidR="00787681" w:rsidRPr="00345F2E" w:rsidRDefault="00787681" w:rsidP="00787681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</w:tbl>
    <w:p w:rsidR="00787681" w:rsidRPr="00395A64" w:rsidRDefault="00787681" w:rsidP="00787681">
      <w:pPr>
        <w:autoSpaceDE w:val="0"/>
        <w:jc w:val="right"/>
        <w:rPr>
          <w:szCs w:val="28"/>
        </w:rPr>
      </w:pPr>
    </w:p>
    <w:p w:rsidR="00787681" w:rsidRDefault="00787681" w:rsidP="00787681">
      <w:pPr>
        <w:spacing w:line="276" w:lineRule="auto"/>
        <w:contextualSpacing/>
        <w:jc w:val="center"/>
        <w:rPr>
          <w:b/>
          <w:szCs w:val="28"/>
        </w:rPr>
      </w:pPr>
      <w:r>
        <w:rPr>
          <w:b/>
          <w:szCs w:val="28"/>
        </w:rPr>
        <w:t>8</w:t>
      </w:r>
      <w:r w:rsidRPr="00395A64">
        <w:rPr>
          <w:b/>
          <w:szCs w:val="28"/>
        </w:rPr>
        <w:t>.2.1</w:t>
      </w:r>
      <w:r w:rsidRPr="00A76566">
        <w:rPr>
          <w:b/>
          <w:szCs w:val="28"/>
        </w:rPr>
        <w:t>. Характеристика сферы реализации Подпрограммы 2, описание основных проблем и обоснование включения в Программу</w:t>
      </w:r>
      <w:r w:rsidRPr="00395A64">
        <w:rPr>
          <w:b/>
          <w:szCs w:val="28"/>
        </w:rPr>
        <w:t xml:space="preserve"> </w:t>
      </w:r>
    </w:p>
    <w:p w:rsidR="00787681" w:rsidRDefault="00787681" w:rsidP="00787681">
      <w:pPr>
        <w:contextualSpacing/>
        <w:jc w:val="center"/>
        <w:rPr>
          <w:b/>
          <w:szCs w:val="28"/>
        </w:rPr>
      </w:pPr>
    </w:p>
    <w:p w:rsidR="00787681" w:rsidRPr="00395A64" w:rsidRDefault="00787681" w:rsidP="00787681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95A64">
        <w:rPr>
          <w:szCs w:val="28"/>
        </w:rPr>
        <w:t>Подпрограмма 2 разработана в соответствии с федеральными законами от 10.01.2002 № 7-ФЗ "Об охране окружающей среды", от 24.06.1998 № 89-ФЗ "Об отходах производства и потребления", от 06.10.2003 № 131-ФЗ "Об общих принципах организации местного самоуправления в Российской Федерации", постановлением Правительства Российской Федерации от 17.09.2001 № 675 "О федеральной целевой программе "Жилище" на 2002 - 2010 годы" и долгосрочной целевой программой Пензенской области "Комплексная программа модернизации и реформирования жилищно-коммунального хозяйства Пензенской области на 2011 - 2015 годы" от 29 октября 2010 года № 680-пП.</w:t>
      </w:r>
    </w:p>
    <w:p w:rsidR="00787681" w:rsidRPr="00395A64" w:rsidRDefault="00787681" w:rsidP="00787681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95A64">
        <w:rPr>
          <w:szCs w:val="28"/>
        </w:rPr>
        <w:t>Учитывая единые общие цели и для оптимизации количества долгосрочных целевых программ, реализуемых на территории Шемышейского района, целесообразно принять комплексную программу, направленную на повышение уровня комфортного проживания жителей района.</w:t>
      </w:r>
    </w:p>
    <w:p w:rsidR="00787681" w:rsidRPr="00395A64" w:rsidRDefault="00787681" w:rsidP="00787681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95A64">
        <w:rPr>
          <w:szCs w:val="28"/>
        </w:rPr>
        <w:t>В течение длительного периода времени инженерные системы водоснабжения и водоотведения развивались недостаточно, состояние основного фонда сетей и сооружений достигло износа 50% и более. Показатели систем водоснабжения и водоотведения, существующих в Шемышейском  районе, позволяют сделать вывод, что количество и установленная мощность сетей и сооружений водоснабжения и водоотведения недостаточны для обеспечения существующих и перспективных потребностей, основные фонды систем изношены и устарели.</w:t>
      </w:r>
    </w:p>
    <w:p w:rsidR="00787681" w:rsidRPr="00395A64" w:rsidRDefault="00787681" w:rsidP="00787681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95A64">
        <w:rPr>
          <w:szCs w:val="28"/>
        </w:rPr>
        <w:t>Как показывает мировой и отечественный опыт, наиболее приемлемым способом решения проблем водоснабжения населенных пунктов является создание сельскохозяйственных потребительских кооперативов (далее - СПоК). Кроме того, создание СПоКов позволит решить проблемы с обслуживанием бесхозяйных сетей, оперативно реагировать на устранение аварийных ситуаций, а также способствовать образованию новых рабочих мест.</w:t>
      </w:r>
    </w:p>
    <w:p w:rsidR="00787681" w:rsidRPr="00395A64" w:rsidRDefault="00787681" w:rsidP="00787681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95A64">
        <w:rPr>
          <w:szCs w:val="28"/>
        </w:rPr>
        <w:t xml:space="preserve">В целях оптимизации ремонтных и эксплуатационных работ за счет средств, принятых в Подпрограмме 2, возможно приобретение специализированной техники: аварийно-ремонтных машин, экскаваторов, </w:t>
      </w:r>
      <w:r w:rsidRPr="00395A64">
        <w:rPr>
          <w:szCs w:val="28"/>
        </w:rPr>
        <w:lastRenderedPageBreak/>
        <w:t>автокранов, автовышек, ассенизационных машин, илососов, гидродинамических машин и прочей специализированной техники.</w:t>
      </w:r>
    </w:p>
    <w:p w:rsidR="00787681" w:rsidRPr="00395A64" w:rsidRDefault="00787681" w:rsidP="00787681">
      <w:pPr>
        <w:ind w:firstLine="720"/>
        <w:jc w:val="both"/>
        <w:rPr>
          <w:szCs w:val="28"/>
        </w:rPr>
      </w:pPr>
    </w:p>
    <w:p w:rsidR="00787681" w:rsidRPr="00395A64" w:rsidRDefault="00787681" w:rsidP="00787681">
      <w:pPr>
        <w:pStyle w:val="ListParagraph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395A64">
        <w:rPr>
          <w:rFonts w:ascii="Times New Roman" w:hAnsi="Times New Roman" w:cs="Times New Roman"/>
          <w:b/>
          <w:sz w:val="28"/>
          <w:szCs w:val="28"/>
        </w:rPr>
        <w:t>.2.2. Цели и задачи Подпрограммы 2</w:t>
      </w:r>
    </w:p>
    <w:p w:rsidR="00787681" w:rsidRPr="00395A64" w:rsidRDefault="00787681" w:rsidP="00787681">
      <w:pPr>
        <w:pStyle w:val="ListParagraph"/>
        <w:spacing w:after="0" w:line="100" w:lineRule="atLeast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>Цели Подпрограммы 2:</w:t>
      </w:r>
    </w:p>
    <w:p w:rsidR="00787681" w:rsidRPr="00395A64" w:rsidRDefault="00787681" w:rsidP="0078768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>- модернизация и реформирование жилищно-коммунального хозяйства</w:t>
      </w:r>
      <w:r w:rsidRPr="00395A64">
        <w:rPr>
          <w:rFonts w:ascii="Times New Roman" w:eastAsia="Calibri" w:hAnsi="Times New Roman" w:cs="Times New Roman"/>
          <w:sz w:val="28"/>
          <w:szCs w:val="28"/>
        </w:rPr>
        <w:t xml:space="preserve"> Шемышейского района</w:t>
      </w:r>
      <w:r w:rsidRPr="00395A64">
        <w:rPr>
          <w:rFonts w:ascii="Times New Roman" w:hAnsi="Times New Roman" w:cs="Times New Roman"/>
          <w:sz w:val="28"/>
          <w:szCs w:val="28"/>
        </w:rPr>
        <w:t>;</w:t>
      </w:r>
    </w:p>
    <w:p w:rsidR="00787681" w:rsidRPr="00395A64" w:rsidRDefault="00787681" w:rsidP="0078768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>- комплексное улучшение условий проживания граждан района и развитие населенных пунктов;</w:t>
      </w:r>
    </w:p>
    <w:p w:rsidR="00787681" w:rsidRPr="00395A64" w:rsidRDefault="00787681" w:rsidP="0078768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>- привлечение инвестиций, повышение эффективности, устойчивости и надежности функционирования жилищно-коммунальных систем жизнеобеспечения населения.</w:t>
      </w:r>
    </w:p>
    <w:p w:rsidR="00787681" w:rsidRPr="00395A64" w:rsidRDefault="00787681" w:rsidP="00787681">
      <w:pPr>
        <w:ind w:firstLine="708"/>
        <w:jc w:val="both"/>
        <w:rPr>
          <w:szCs w:val="28"/>
        </w:rPr>
      </w:pPr>
      <w:r w:rsidRPr="00395A64">
        <w:rPr>
          <w:szCs w:val="28"/>
        </w:rPr>
        <w:t>- улучшение качества жилищно-коммунальных услуг с одновременным снижением нерациональных затрат.</w:t>
      </w:r>
    </w:p>
    <w:p w:rsidR="00787681" w:rsidRPr="00395A64" w:rsidRDefault="00787681" w:rsidP="00787681">
      <w:pPr>
        <w:ind w:firstLine="708"/>
        <w:jc w:val="both"/>
        <w:rPr>
          <w:szCs w:val="28"/>
        </w:rPr>
      </w:pPr>
      <w:r w:rsidRPr="00395A64">
        <w:rPr>
          <w:szCs w:val="28"/>
        </w:rPr>
        <w:t>Задачи Подпрограммы 2:</w:t>
      </w:r>
    </w:p>
    <w:p w:rsidR="00787681" w:rsidRPr="00395A64" w:rsidRDefault="00787681" w:rsidP="00787681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>- повышени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95A64">
        <w:rPr>
          <w:rFonts w:ascii="Times New Roman" w:hAnsi="Times New Roman" w:cs="Times New Roman"/>
          <w:sz w:val="28"/>
          <w:szCs w:val="28"/>
        </w:rPr>
        <w:t xml:space="preserve"> эффективности, устойчивости и надежности работы очистных сооружений;</w:t>
      </w:r>
    </w:p>
    <w:p w:rsidR="00787681" w:rsidRPr="00395A64" w:rsidRDefault="00787681" w:rsidP="00787681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>- строительств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95A64">
        <w:rPr>
          <w:rFonts w:ascii="Times New Roman" w:hAnsi="Times New Roman" w:cs="Times New Roman"/>
          <w:sz w:val="28"/>
          <w:szCs w:val="28"/>
        </w:rPr>
        <w:t xml:space="preserve"> и реконструкци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95A64">
        <w:rPr>
          <w:rFonts w:ascii="Times New Roman" w:hAnsi="Times New Roman" w:cs="Times New Roman"/>
          <w:sz w:val="28"/>
          <w:szCs w:val="28"/>
        </w:rPr>
        <w:t xml:space="preserve"> систем водоотведения;</w:t>
      </w:r>
    </w:p>
    <w:p w:rsidR="00787681" w:rsidRPr="00395A64" w:rsidRDefault="00787681" w:rsidP="00787681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>- строительств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95A64">
        <w:rPr>
          <w:rFonts w:ascii="Times New Roman" w:hAnsi="Times New Roman" w:cs="Times New Roman"/>
          <w:sz w:val="28"/>
          <w:szCs w:val="28"/>
        </w:rPr>
        <w:t xml:space="preserve"> и реконструкци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95A64">
        <w:rPr>
          <w:rFonts w:ascii="Times New Roman" w:hAnsi="Times New Roman" w:cs="Times New Roman"/>
          <w:sz w:val="28"/>
          <w:szCs w:val="28"/>
        </w:rPr>
        <w:t xml:space="preserve"> источников и систем теплоснабжения;</w:t>
      </w:r>
    </w:p>
    <w:p w:rsidR="00787681" w:rsidRPr="00395A64" w:rsidRDefault="00787681" w:rsidP="00787681">
      <w:pPr>
        <w:ind w:firstLine="709"/>
        <w:rPr>
          <w:szCs w:val="28"/>
        </w:rPr>
      </w:pPr>
      <w:r w:rsidRPr="00395A64">
        <w:rPr>
          <w:szCs w:val="28"/>
        </w:rPr>
        <w:t>- благоустройств</w:t>
      </w:r>
      <w:r>
        <w:rPr>
          <w:szCs w:val="28"/>
        </w:rPr>
        <w:t>о</w:t>
      </w:r>
      <w:r w:rsidRPr="00395A64">
        <w:rPr>
          <w:szCs w:val="28"/>
        </w:rPr>
        <w:t xml:space="preserve"> территорий муниципальных образований района;</w:t>
      </w:r>
    </w:p>
    <w:p w:rsidR="00787681" w:rsidRPr="00395A64" w:rsidRDefault="00787681" w:rsidP="00787681">
      <w:pPr>
        <w:jc w:val="center"/>
        <w:rPr>
          <w:b/>
          <w:szCs w:val="28"/>
        </w:rPr>
      </w:pPr>
    </w:p>
    <w:p w:rsidR="00787681" w:rsidRPr="00395A64" w:rsidRDefault="00787681" w:rsidP="00787681">
      <w:pPr>
        <w:jc w:val="center"/>
        <w:rPr>
          <w:b/>
          <w:szCs w:val="28"/>
        </w:rPr>
      </w:pPr>
      <w:r>
        <w:rPr>
          <w:b/>
          <w:szCs w:val="28"/>
        </w:rPr>
        <w:t>8</w:t>
      </w:r>
      <w:r w:rsidRPr="00395A64">
        <w:rPr>
          <w:b/>
          <w:szCs w:val="28"/>
        </w:rPr>
        <w:t>.2.3. Сроки реализации Подпрограммы 2</w:t>
      </w:r>
    </w:p>
    <w:p w:rsidR="00787681" w:rsidRPr="00395A64" w:rsidRDefault="00787681" w:rsidP="00787681">
      <w:pPr>
        <w:jc w:val="center"/>
        <w:rPr>
          <w:szCs w:val="28"/>
        </w:rPr>
      </w:pPr>
    </w:p>
    <w:p w:rsidR="00787681" w:rsidRDefault="00787681" w:rsidP="00787681">
      <w:pPr>
        <w:ind w:firstLine="708"/>
        <w:jc w:val="both"/>
        <w:rPr>
          <w:szCs w:val="28"/>
        </w:rPr>
      </w:pPr>
      <w:r w:rsidRPr="00395A64">
        <w:rPr>
          <w:szCs w:val="28"/>
        </w:rPr>
        <w:t xml:space="preserve">Реализация Подпрограммы </w:t>
      </w:r>
      <w:r>
        <w:rPr>
          <w:szCs w:val="28"/>
        </w:rPr>
        <w:t xml:space="preserve">2 </w:t>
      </w:r>
      <w:r w:rsidRPr="00395A64">
        <w:rPr>
          <w:szCs w:val="28"/>
        </w:rPr>
        <w:t xml:space="preserve">предусмотрена на период с </w:t>
      </w:r>
      <w:r>
        <w:rPr>
          <w:szCs w:val="28"/>
        </w:rPr>
        <w:t>2014-2022</w:t>
      </w:r>
      <w:r w:rsidRPr="00395A64">
        <w:rPr>
          <w:szCs w:val="28"/>
        </w:rPr>
        <w:t>годы</w:t>
      </w:r>
      <w:r>
        <w:rPr>
          <w:szCs w:val="28"/>
        </w:rPr>
        <w:t xml:space="preserve"> без разделения на этапы</w:t>
      </w:r>
      <w:r w:rsidRPr="00395A64">
        <w:rPr>
          <w:szCs w:val="28"/>
        </w:rPr>
        <w:t>.</w:t>
      </w:r>
    </w:p>
    <w:p w:rsidR="00787681" w:rsidRDefault="00787681" w:rsidP="00787681">
      <w:pPr>
        <w:ind w:firstLine="708"/>
        <w:jc w:val="both"/>
        <w:rPr>
          <w:szCs w:val="28"/>
        </w:rPr>
      </w:pPr>
    </w:p>
    <w:p w:rsidR="00787681" w:rsidRDefault="00787681" w:rsidP="00787681">
      <w:pPr>
        <w:autoSpaceDE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8</w:t>
      </w:r>
      <w:r w:rsidRPr="00395A64">
        <w:rPr>
          <w:b/>
          <w:bCs/>
          <w:szCs w:val="28"/>
        </w:rPr>
        <w:t>.</w:t>
      </w:r>
      <w:r>
        <w:rPr>
          <w:b/>
          <w:bCs/>
          <w:szCs w:val="28"/>
        </w:rPr>
        <w:t>2</w:t>
      </w:r>
      <w:r w:rsidRPr="00395A64">
        <w:rPr>
          <w:b/>
          <w:bCs/>
          <w:szCs w:val="28"/>
        </w:rPr>
        <w:t>.4.</w:t>
      </w:r>
      <w:r>
        <w:rPr>
          <w:b/>
          <w:bCs/>
          <w:szCs w:val="28"/>
        </w:rPr>
        <w:t xml:space="preserve"> Прогноз сводных показателей муниципальных заданий на оказание муниципальных услуг (выполнение работ) муниципальными учреждениями Шемышейского района по Подпрограмме 2</w:t>
      </w:r>
    </w:p>
    <w:p w:rsidR="00787681" w:rsidRDefault="00787681" w:rsidP="00787681">
      <w:pPr>
        <w:autoSpaceDE w:val="0"/>
        <w:jc w:val="center"/>
        <w:rPr>
          <w:b/>
          <w:bCs/>
          <w:szCs w:val="28"/>
        </w:rPr>
      </w:pPr>
    </w:p>
    <w:p w:rsidR="00787681" w:rsidRDefault="00787681" w:rsidP="00787681">
      <w:pPr>
        <w:autoSpaceDE w:val="0"/>
        <w:ind w:firstLine="709"/>
        <w:jc w:val="both"/>
        <w:rPr>
          <w:bCs/>
          <w:szCs w:val="28"/>
        </w:rPr>
      </w:pPr>
      <w:r>
        <w:rPr>
          <w:bCs/>
          <w:szCs w:val="28"/>
        </w:rPr>
        <w:t>Выдача м</w:t>
      </w:r>
      <w:r w:rsidRPr="005B1D11">
        <w:rPr>
          <w:bCs/>
          <w:szCs w:val="28"/>
        </w:rPr>
        <w:t>униципальных заданий на оказание муниципальных услуг (выполнение работ) муниципальными учреждениями Шемышейского района по П</w:t>
      </w:r>
      <w:r>
        <w:rPr>
          <w:bCs/>
          <w:szCs w:val="28"/>
        </w:rPr>
        <w:t>одп</w:t>
      </w:r>
      <w:r w:rsidRPr="005B1D11">
        <w:rPr>
          <w:bCs/>
          <w:szCs w:val="28"/>
        </w:rPr>
        <w:t>рограмме</w:t>
      </w:r>
      <w:r>
        <w:rPr>
          <w:bCs/>
          <w:szCs w:val="28"/>
        </w:rPr>
        <w:t xml:space="preserve"> 2 не предполагается.</w:t>
      </w:r>
    </w:p>
    <w:p w:rsidR="00787681" w:rsidRDefault="00787681" w:rsidP="00787681">
      <w:pPr>
        <w:autoSpaceDE w:val="0"/>
        <w:ind w:firstLine="709"/>
        <w:jc w:val="both"/>
        <w:rPr>
          <w:bCs/>
          <w:szCs w:val="28"/>
        </w:rPr>
      </w:pPr>
    </w:p>
    <w:p w:rsidR="00787681" w:rsidRDefault="00787681" w:rsidP="00787681">
      <w:pPr>
        <w:autoSpaceDE w:val="0"/>
        <w:ind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>8</w:t>
      </w:r>
      <w:r w:rsidRPr="005B1D11">
        <w:rPr>
          <w:b/>
          <w:bCs/>
          <w:szCs w:val="28"/>
        </w:rPr>
        <w:t>.</w:t>
      </w:r>
      <w:r>
        <w:rPr>
          <w:b/>
          <w:bCs/>
          <w:szCs w:val="28"/>
        </w:rPr>
        <w:t>2</w:t>
      </w:r>
      <w:r w:rsidRPr="005B1D11">
        <w:rPr>
          <w:b/>
          <w:bCs/>
          <w:szCs w:val="28"/>
        </w:rPr>
        <w:t>.5. Участие структурных подразделений администрации</w:t>
      </w:r>
      <w:r>
        <w:rPr>
          <w:b/>
          <w:bCs/>
          <w:szCs w:val="28"/>
        </w:rPr>
        <w:t xml:space="preserve"> </w:t>
      </w:r>
      <w:r w:rsidRPr="005B1D11">
        <w:rPr>
          <w:b/>
          <w:bCs/>
          <w:szCs w:val="28"/>
        </w:rPr>
        <w:t>Шемышейского района и других организаций в реализации</w:t>
      </w:r>
      <w:r>
        <w:rPr>
          <w:b/>
          <w:bCs/>
          <w:szCs w:val="28"/>
        </w:rPr>
        <w:t xml:space="preserve"> </w:t>
      </w:r>
      <w:r w:rsidRPr="005B1D11">
        <w:rPr>
          <w:b/>
          <w:bCs/>
          <w:szCs w:val="28"/>
        </w:rPr>
        <w:t xml:space="preserve">Подпрограммы </w:t>
      </w:r>
      <w:r>
        <w:rPr>
          <w:b/>
          <w:bCs/>
          <w:szCs w:val="28"/>
        </w:rPr>
        <w:t>2</w:t>
      </w:r>
    </w:p>
    <w:p w:rsidR="00787681" w:rsidRDefault="00787681" w:rsidP="00787681">
      <w:pPr>
        <w:autoSpaceDE w:val="0"/>
        <w:ind w:firstLine="709"/>
        <w:jc w:val="center"/>
        <w:rPr>
          <w:b/>
          <w:bCs/>
          <w:szCs w:val="28"/>
        </w:rPr>
      </w:pPr>
    </w:p>
    <w:p w:rsidR="00787681" w:rsidRPr="007B0868" w:rsidRDefault="00787681" w:rsidP="00787681">
      <w:pPr>
        <w:jc w:val="both"/>
        <w:rPr>
          <w:b/>
          <w:szCs w:val="28"/>
        </w:rPr>
      </w:pPr>
      <w:r>
        <w:rPr>
          <w:szCs w:val="28"/>
        </w:rPr>
        <w:tab/>
      </w:r>
      <w:r w:rsidRPr="007B0868">
        <w:rPr>
          <w:szCs w:val="28"/>
        </w:rPr>
        <w:t>В реализации Подпрограммы</w:t>
      </w:r>
      <w:r>
        <w:rPr>
          <w:szCs w:val="28"/>
        </w:rPr>
        <w:t xml:space="preserve"> 2</w:t>
      </w:r>
      <w:r w:rsidRPr="007B0868">
        <w:rPr>
          <w:szCs w:val="28"/>
        </w:rPr>
        <w:t xml:space="preserve"> </w:t>
      </w:r>
      <w:r>
        <w:rPr>
          <w:szCs w:val="28"/>
        </w:rPr>
        <w:t xml:space="preserve">не </w:t>
      </w:r>
      <w:r w:rsidRPr="007B0868">
        <w:rPr>
          <w:szCs w:val="28"/>
        </w:rPr>
        <w:t>задействован</w:t>
      </w:r>
      <w:r>
        <w:rPr>
          <w:szCs w:val="28"/>
        </w:rPr>
        <w:t>ы иные структурные подразделения а</w:t>
      </w:r>
      <w:r w:rsidRPr="00395A64">
        <w:rPr>
          <w:szCs w:val="28"/>
        </w:rPr>
        <w:t>дминистраци</w:t>
      </w:r>
      <w:r>
        <w:rPr>
          <w:szCs w:val="28"/>
        </w:rPr>
        <w:t>и</w:t>
      </w:r>
      <w:r w:rsidRPr="00395A64">
        <w:rPr>
          <w:szCs w:val="28"/>
        </w:rPr>
        <w:t xml:space="preserve"> Шемыше</w:t>
      </w:r>
      <w:r>
        <w:rPr>
          <w:szCs w:val="28"/>
        </w:rPr>
        <w:t xml:space="preserve">йского района и организации. </w:t>
      </w:r>
    </w:p>
    <w:p w:rsidR="00787681" w:rsidRPr="00395A64" w:rsidRDefault="00787681" w:rsidP="00787681">
      <w:pPr>
        <w:ind w:firstLine="708"/>
        <w:jc w:val="both"/>
        <w:rPr>
          <w:szCs w:val="28"/>
        </w:rPr>
      </w:pPr>
    </w:p>
    <w:p w:rsidR="00787681" w:rsidRPr="00395A64" w:rsidRDefault="00787681" w:rsidP="00787681">
      <w:pPr>
        <w:autoSpaceDE w:val="0"/>
        <w:jc w:val="center"/>
        <w:rPr>
          <w:szCs w:val="28"/>
        </w:rPr>
      </w:pPr>
      <w:r>
        <w:rPr>
          <w:b/>
          <w:bCs/>
          <w:szCs w:val="28"/>
        </w:rPr>
        <w:t>8</w:t>
      </w:r>
      <w:r w:rsidRPr="00395A64">
        <w:rPr>
          <w:b/>
          <w:bCs/>
          <w:szCs w:val="28"/>
        </w:rPr>
        <w:t>.2.</w:t>
      </w:r>
      <w:r>
        <w:rPr>
          <w:b/>
          <w:bCs/>
          <w:szCs w:val="28"/>
        </w:rPr>
        <w:t>6</w:t>
      </w:r>
      <w:r w:rsidRPr="00395A64">
        <w:rPr>
          <w:b/>
          <w:bCs/>
          <w:szCs w:val="28"/>
        </w:rPr>
        <w:t>. Объем финансовых ресурсов, необходимых для реализации Подпрограммы 2</w:t>
      </w:r>
    </w:p>
    <w:p w:rsidR="00787681" w:rsidRPr="00395A64" w:rsidRDefault="00787681" w:rsidP="00787681">
      <w:pPr>
        <w:autoSpaceDE w:val="0"/>
        <w:jc w:val="center"/>
        <w:rPr>
          <w:szCs w:val="28"/>
        </w:rPr>
      </w:pPr>
    </w:p>
    <w:p w:rsidR="00787681" w:rsidRPr="00345F2E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95A64">
        <w:rPr>
          <w:rFonts w:cs="Times New Roman"/>
          <w:sz w:val="28"/>
          <w:szCs w:val="28"/>
        </w:rPr>
        <w:tab/>
      </w:r>
      <w:r w:rsidRPr="00345F2E">
        <w:rPr>
          <w:rFonts w:ascii="Times New Roman" w:hAnsi="Times New Roman" w:cs="Times New Roman"/>
          <w:sz w:val="28"/>
          <w:szCs w:val="28"/>
        </w:rPr>
        <w:t>Общий объем финансирования  подпрограммы в 2014-2022гг.</w:t>
      </w:r>
    </w:p>
    <w:p w:rsidR="00787681" w:rsidRPr="00345F2E" w:rsidRDefault="00787681" w:rsidP="00787681">
      <w:pPr>
        <w:rPr>
          <w:szCs w:val="28"/>
        </w:rPr>
      </w:pPr>
      <w:r w:rsidRPr="00345F2E">
        <w:rPr>
          <w:szCs w:val="28"/>
        </w:rPr>
        <w:t xml:space="preserve">составит: 0,0 тыс. руб.               </w:t>
      </w:r>
    </w:p>
    <w:p w:rsidR="00787681" w:rsidRPr="00345F2E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45F2E">
        <w:rPr>
          <w:rFonts w:ascii="Times New Roman" w:hAnsi="Times New Roman" w:cs="Times New Roman"/>
          <w:sz w:val="28"/>
          <w:szCs w:val="28"/>
        </w:rPr>
        <w:lastRenderedPageBreak/>
        <w:t xml:space="preserve"> в том числе по годам:</w:t>
      </w:r>
    </w:p>
    <w:p w:rsidR="00787681" w:rsidRPr="00345F2E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5F2E">
        <w:rPr>
          <w:rFonts w:ascii="Times New Roman" w:hAnsi="Times New Roman" w:cs="Times New Roman"/>
          <w:sz w:val="28"/>
          <w:szCs w:val="28"/>
        </w:rPr>
        <w:t xml:space="preserve"> </w:t>
      </w:r>
      <w:r w:rsidRPr="00345F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2014 год - 0 тыс. рублей, </w:t>
      </w:r>
    </w:p>
    <w:p w:rsidR="00787681" w:rsidRPr="00345F2E" w:rsidRDefault="00787681" w:rsidP="00787681">
      <w:pPr>
        <w:spacing w:line="100" w:lineRule="atLeast"/>
        <w:rPr>
          <w:szCs w:val="28"/>
          <w:shd w:val="clear" w:color="auto" w:fill="FFFFFF"/>
        </w:rPr>
      </w:pPr>
      <w:r w:rsidRPr="00345F2E">
        <w:rPr>
          <w:szCs w:val="28"/>
          <w:shd w:val="clear" w:color="auto" w:fill="FFFFFF"/>
        </w:rPr>
        <w:t>2015 год –0 тыс. рублей,</w:t>
      </w:r>
    </w:p>
    <w:p w:rsidR="00787681" w:rsidRPr="00345F2E" w:rsidRDefault="00787681" w:rsidP="00787681">
      <w:pPr>
        <w:spacing w:line="100" w:lineRule="atLeast"/>
        <w:rPr>
          <w:szCs w:val="28"/>
          <w:shd w:val="clear" w:color="auto" w:fill="FFFFFF"/>
        </w:rPr>
      </w:pPr>
      <w:r w:rsidRPr="00345F2E">
        <w:rPr>
          <w:szCs w:val="28"/>
          <w:shd w:val="clear" w:color="auto" w:fill="FFFFFF"/>
        </w:rPr>
        <w:t xml:space="preserve">2016 год - </w:t>
      </w:r>
      <w:r w:rsidRPr="00345F2E">
        <w:rPr>
          <w:szCs w:val="28"/>
        </w:rPr>
        <w:t xml:space="preserve"> 0</w:t>
      </w:r>
      <w:r w:rsidRPr="00345F2E">
        <w:rPr>
          <w:szCs w:val="28"/>
          <w:shd w:val="clear" w:color="auto" w:fill="FFFFFF"/>
        </w:rPr>
        <w:t xml:space="preserve"> тыс. рублей.</w:t>
      </w:r>
    </w:p>
    <w:p w:rsidR="00787681" w:rsidRPr="00345F2E" w:rsidRDefault="00787681" w:rsidP="00787681">
      <w:pPr>
        <w:spacing w:line="100" w:lineRule="atLeast"/>
        <w:rPr>
          <w:szCs w:val="28"/>
          <w:shd w:val="clear" w:color="auto" w:fill="FFFFFF"/>
        </w:rPr>
      </w:pPr>
      <w:r w:rsidRPr="00345F2E">
        <w:rPr>
          <w:szCs w:val="28"/>
          <w:shd w:val="clear" w:color="auto" w:fill="FFFFFF"/>
        </w:rPr>
        <w:t xml:space="preserve">2017 год - </w:t>
      </w:r>
      <w:r w:rsidRPr="00345F2E">
        <w:rPr>
          <w:szCs w:val="28"/>
        </w:rPr>
        <w:t xml:space="preserve"> 0</w:t>
      </w:r>
      <w:r w:rsidRPr="00345F2E">
        <w:rPr>
          <w:szCs w:val="28"/>
          <w:shd w:val="clear" w:color="auto" w:fill="FFFFFF"/>
        </w:rPr>
        <w:t xml:space="preserve"> тыс. рублей</w:t>
      </w:r>
    </w:p>
    <w:p w:rsidR="00787681" w:rsidRPr="00345F2E" w:rsidRDefault="00787681" w:rsidP="00787681">
      <w:pPr>
        <w:spacing w:line="100" w:lineRule="atLeast"/>
        <w:rPr>
          <w:szCs w:val="28"/>
          <w:shd w:val="clear" w:color="auto" w:fill="FFFFFF"/>
        </w:rPr>
      </w:pPr>
      <w:r w:rsidRPr="00345F2E">
        <w:rPr>
          <w:szCs w:val="28"/>
          <w:shd w:val="clear" w:color="auto" w:fill="FFFFFF"/>
        </w:rPr>
        <w:t>2018 год –</w:t>
      </w:r>
      <w:r w:rsidRPr="00345F2E">
        <w:rPr>
          <w:szCs w:val="28"/>
        </w:rPr>
        <w:t>0,0</w:t>
      </w:r>
      <w:r w:rsidRPr="00345F2E">
        <w:rPr>
          <w:szCs w:val="28"/>
          <w:shd w:val="clear" w:color="auto" w:fill="FFFFFF"/>
        </w:rPr>
        <w:t xml:space="preserve"> тыс. рублей</w:t>
      </w:r>
    </w:p>
    <w:p w:rsidR="00787681" w:rsidRPr="00345F2E" w:rsidRDefault="00787681" w:rsidP="00787681">
      <w:pPr>
        <w:spacing w:line="100" w:lineRule="atLeast"/>
        <w:rPr>
          <w:szCs w:val="28"/>
          <w:shd w:val="clear" w:color="auto" w:fill="FFFFFF"/>
        </w:rPr>
      </w:pPr>
      <w:r w:rsidRPr="00345F2E">
        <w:rPr>
          <w:szCs w:val="28"/>
          <w:shd w:val="clear" w:color="auto" w:fill="FFFFFF"/>
        </w:rPr>
        <w:t xml:space="preserve">2019 год - </w:t>
      </w:r>
      <w:r w:rsidRPr="00345F2E">
        <w:rPr>
          <w:szCs w:val="28"/>
        </w:rPr>
        <w:t>0,0</w:t>
      </w:r>
      <w:r w:rsidRPr="00345F2E">
        <w:rPr>
          <w:szCs w:val="28"/>
          <w:shd w:val="clear" w:color="auto" w:fill="FFFFFF"/>
        </w:rPr>
        <w:t xml:space="preserve"> тыс. рублей</w:t>
      </w:r>
    </w:p>
    <w:p w:rsidR="00787681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5F2E">
        <w:rPr>
          <w:rFonts w:ascii="Times New Roman" w:hAnsi="Times New Roman" w:cs="Times New Roman"/>
          <w:sz w:val="28"/>
          <w:szCs w:val="28"/>
          <w:shd w:val="clear" w:color="auto" w:fill="FFFFFF"/>
        </w:rPr>
        <w:t>2020 год - 0 тыс. рублей</w:t>
      </w:r>
    </w:p>
    <w:p w:rsidR="00787681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2021</w:t>
      </w:r>
      <w:r w:rsidRPr="00972A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– </w:t>
      </w:r>
      <w:r w:rsidRPr="00972AB7">
        <w:rPr>
          <w:rFonts w:ascii="Times New Roman" w:hAnsi="Times New Roman" w:cs="Times New Roman"/>
          <w:sz w:val="28"/>
          <w:szCs w:val="28"/>
        </w:rPr>
        <w:t>0</w:t>
      </w:r>
      <w:r w:rsidRPr="00972A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тыс.рублей;</w:t>
      </w:r>
    </w:p>
    <w:p w:rsidR="00787681" w:rsidRPr="00265D93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2022</w:t>
      </w:r>
      <w:r w:rsidRPr="00972A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– </w:t>
      </w:r>
      <w:r w:rsidRPr="00972AB7">
        <w:rPr>
          <w:rFonts w:ascii="Times New Roman" w:hAnsi="Times New Roman" w:cs="Times New Roman"/>
          <w:sz w:val="28"/>
          <w:szCs w:val="28"/>
        </w:rPr>
        <w:t>0</w:t>
      </w:r>
      <w:r w:rsidRPr="00972A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тыс.рублей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87681" w:rsidRPr="00345F2E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87681" w:rsidRPr="00345F2E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45F2E">
        <w:rPr>
          <w:rFonts w:ascii="Times New Roman" w:hAnsi="Times New Roman" w:cs="Times New Roman"/>
          <w:sz w:val="28"/>
          <w:szCs w:val="28"/>
        </w:rPr>
        <w:t>- объем средств из бюджета Пензенской области в 2014-2022годах</w:t>
      </w:r>
    </w:p>
    <w:p w:rsidR="00787681" w:rsidRPr="00345F2E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45F2E">
        <w:rPr>
          <w:rFonts w:ascii="Times New Roman" w:hAnsi="Times New Roman" w:cs="Times New Roman"/>
          <w:sz w:val="28"/>
          <w:szCs w:val="28"/>
        </w:rPr>
        <w:t>составит:  0,0 тыс. руб.,</w:t>
      </w:r>
    </w:p>
    <w:p w:rsidR="00787681" w:rsidRPr="00345F2E" w:rsidRDefault="00787681" w:rsidP="00787681">
      <w:pPr>
        <w:rPr>
          <w:szCs w:val="28"/>
        </w:rPr>
      </w:pPr>
      <w:r w:rsidRPr="00345F2E">
        <w:rPr>
          <w:szCs w:val="28"/>
        </w:rPr>
        <w:t xml:space="preserve"> в том числе по годам:</w:t>
      </w:r>
    </w:p>
    <w:p w:rsidR="00787681" w:rsidRPr="00345F2E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5F2E">
        <w:rPr>
          <w:rFonts w:ascii="Times New Roman" w:hAnsi="Times New Roman" w:cs="Times New Roman"/>
          <w:sz w:val="28"/>
          <w:szCs w:val="28"/>
        </w:rPr>
        <w:t xml:space="preserve"> </w:t>
      </w:r>
      <w:r w:rsidRPr="00345F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2014 год - 0 тыс. рублей, </w:t>
      </w:r>
    </w:p>
    <w:p w:rsidR="00787681" w:rsidRPr="00345F2E" w:rsidRDefault="00787681" w:rsidP="00787681">
      <w:pPr>
        <w:spacing w:line="100" w:lineRule="atLeast"/>
        <w:rPr>
          <w:szCs w:val="28"/>
          <w:shd w:val="clear" w:color="auto" w:fill="FFFFFF"/>
        </w:rPr>
      </w:pPr>
      <w:r w:rsidRPr="00345F2E">
        <w:rPr>
          <w:szCs w:val="28"/>
          <w:shd w:val="clear" w:color="auto" w:fill="FFFFFF"/>
        </w:rPr>
        <w:t>2015 год - 0 тыс. рублей,</w:t>
      </w:r>
    </w:p>
    <w:p w:rsidR="00787681" w:rsidRPr="00345F2E" w:rsidRDefault="00787681" w:rsidP="00787681">
      <w:pPr>
        <w:spacing w:line="100" w:lineRule="atLeast"/>
        <w:rPr>
          <w:szCs w:val="28"/>
          <w:shd w:val="clear" w:color="auto" w:fill="FFFFFF"/>
        </w:rPr>
      </w:pPr>
      <w:r w:rsidRPr="00345F2E">
        <w:rPr>
          <w:szCs w:val="28"/>
          <w:shd w:val="clear" w:color="auto" w:fill="FFFFFF"/>
        </w:rPr>
        <w:t xml:space="preserve">2016 год - </w:t>
      </w:r>
      <w:r w:rsidRPr="00345F2E">
        <w:rPr>
          <w:szCs w:val="28"/>
        </w:rPr>
        <w:t>0</w:t>
      </w:r>
      <w:r w:rsidRPr="00345F2E">
        <w:rPr>
          <w:szCs w:val="28"/>
          <w:shd w:val="clear" w:color="auto" w:fill="FFFFFF"/>
        </w:rPr>
        <w:t xml:space="preserve"> тыс. рублей.</w:t>
      </w:r>
    </w:p>
    <w:p w:rsidR="00787681" w:rsidRPr="00345F2E" w:rsidRDefault="00787681" w:rsidP="00787681">
      <w:pPr>
        <w:spacing w:line="100" w:lineRule="atLeast"/>
        <w:rPr>
          <w:szCs w:val="28"/>
          <w:shd w:val="clear" w:color="auto" w:fill="FFFFFF"/>
        </w:rPr>
      </w:pPr>
      <w:r w:rsidRPr="00345F2E">
        <w:rPr>
          <w:szCs w:val="28"/>
          <w:shd w:val="clear" w:color="auto" w:fill="FFFFFF"/>
        </w:rPr>
        <w:t xml:space="preserve">2017 год - </w:t>
      </w:r>
      <w:r w:rsidRPr="00345F2E">
        <w:rPr>
          <w:szCs w:val="28"/>
        </w:rPr>
        <w:t xml:space="preserve"> 0</w:t>
      </w:r>
      <w:r w:rsidRPr="00345F2E">
        <w:rPr>
          <w:szCs w:val="28"/>
          <w:shd w:val="clear" w:color="auto" w:fill="FFFFFF"/>
        </w:rPr>
        <w:t xml:space="preserve"> тыс. рублей</w:t>
      </w:r>
    </w:p>
    <w:p w:rsidR="00787681" w:rsidRPr="00345F2E" w:rsidRDefault="00787681" w:rsidP="00787681">
      <w:pPr>
        <w:spacing w:line="100" w:lineRule="atLeast"/>
        <w:rPr>
          <w:szCs w:val="28"/>
          <w:shd w:val="clear" w:color="auto" w:fill="FFFFFF"/>
        </w:rPr>
      </w:pPr>
      <w:r w:rsidRPr="00345F2E">
        <w:rPr>
          <w:szCs w:val="28"/>
          <w:shd w:val="clear" w:color="auto" w:fill="FFFFFF"/>
        </w:rPr>
        <w:t xml:space="preserve">2018 год - </w:t>
      </w:r>
      <w:r w:rsidRPr="00345F2E">
        <w:rPr>
          <w:szCs w:val="28"/>
        </w:rPr>
        <w:t>0,0</w:t>
      </w:r>
      <w:r w:rsidRPr="00345F2E">
        <w:rPr>
          <w:szCs w:val="28"/>
          <w:shd w:val="clear" w:color="auto" w:fill="FFFFFF"/>
        </w:rPr>
        <w:t xml:space="preserve"> тыс. рублей</w:t>
      </w:r>
    </w:p>
    <w:p w:rsidR="00787681" w:rsidRPr="00345F2E" w:rsidRDefault="00787681" w:rsidP="00787681">
      <w:pPr>
        <w:spacing w:line="100" w:lineRule="atLeast"/>
        <w:rPr>
          <w:szCs w:val="28"/>
          <w:shd w:val="clear" w:color="auto" w:fill="FFFFFF"/>
        </w:rPr>
      </w:pPr>
      <w:r w:rsidRPr="00345F2E">
        <w:rPr>
          <w:szCs w:val="28"/>
          <w:shd w:val="clear" w:color="auto" w:fill="FFFFFF"/>
        </w:rPr>
        <w:t xml:space="preserve">2019 год - </w:t>
      </w:r>
      <w:r w:rsidRPr="00345F2E">
        <w:rPr>
          <w:szCs w:val="28"/>
        </w:rPr>
        <w:t>0,0</w:t>
      </w:r>
      <w:r w:rsidRPr="00345F2E">
        <w:rPr>
          <w:szCs w:val="28"/>
          <w:shd w:val="clear" w:color="auto" w:fill="FFFFFF"/>
        </w:rPr>
        <w:t xml:space="preserve"> тыс. рублей</w:t>
      </w:r>
    </w:p>
    <w:p w:rsidR="00787681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5F2E">
        <w:rPr>
          <w:rFonts w:ascii="Times New Roman" w:hAnsi="Times New Roman" w:cs="Times New Roman"/>
          <w:sz w:val="28"/>
          <w:szCs w:val="28"/>
          <w:shd w:val="clear" w:color="auto" w:fill="FFFFFF"/>
        </w:rPr>
        <w:t>2020 год - 0 тыс. рублей</w:t>
      </w:r>
    </w:p>
    <w:p w:rsidR="00787681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2021</w:t>
      </w:r>
      <w:r w:rsidRPr="00972A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– </w:t>
      </w:r>
      <w:r w:rsidRPr="00972AB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тыс.рублей</w:t>
      </w:r>
    </w:p>
    <w:p w:rsidR="00787681" w:rsidRPr="00265D93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2022</w:t>
      </w:r>
      <w:r w:rsidRPr="00972A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– </w:t>
      </w:r>
      <w:r w:rsidRPr="00972AB7">
        <w:rPr>
          <w:rFonts w:ascii="Times New Roman" w:hAnsi="Times New Roman" w:cs="Times New Roman"/>
          <w:sz w:val="28"/>
          <w:szCs w:val="28"/>
        </w:rPr>
        <w:t>0</w:t>
      </w:r>
      <w:r w:rsidRPr="00972A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тыс.рублей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87681" w:rsidRPr="00345F2E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87681" w:rsidRPr="00345F2E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87681" w:rsidRPr="00345F2E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45F2E">
        <w:rPr>
          <w:rFonts w:ascii="Times New Roman" w:hAnsi="Times New Roman" w:cs="Times New Roman"/>
          <w:sz w:val="28"/>
          <w:szCs w:val="28"/>
        </w:rPr>
        <w:t xml:space="preserve">- объем средств из бюджета Шемышейского района Пензенской области в 2014-2022                 </w:t>
      </w:r>
    </w:p>
    <w:p w:rsidR="00787681" w:rsidRPr="00345F2E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45F2E">
        <w:rPr>
          <w:rFonts w:ascii="Times New Roman" w:hAnsi="Times New Roman" w:cs="Times New Roman"/>
          <w:sz w:val="28"/>
          <w:szCs w:val="28"/>
        </w:rPr>
        <w:t>составит:  0,0 тыс. рублей;</w:t>
      </w:r>
    </w:p>
    <w:p w:rsidR="00787681" w:rsidRPr="00345F2E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45F2E">
        <w:rPr>
          <w:rFonts w:ascii="Times New Roman" w:hAnsi="Times New Roman" w:cs="Times New Roman"/>
          <w:sz w:val="28"/>
          <w:szCs w:val="28"/>
        </w:rPr>
        <w:t xml:space="preserve">  в том числе по годам:</w:t>
      </w:r>
    </w:p>
    <w:p w:rsidR="00787681" w:rsidRPr="00345F2E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5F2E">
        <w:rPr>
          <w:rFonts w:ascii="Times New Roman" w:hAnsi="Times New Roman" w:cs="Times New Roman"/>
          <w:sz w:val="28"/>
          <w:szCs w:val="28"/>
        </w:rPr>
        <w:t xml:space="preserve">  </w:t>
      </w:r>
      <w:r w:rsidRPr="00345F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2014 год - 0 тыс. рублей, </w:t>
      </w:r>
    </w:p>
    <w:p w:rsidR="00787681" w:rsidRPr="00345F2E" w:rsidRDefault="00787681" w:rsidP="00787681">
      <w:pPr>
        <w:spacing w:line="100" w:lineRule="atLeast"/>
        <w:rPr>
          <w:szCs w:val="28"/>
          <w:shd w:val="clear" w:color="auto" w:fill="FFFFFF"/>
        </w:rPr>
      </w:pPr>
      <w:r w:rsidRPr="00345F2E">
        <w:rPr>
          <w:szCs w:val="28"/>
          <w:shd w:val="clear" w:color="auto" w:fill="FFFFFF"/>
        </w:rPr>
        <w:t xml:space="preserve"> 2015 год - 0 тыс. рублей,</w:t>
      </w:r>
    </w:p>
    <w:p w:rsidR="00787681" w:rsidRPr="00345F2E" w:rsidRDefault="00787681" w:rsidP="00787681">
      <w:pPr>
        <w:spacing w:line="100" w:lineRule="atLeast"/>
        <w:rPr>
          <w:szCs w:val="28"/>
          <w:shd w:val="clear" w:color="auto" w:fill="FFFFFF"/>
        </w:rPr>
      </w:pPr>
      <w:r w:rsidRPr="00345F2E">
        <w:rPr>
          <w:szCs w:val="28"/>
          <w:shd w:val="clear" w:color="auto" w:fill="FFFFFF"/>
        </w:rPr>
        <w:t xml:space="preserve"> 2016 год - </w:t>
      </w:r>
      <w:r w:rsidRPr="00345F2E">
        <w:rPr>
          <w:szCs w:val="28"/>
        </w:rPr>
        <w:t>0</w:t>
      </w:r>
      <w:r w:rsidRPr="00345F2E">
        <w:rPr>
          <w:szCs w:val="28"/>
          <w:shd w:val="clear" w:color="auto" w:fill="FFFFFF"/>
        </w:rPr>
        <w:t xml:space="preserve"> тыс. рублей.</w:t>
      </w:r>
    </w:p>
    <w:p w:rsidR="00787681" w:rsidRPr="00345F2E" w:rsidRDefault="00787681" w:rsidP="00787681">
      <w:pPr>
        <w:spacing w:line="100" w:lineRule="atLeast"/>
        <w:rPr>
          <w:szCs w:val="28"/>
          <w:shd w:val="clear" w:color="auto" w:fill="FFFFFF"/>
        </w:rPr>
      </w:pPr>
      <w:r w:rsidRPr="00345F2E">
        <w:rPr>
          <w:szCs w:val="28"/>
          <w:shd w:val="clear" w:color="auto" w:fill="FFFFFF"/>
        </w:rPr>
        <w:t xml:space="preserve"> 2017 год - 0 тыс. рублей</w:t>
      </w:r>
    </w:p>
    <w:p w:rsidR="00787681" w:rsidRPr="00345F2E" w:rsidRDefault="00787681" w:rsidP="00787681">
      <w:pPr>
        <w:spacing w:line="100" w:lineRule="atLeast"/>
        <w:rPr>
          <w:szCs w:val="28"/>
          <w:shd w:val="clear" w:color="auto" w:fill="FFFFFF"/>
        </w:rPr>
      </w:pPr>
      <w:r w:rsidRPr="00345F2E">
        <w:rPr>
          <w:szCs w:val="28"/>
          <w:shd w:val="clear" w:color="auto" w:fill="FFFFFF"/>
        </w:rPr>
        <w:t xml:space="preserve"> 2018 год –</w:t>
      </w:r>
      <w:r w:rsidRPr="00345F2E">
        <w:rPr>
          <w:szCs w:val="28"/>
        </w:rPr>
        <w:t>0,0</w:t>
      </w:r>
      <w:r w:rsidRPr="00345F2E">
        <w:rPr>
          <w:szCs w:val="28"/>
          <w:shd w:val="clear" w:color="auto" w:fill="FFFFFF"/>
        </w:rPr>
        <w:t xml:space="preserve"> тыс. рублей</w:t>
      </w:r>
    </w:p>
    <w:p w:rsidR="00787681" w:rsidRPr="00345F2E" w:rsidRDefault="00787681" w:rsidP="00787681">
      <w:pPr>
        <w:spacing w:line="100" w:lineRule="atLeast"/>
        <w:rPr>
          <w:szCs w:val="28"/>
          <w:shd w:val="clear" w:color="auto" w:fill="FFFFFF"/>
        </w:rPr>
      </w:pPr>
      <w:r w:rsidRPr="00345F2E">
        <w:rPr>
          <w:szCs w:val="28"/>
          <w:shd w:val="clear" w:color="auto" w:fill="FFFFFF"/>
        </w:rPr>
        <w:t xml:space="preserve"> 2019 год - </w:t>
      </w:r>
      <w:r w:rsidRPr="00345F2E">
        <w:rPr>
          <w:szCs w:val="28"/>
        </w:rPr>
        <w:t>0,0</w:t>
      </w:r>
      <w:r w:rsidRPr="00345F2E">
        <w:rPr>
          <w:szCs w:val="28"/>
          <w:shd w:val="clear" w:color="auto" w:fill="FFFFFF"/>
        </w:rPr>
        <w:t xml:space="preserve"> тыс. рублей</w:t>
      </w:r>
    </w:p>
    <w:p w:rsidR="00787681" w:rsidRDefault="00787681" w:rsidP="00787681">
      <w:pPr>
        <w:pStyle w:val="ConsPlusNonformat"/>
        <w:widowControl/>
        <w:snapToGrid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45F2E">
        <w:rPr>
          <w:rFonts w:ascii="Times New Roman" w:hAnsi="Times New Roman" w:cs="Times New Roman"/>
          <w:sz w:val="28"/>
          <w:szCs w:val="28"/>
          <w:shd w:val="clear" w:color="auto" w:fill="FFFFFF"/>
        </w:rPr>
        <w:t>2020 год - 0 тыс. рублей</w:t>
      </w:r>
    </w:p>
    <w:p w:rsidR="00787681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2021</w:t>
      </w:r>
      <w:r w:rsidRPr="00972A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– </w:t>
      </w:r>
      <w:r w:rsidRPr="00972AB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тыс.рублей</w:t>
      </w:r>
    </w:p>
    <w:p w:rsidR="00787681" w:rsidRPr="00345F2E" w:rsidRDefault="00787681" w:rsidP="00787681">
      <w:pPr>
        <w:pStyle w:val="ConsPlusNonformat"/>
        <w:widowControl/>
        <w:snapToGrid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2022</w:t>
      </w:r>
      <w:r w:rsidRPr="00972A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– </w:t>
      </w:r>
      <w:r w:rsidRPr="00972AB7">
        <w:rPr>
          <w:rFonts w:ascii="Times New Roman" w:hAnsi="Times New Roman" w:cs="Times New Roman"/>
          <w:sz w:val="28"/>
          <w:szCs w:val="28"/>
        </w:rPr>
        <w:t>0</w:t>
      </w:r>
      <w:r w:rsidRPr="00972A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тыс.рублей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87681" w:rsidRPr="00395A64" w:rsidRDefault="00787681" w:rsidP="00787681">
      <w:pPr>
        <w:autoSpaceDE w:val="0"/>
        <w:jc w:val="center"/>
        <w:rPr>
          <w:b/>
          <w:bCs/>
          <w:szCs w:val="28"/>
        </w:rPr>
      </w:pPr>
    </w:p>
    <w:p w:rsidR="00787681" w:rsidRDefault="00787681" w:rsidP="00787681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br w:type="page"/>
      </w:r>
      <w:r>
        <w:rPr>
          <w:b/>
          <w:bCs/>
          <w:szCs w:val="28"/>
        </w:rPr>
        <w:lastRenderedPageBreak/>
        <w:t>8.3. Подпрограмма 3</w:t>
      </w:r>
      <w:r w:rsidRPr="00395A64">
        <w:rPr>
          <w:b/>
          <w:bCs/>
          <w:szCs w:val="28"/>
        </w:rPr>
        <w:t xml:space="preserve"> </w:t>
      </w:r>
    </w:p>
    <w:p w:rsidR="00787681" w:rsidRPr="00395A64" w:rsidRDefault="00787681" w:rsidP="00787681">
      <w:pPr>
        <w:jc w:val="center"/>
        <w:rPr>
          <w:b/>
          <w:bCs/>
          <w:szCs w:val="28"/>
        </w:rPr>
      </w:pPr>
      <w:r w:rsidRPr="00395A64">
        <w:rPr>
          <w:b/>
          <w:bCs/>
          <w:szCs w:val="28"/>
        </w:rPr>
        <w:t>«</w:t>
      </w:r>
      <w:r w:rsidRPr="00395A64">
        <w:rPr>
          <w:b/>
          <w:szCs w:val="28"/>
        </w:rPr>
        <w:t xml:space="preserve">Стимулирование развития жилищного строительства на территории Шемышейского района в </w:t>
      </w:r>
      <w:r>
        <w:rPr>
          <w:b/>
          <w:szCs w:val="28"/>
        </w:rPr>
        <w:t>2014-2022</w:t>
      </w:r>
      <w:r w:rsidRPr="00395A64">
        <w:rPr>
          <w:b/>
          <w:szCs w:val="28"/>
        </w:rPr>
        <w:t>годах</w:t>
      </w:r>
      <w:r w:rsidRPr="00395A64">
        <w:rPr>
          <w:b/>
          <w:bCs/>
          <w:szCs w:val="28"/>
        </w:rPr>
        <w:t xml:space="preserve">» </w:t>
      </w:r>
    </w:p>
    <w:p w:rsidR="00787681" w:rsidRPr="00395A64" w:rsidRDefault="00787681" w:rsidP="00787681">
      <w:pPr>
        <w:jc w:val="center"/>
        <w:rPr>
          <w:b/>
          <w:bCs/>
          <w:szCs w:val="28"/>
        </w:rPr>
      </w:pPr>
      <w:r w:rsidRPr="00395A64">
        <w:rPr>
          <w:rFonts w:eastAsia="Courier New"/>
          <w:b/>
          <w:bCs/>
          <w:szCs w:val="28"/>
        </w:rPr>
        <w:t>Программы «</w:t>
      </w:r>
      <w:r w:rsidRPr="00395A64">
        <w:rPr>
          <w:b/>
          <w:spacing w:val="-2"/>
          <w:szCs w:val="28"/>
        </w:rPr>
        <w:t>Развитие территорий, социальной и инженерной инфраструктуры, м</w:t>
      </w:r>
      <w:r w:rsidRPr="00395A64">
        <w:rPr>
          <w:b/>
          <w:szCs w:val="28"/>
        </w:rPr>
        <w:t>одернизация и реформирование жилищно-коммунального комплекса и обеспечение энергосбережения и пов</w:t>
      </w:r>
      <w:r w:rsidRPr="00395A64">
        <w:rPr>
          <w:b/>
          <w:szCs w:val="28"/>
        </w:rPr>
        <w:t>ы</w:t>
      </w:r>
      <w:r w:rsidRPr="00395A64">
        <w:rPr>
          <w:b/>
          <w:szCs w:val="28"/>
        </w:rPr>
        <w:t xml:space="preserve">шения энергетической эффективности Шемышейского района Пензенской области на </w:t>
      </w:r>
      <w:r>
        <w:rPr>
          <w:b/>
          <w:szCs w:val="28"/>
        </w:rPr>
        <w:t>2014-2022</w:t>
      </w:r>
      <w:r w:rsidRPr="00395A64">
        <w:rPr>
          <w:b/>
          <w:szCs w:val="28"/>
        </w:rPr>
        <w:t>годы</w:t>
      </w:r>
      <w:r w:rsidRPr="00395A64">
        <w:rPr>
          <w:rFonts w:eastAsia="Courier New"/>
          <w:b/>
          <w:bCs/>
          <w:szCs w:val="28"/>
        </w:rPr>
        <w:t>»</w:t>
      </w:r>
    </w:p>
    <w:p w:rsidR="00787681" w:rsidRPr="00395A64" w:rsidRDefault="00787681" w:rsidP="00787681">
      <w:pPr>
        <w:jc w:val="center"/>
        <w:rPr>
          <w:b/>
          <w:szCs w:val="28"/>
        </w:rPr>
      </w:pPr>
    </w:p>
    <w:p w:rsidR="00787681" w:rsidRPr="00526B72" w:rsidRDefault="00787681" w:rsidP="00787681">
      <w:pPr>
        <w:jc w:val="center"/>
        <w:rPr>
          <w:szCs w:val="28"/>
        </w:rPr>
      </w:pPr>
      <w:r w:rsidRPr="00526B72">
        <w:rPr>
          <w:szCs w:val="28"/>
        </w:rPr>
        <w:t xml:space="preserve">Паспорт Подпрограммы 3 </w:t>
      </w:r>
    </w:p>
    <w:p w:rsidR="00787681" w:rsidRPr="00395A64" w:rsidRDefault="00787681" w:rsidP="00787681">
      <w:pPr>
        <w:jc w:val="both"/>
        <w:rPr>
          <w:b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159"/>
        <w:gridCol w:w="6480"/>
      </w:tblGrid>
      <w:tr w:rsidR="00787681" w:rsidRPr="005A5A78" w:rsidTr="00787681">
        <w:tc>
          <w:tcPr>
            <w:tcW w:w="3159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A5A78" w:rsidRDefault="00787681" w:rsidP="00787681">
            <w:pPr>
              <w:rPr>
                <w:rFonts w:eastAsia="Calibri"/>
                <w:szCs w:val="28"/>
              </w:rPr>
            </w:pPr>
            <w:r w:rsidRPr="005A5A78">
              <w:rPr>
                <w:szCs w:val="28"/>
              </w:rPr>
              <w:t>Наименование подпрограммы</w:t>
            </w:r>
          </w:p>
        </w:tc>
        <w:tc>
          <w:tcPr>
            <w:tcW w:w="6480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A5A78" w:rsidRDefault="00787681" w:rsidP="00787681">
            <w:pPr>
              <w:snapToGrid w:val="0"/>
              <w:rPr>
                <w:szCs w:val="28"/>
              </w:rPr>
            </w:pPr>
            <w:r w:rsidRPr="005A5A78">
              <w:rPr>
                <w:rFonts w:eastAsia="Calibri"/>
                <w:szCs w:val="28"/>
              </w:rPr>
              <w:t>«</w:t>
            </w:r>
            <w:r w:rsidRPr="005A5A78">
              <w:rPr>
                <w:szCs w:val="28"/>
              </w:rPr>
              <w:t xml:space="preserve">Стимулирование развития жилищного строительства на территории Шемышейского района в </w:t>
            </w:r>
            <w:r>
              <w:rPr>
                <w:szCs w:val="28"/>
              </w:rPr>
              <w:t>2014-2022</w:t>
            </w:r>
            <w:r w:rsidRPr="005A5A78">
              <w:rPr>
                <w:szCs w:val="28"/>
              </w:rPr>
              <w:t>годах</w:t>
            </w:r>
            <w:r w:rsidRPr="005A5A78">
              <w:rPr>
                <w:rFonts w:eastAsia="Calibri"/>
                <w:szCs w:val="28"/>
              </w:rPr>
              <w:t>»</w:t>
            </w:r>
            <w:r w:rsidRPr="005A5A78">
              <w:rPr>
                <w:rFonts w:eastAsia="Courier New"/>
                <w:szCs w:val="28"/>
              </w:rPr>
              <w:t xml:space="preserve">                                </w:t>
            </w:r>
          </w:p>
        </w:tc>
      </w:tr>
      <w:tr w:rsidR="00787681" w:rsidRPr="005A5A78" w:rsidTr="00787681">
        <w:trPr>
          <w:trHeight w:val="400"/>
        </w:trPr>
        <w:tc>
          <w:tcPr>
            <w:tcW w:w="315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A5A78" w:rsidRDefault="00787681" w:rsidP="00787681">
            <w:pPr>
              <w:rPr>
                <w:szCs w:val="28"/>
              </w:rPr>
            </w:pPr>
            <w:r w:rsidRPr="005A5A78">
              <w:rPr>
                <w:szCs w:val="28"/>
              </w:rPr>
              <w:t>Ответственный исполнитель</w:t>
            </w:r>
          </w:p>
          <w:p w:rsidR="00787681" w:rsidRPr="005A5A78" w:rsidRDefault="00787681" w:rsidP="00787681">
            <w:pPr>
              <w:rPr>
                <w:szCs w:val="28"/>
                <w:shd w:val="clear" w:color="auto" w:fill="FFFFFF"/>
              </w:rPr>
            </w:pPr>
            <w:r w:rsidRPr="005A5A78">
              <w:rPr>
                <w:szCs w:val="28"/>
              </w:rPr>
              <w:t xml:space="preserve">подпрограммы             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A5A78" w:rsidRDefault="00787681" w:rsidP="00787681">
            <w:pPr>
              <w:snapToGrid w:val="0"/>
              <w:rPr>
                <w:szCs w:val="28"/>
              </w:rPr>
            </w:pPr>
            <w:r w:rsidRPr="005A5A78">
              <w:rPr>
                <w:szCs w:val="28"/>
                <w:shd w:val="clear" w:color="auto" w:fill="FFFFFF"/>
              </w:rPr>
              <w:t>Отдел архитектуры, строительства и муниципального хозяйства администрации Шемышейского  района</w:t>
            </w:r>
          </w:p>
        </w:tc>
      </w:tr>
      <w:tr w:rsidR="00787681" w:rsidRPr="005A5A78" w:rsidTr="00787681">
        <w:trPr>
          <w:trHeight w:val="400"/>
        </w:trPr>
        <w:tc>
          <w:tcPr>
            <w:tcW w:w="315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A5A78" w:rsidRDefault="00787681" w:rsidP="00787681">
            <w:pPr>
              <w:rPr>
                <w:szCs w:val="28"/>
              </w:rPr>
            </w:pPr>
            <w:r w:rsidRPr="005A5A78">
              <w:rPr>
                <w:szCs w:val="28"/>
              </w:rPr>
              <w:t xml:space="preserve">Соисполнители            </w:t>
            </w:r>
          </w:p>
          <w:p w:rsidR="00787681" w:rsidRPr="005A5A78" w:rsidRDefault="00787681" w:rsidP="00787681">
            <w:pPr>
              <w:rPr>
                <w:szCs w:val="28"/>
                <w:shd w:val="clear" w:color="auto" w:fill="FFFFFF"/>
              </w:rPr>
            </w:pPr>
            <w:r w:rsidRPr="005A5A78">
              <w:rPr>
                <w:szCs w:val="28"/>
              </w:rPr>
              <w:t xml:space="preserve">подпрограммы             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A5A78" w:rsidRDefault="00787681" w:rsidP="00787681">
            <w:pPr>
              <w:rPr>
                <w:szCs w:val="28"/>
              </w:rPr>
            </w:pPr>
            <w:r w:rsidRPr="005A5A78">
              <w:rPr>
                <w:szCs w:val="28"/>
              </w:rPr>
              <w:t>Администрации поселений Шемышейского района (по согласованию);</w:t>
            </w:r>
          </w:p>
          <w:p w:rsidR="00787681" w:rsidRPr="005A5A78" w:rsidRDefault="00787681" w:rsidP="00787681">
            <w:pPr>
              <w:rPr>
                <w:szCs w:val="28"/>
              </w:rPr>
            </w:pPr>
            <w:r w:rsidRPr="005A5A78">
              <w:rPr>
                <w:szCs w:val="28"/>
                <w:shd w:val="clear" w:color="auto" w:fill="FFFFFF"/>
              </w:rPr>
              <w:t>Управление образования администрации Шемышейского района;</w:t>
            </w:r>
          </w:p>
          <w:p w:rsidR="00787681" w:rsidRPr="005A5A78" w:rsidRDefault="00787681" w:rsidP="00787681">
            <w:pPr>
              <w:snapToGrid w:val="0"/>
              <w:rPr>
                <w:szCs w:val="28"/>
              </w:rPr>
            </w:pPr>
            <w:r w:rsidRPr="005A5A78">
              <w:rPr>
                <w:szCs w:val="28"/>
              </w:rPr>
              <w:t>Муниципальные бюджетные учреждения Шемышейского района</w:t>
            </w:r>
          </w:p>
        </w:tc>
      </w:tr>
      <w:tr w:rsidR="00787681" w:rsidRPr="005A5A78" w:rsidTr="00787681">
        <w:tc>
          <w:tcPr>
            <w:tcW w:w="315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A5A78" w:rsidRDefault="00787681" w:rsidP="00787681">
            <w:pPr>
              <w:rPr>
                <w:szCs w:val="28"/>
              </w:rPr>
            </w:pPr>
            <w:r w:rsidRPr="005A5A78">
              <w:rPr>
                <w:szCs w:val="28"/>
              </w:rPr>
              <w:t xml:space="preserve">Цели подпрограммы        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A5A78" w:rsidRDefault="00787681" w:rsidP="0078768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A5A78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ежегодного роста объемов ввода жилья, развитие направлений строительства жилья, доступного для широких слоев населения, обеспечение земельных участков социальной и инженерной инфраструктурой, формирование условий для стимулирования инвестиционной активности в жилищном строительстве, в том числе в части реализации проектов комплексного освоения и развития территорий, </w:t>
            </w:r>
          </w:p>
          <w:p w:rsidR="00787681" w:rsidRPr="005A5A78" w:rsidRDefault="00787681" w:rsidP="0078768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A5A78">
              <w:rPr>
                <w:rFonts w:ascii="Times New Roman" w:hAnsi="Times New Roman" w:cs="Times New Roman"/>
                <w:sz w:val="28"/>
                <w:szCs w:val="28"/>
              </w:rPr>
              <w:t>- реализация Указа Президента РФ</w:t>
            </w:r>
            <w:r w:rsidRPr="005A5A7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7 мая 2012 года № 600 «О мерах по обеспечению граждан Российской Федерации  доступным и комфортным жильем и повышению качества жилищно-коммунальных услуг»</w:t>
            </w:r>
          </w:p>
        </w:tc>
      </w:tr>
      <w:tr w:rsidR="00787681" w:rsidRPr="005A5A78" w:rsidTr="00787681">
        <w:tc>
          <w:tcPr>
            <w:tcW w:w="315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A5A78" w:rsidRDefault="00787681" w:rsidP="00787681">
            <w:pPr>
              <w:rPr>
                <w:rFonts w:eastAsia="Calibri"/>
                <w:szCs w:val="28"/>
              </w:rPr>
            </w:pPr>
            <w:r w:rsidRPr="005A5A78">
              <w:rPr>
                <w:szCs w:val="28"/>
              </w:rPr>
              <w:t xml:space="preserve">Задачи подпрограммы      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A5A78" w:rsidRDefault="00787681" w:rsidP="0078768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A5A78">
              <w:rPr>
                <w:rFonts w:ascii="Times New Roman" w:hAnsi="Times New Roman" w:cs="Times New Roman"/>
                <w:sz w:val="28"/>
                <w:szCs w:val="28"/>
              </w:rPr>
              <w:t>- Строительство социальнозначимых объектов и  инженерных коммуникаций для обеспечения развития районов массовой жилищной застройки и комплексного освоения территорий.</w:t>
            </w:r>
          </w:p>
        </w:tc>
      </w:tr>
      <w:tr w:rsidR="00787681" w:rsidRPr="005A5A78" w:rsidTr="00787681">
        <w:trPr>
          <w:trHeight w:val="400"/>
        </w:trPr>
        <w:tc>
          <w:tcPr>
            <w:tcW w:w="315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A5A78" w:rsidRDefault="00787681" w:rsidP="00787681">
            <w:pPr>
              <w:rPr>
                <w:szCs w:val="28"/>
              </w:rPr>
            </w:pPr>
            <w:r w:rsidRPr="005A5A78">
              <w:rPr>
                <w:szCs w:val="28"/>
              </w:rPr>
              <w:t xml:space="preserve">Целевые показатели       </w:t>
            </w:r>
          </w:p>
          <w:p w:rsidR="00787681" w:rsidRPr="005A5A78" w:rsidRDefault="00787681" w:rsidP="00787681">
            <w:pPr>
              <w:rPr>
                <w:rFonts w:eastAsia="Calibri"/>
                <w:szCs w:val="28"/>
              </w:rPr>
            </w:pPr>
            <w:r w:rsidRPr="005A5A78">
              <w:rPr>
                <w:szCs w:val="28"/>
              </w:rPr>
              <w:t xml:space="preserve">подпрограммы             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A5A78" w:rsidRDefault="00787681" w:rsidP="00787681">
            <w:pPr>
              <w:rPr>
                <w:szCs w:val="28"/>
              </w:rPr>
            </w:pPr>
            <w:r w:rsidRPr="005A5A78">
              <w:rPr>
                <w:szCs w:val="28"/>
              </w:rPr>
              <w:t xml:space="preserve">- Обеспечение ввода жилья в эксплуатацию на территории района; </w:t>
            </w:r>
          </w:p>
          <w:p w:rsidR="00787681" w:rsidRPr="005A5A78" w:rsidRDefault="00787681" w:rsidP="00787681">
            <w:pPr>
              <w:rPr>
                <w:szCs w:val="28"/>
              </w:rPr>
            </w:pPr>
            <w:r w:rsidRPr="005A5A78">
              <w:rPr>
                <w:szCs w:val="28"/>
              </w:rPr>
              <w:t>- количество жилых квартир на 1000 человек населения;</w:t>
            </w:r>
          </w:p>
          <w:p w:rsidR="00787681" w:rsidRPr="005A5A78" w:rsidRDefault="00787681" w:rsidP="00787681">
            <w:pPr>
              <w:rPr>
                <w:szCs w:val="28"/>
              </w:rPr>
            </w:pPr>
            <w:r w:rsidRPr="005A5A78">
              <w:rPr>
                <w:szCs w:val="28"/>
              </w:rPr>
              <w:t>- обеспеченность населения жильем</w:t>
            </w:r>
          </w:p>
        </w:tc>
      </w:tr>
      <w:tr w:rsidR="00787681" w:rsidRPr="005A5A78" w:rsidTr="00787681">
        <w:trPr>
          <w:trHeight w:val="400"/>
        </w:trPr>
        <w:tc>
          <w:tcPr>
            <w:tcW w:w="315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A5A78" w:rsidRDefault="00787681" w:rsidP="00787681">
            <w:pPr>
              <w:rPr>
                <w:szCs w:val="28"/>
              </w:rPr>
            </w:pPr>
            <w:r w:rsidRPr="005A5A78">
              <w:rPr>
                <w:szCs w:val="28"/>
              </w:rPr>
              <w:lastRenderedPageBreak/>
              <w:t xml:space="preserve">Сроки и этапы реализации </w:t>
            </w:r>
          </w:p>
          <w:p w:rsidR="00787681" w:rsidRPr="005A5A78" w:rsidRDefault="00787681" w:rsidP="00787681">
            <w:pPr>
              <w:rPr>
                <w:szCs w:val="28"/>
              </w:rPr>
            </w:pPr>
            <w:r w:rsidRPr="005A5A78">
              <w:rPr>
                <w:szCs w:val="28"/>
              </w:rPr>
              <w:t xml:space="preserve">подпрограммы             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A5A78" w:rsidRDefault="00787681" w:rsidP="00787681">
            <w:pPr>
              <w:snapToGrid w:val="0"/>
              <w:rPr>
                <w:szCs w:val="28"/>
              </w:rPr>
            </w:pPr>
            <w:r>
              <w:rPr>
                <w:szCs w:val="28"/>
              </w:rPr>
              <w:t>2014-2022</w:t>
            </w:r>
            <w:r w:rsidRPr="005A5A78">
              <w:rPr>
                <w:szCs w:val="28"/>
              </w:rPr>
              <w:t xml:space="preserve">гг. </w:t>
            </w:r>
            <w:r w:rsidRPr="005A5A78">
              <w:rPr>
                <w:rFonts w:eastAsia="Calibri"/>
                <w:szCs w:val="28"/>
              </w:rPr>
              <w:t xml:space="preserve">(без разделения на этапы) </w:t>
            </w:r>
          </w:p>
        </w:tc>
      </w:tr>
      <w:tr w:rsidR="00787681" w:rsidRPr="005A5A78" w:rsidTr="00787681">
        <w:trPr>
          <w:trHeight w:val="600"/>
        </w:trPr>
        <w:tc>
          <w:tcPr>
            <w:tcW w:w="315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A5A78" w:rsidRDefault="00787681" w:rsidP="00787681">
            <w:pPr>
              <w:rPr>
                <w:szCs w:val="28"/>
              </w:rPr>
            </w:pPr>
            <w:r w:rsidRPr="005A5A78">
              <w:rPr>
                <w:szCs w:val="28"/>
              </w:rPr>
              <w:t xml:space="preserve">Объем и источники        </w:t>
            </w:r>
          </w:p>
          <w:p w:rsidR="00787681" w:rsidRPr="005A5A78" w:rsidRDefault="00787681" w:rsidP="00787681">
            <w:pPr>
              <w:rPr>
                <w:szCs w:val="28"/>
              </w:rPr>
            </w:pPr>
            <w:r w:rsidRPr="005A5A78">
              <w:rPr>
                <w:szCs w:val="28"/>
              </w:rPr>
              <w:t xml:space="preserve">финансирования           </w:t>
            </w:r>
          </w:p>
          <w:p w:rsidR="00787681" w:rsidRPr="005A5A78" w:rsidRDefault="00787681" w:rsidP="00787681">
            <w:pPr>
              <w:rPr>
                <w:szCs w:val="28"/>
              </w:rPr>
            </w:pPr>
            <w:r w:rsidRPr="005A5A78">
              <w:rPr>
                <w:szCs w:val="28"/>
              </w:rPr>
              <w:t xml:space="preserve">подпрограммы (по годам)  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802564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0256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 подпрограммы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2014-2022</w:t>
            </w:r>
            <w:r w:rsidRPr="00802564">
              <w:rPr>
                <w:rFonts w:ascii="Times New Roman" w:hAnsi="Times New Roman" w:cs="Times New Roman"/>
                <w:sz w:val="28"/>
                <w:szCs w:val="28"/>
              </w:rPr>
              <w:t>гг.</w:t>
            </w:r>
          </w:p>
          <w:p w:rsidR="00787681" w:rsidRPr="00802564" w:rsidRDefault="00787681" w:rsidP="00787681">
            <w:pPr>
              <w:rPr>
                <w:szCs w:val="28"/>
              </w:rPr>
            </w:pPr>
            <w:r w:rsidRPr="00802564">
              <w:rPr>
                <w:szCs w:val="28"/>
              </w:rPr>
              <w:t xml:space="preserve"> составляет – </w:t>
            </w:r>
            <w:r>
              <w:rPr>
                <w:szCs w:val="28"/>
              </w:rPr>
              <w:t>180051,703</w:t>
            </w:r>
            <w:r w:rsidRPr="00802564">
              <w:rPr>
                <w:szCs w:val="28"/>
              </w:rPr>
              <w:t xml:space="preserve"> тыс. руб.               </w:t>
            </w:r>
          </w:p>
          <w:p w:rsidR="00787681" w:rsidRPr="00802564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02564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787681" w:rsidRPr="00802564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025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2014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35821,9</w:t>
            </w:r>
            <w:r w:rsidRPr="008025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25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тыс. рублей, </w:t>
            </w:r>
          </w:p>
          <w:p w:rsidR="00787681" w:rsidRPr="00802564" w:rsidRDefault="00787681" w:rsidP="00787681">
            <w:pPr>
              <w:spacing w:line="100" w:lineRule="atLeast"/>
              <w:rPr>
                <w:szCs w:val="28"/>
                <w:shd w:val="clear" w:color="auto" w:fill="FFFFFF"/>
              </w:rPr>
            </w:pPr>
            <w:r w:rsidRPr="00802564">
              <w:rPr>
                <w:szCs w:val="28"/>
                <w:shd w:val="clear" w:color="auto" w:fill="FFFFFF"/>
              </w:rPr>
              <w:t>2015 год –</w:t>
            </w:r>
            <w:r w:rsidRPr="00802564">
              <w:rPr>
                <w:szCs w:val="28"/>
              </w:rPr>
              <w:t>0</w:t>
            </w:r>
            <w:r w:rsidRPr="00802564">
              <w:rPr>
                <w:szCs w:val="28"/>
                <w:shd w:val="clear" w:color="auto" w:fill="FFFFFF"/>
              </w:rPr>
              <w:t xml:space="preserve"> тыс. рублей,</w:t>
            </w:r>
          </w:p>
          <w:p w:rsidR="00787681" w:rsidRPr="00802564" w:rsidRDefault="00787681" w:rsidP="00787681">
            <w:pPr>
              <w:spacing w:line="100" w:lineRule="atLeast"/>
              <w:rPr>
                <w:szCs w:val="28"/>
                <w:shd w:val="clear" w:color="auto" w:fill="FFFFFF"/>
              </w:rPr>
            </w:pPr>
            <w:r w:rsidRPr="00802564">
              <w:rPr>
                <w:szCs w:val="28"/>
                <w:shd w:val="clear" w:color="auto" w:fill="FFFFFF"/>
              </w:rPr>
              <w:t>2016 год –</w:t>
            </w:r>
            <w:r>
              <w:rPr>
                <w:szCs w:val="28"/>
              </w:rPr>
              <w:t>17398,942</w:t>
            </w:r>
            <w:r w:rsidRPr="00802564">
              <w:rPr>
                <w:szCs w:val="28"/>
                <w:shd w:val="clear" w:color="auto" w:fill="FFFFFF"/>
              </w:rPr>
              <w:t xml:space="preserve"> тыс. рублей.</w:t>
            </w:r>
          </w:p>
          <w:p w:rsidR="00787681" w:rsidRPr="00802564" w:rsidRDefault="00787681" w:rsidP="00787681">
            <w:pPr>
              <w:spacing w:line="100" w:lineRule="atLeast"/>
              <w:rPr>
                <w:szCs w:val="28"/>
                <w:shd w:val="clear" w:color="auto" w:fill="FFFFFF"/>
              </w:rPr>
            </w:pPr>
            <w:r w:rsidRPr="00802564">
              <w:rPr>
                <w:szCs w:val="28"/>
                <w:shd w:val="clear" w:color="auto" w:fill="FFFFFF"/>
              </w:rPr>
              <w:t xml:space="preserve">2017 год </w:t>
            </w:r>
            <w:r>
              <w:rPr>
                <w:szCs w:val="28"/>
                <w:shd w:val="clear" w:color="auto" w:fill="FFFFFF"/>
              </w:rPr>
              <w:t>–</w:t>
            </w:r>
            <w:r w:rsidRPr="00802564">
              <w:rPr>
                <w:szCs w:val="28"/>
                <w:shd w:val="clear" w:color="auto" w:fill="FFFFFF"/>
              </w:rPr>
              <w:t xml:space="preserve"> </w:t>
            </w:r>
            <w:r>
              <w:rPr>
                <w:szCs w:val="28"/>
              </w:rPr>
              <w:t>113030,861</w:t>
            </w:r>
            <w:r w:rsidRPr="00802564">
              <w:rPr>
                <w:szCs w:val="28"/>
                <w:shd w:val="clear" w:color="auto" w:fill="FFFFFF"/>
              </w:rPr>
              <w:t xml:space="preserve"> тыс. рублей</w:t>
            </w:r>
          </w:p>
          <w:p w:rsidR="00787681" w:rsidRPr="00802564" w:rsidRDefault="00787681" w:rsidP="00787681">
            <w:pPr>
              <w:spacing w:line="100" w:lineRule="atLeast"/>
              <w:rPr>
                <w:szCs w:val="28"/>
                <w:shd w:val="clear" w:color="auto" w:fill="FFFFFF"/>
              </w:rPr>
            </w:pPr>
            <w:r w:rsidRPr="00802564">
              <w:rPr>
                <w:szCs w:val="28"/>
                <w:shd w:val="clear" w:color="auto" w:fill="FFFFFF"/>
              </w:rPr>
              <w:t xml:space="preserve">2018 год - </w:t>
            </w:r>
            <w:r w:rsidRPr="00802564">
              <w:rPr>
                <w:szCs w:val="28"/>
              </w:rPr>
              <w:t>0</w:t>
            </w:r>
            <w:r w:rsidRPr="00802564">
              <w:rPr>
                <w:szCs w:val="28"/>
                <w:shd w:val="clear" w:color="auto" w:fill="FFFFFF"/>
              </w:rPr>
              <w:t xml:space="preserve"> тыс. рублей</w:t>
            </w:r>
          </w:p>
          <w:p w:rsidR="00787681" w:rsidRPr="00802564" w:rsidRDefault="00787681" w:rsidP="00787681">
            <w:pPr>
              <w:spacing w:line="100" w:lineRule="atLeast"/>
              <w:rPr>
                <w:szCs w:val="28"/>
                <w:shd w:val="clear" w:color="auto" w:fill="FFFFFF"/>
              </w:rPr>
            </w:pPr>
            <w:r w:rsidRPr="00802564">
              <w:rPr>
                <w:szCs w:val="28"/>
                <w:shd w:val="clear" w:color="auto" w:fill="FFFFFF"/>
              </w:rPr>
              <w:t xml:space="preserve">2019 год </w:t>
            </w:r>
            <w:r>
              <w:rPr>
                <w:szCs w:val="28"/>
                <w:shd w:val="clear" w:color="auto" w:fill="FFFFFF"/>
              </w:rPr>
              <w:t>–</w:t>
            </w:r>
            <w:r w:rsidRPr="00802564">
              <w:rPr>
                <w:szCs w:val="28"/>
                <w:shd w:val="clear" w:color="auto" w:fill="FFFFFF"/>
              </w:rPr>
              <w:t xml:space="preserve"> </w:t>
            </w:r>
            <w:r>
              <w:rPr>
                <w:szCs w:val="28"/>
                <w:shd w:val="clear" w:color="auto" w:fill="FFFFFF"/>
              </w:rPr>
              <w:t xml:space="preserve">13800,0 </w:t>
            </w:r>
            <w:r w:rsidRPr="00802564">
              <w:rPr>
                <w:szCs w:val="28"/>
                <w:shd w:val="clear" w:color="auto" w:fill="FFFFFF"/>
              </w:rPr>
              <w:t>тыс. рублей</w:t>
            </w:r>
          </w:p>
          <w:p w:rsidR="00787681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025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2020 год - 0 тыс. рублей</w:t>
            </w:r>
          </w:p>
          <w:p w:rsidR="00787681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025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  <w:r w:rsidRPr="008025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год - 0 тыс. рублей</w:t>
            </w:r>
          </w:p>
          <w:p w:rsidR="00787681" w:rsidRPr="00802564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2022</w:t>
            </w:r>
            <w:r w:rsidRPr="008025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год - 0 тыс. рублей</w:t>
            </w:r>
          </w:p>
          <w:p w:rsidR="00787681" w:rsidRPr="00802564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681" w:rsidRPr="00802564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02564">
              <w:rPr>
                <w:rFonts w:ascii="Times New Roman" w:hAnsi="Times New Roman" w:cs="Times New Roman"/>
                <w:sz w:val="28"/>
                <w:szCs w:val="28"/>
              </w:rPr>
              <w:t xml:space="preserve">- объем средств из бюджета Пензенской области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2014-2022</w:t>
            </w:r>
            <w:r w:rsidRPr="00802564">
              <w:rPr>
                <w:rFonts w:ascii="Times New Roman" w:hAnsi="Times New Roman" w:cs="Times New Roman"/>
                <w:sz w:val="28"/>
                <w:szCs w:val="28"/>
              </w:rPr>
              <w:t xml:space="preserve">годах составит  -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174099,10</w:t>
            </w:r>
            <w:r w:rsidRPr="0080256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</w:t>
            </w:r>
          </w:p>
          <w:p w:rsidR="00787681" w:rsidRPr="00802564" w:rsidRDefault="00787681" w:rsidP="00787681">
            <w:pPr>
              <w:rPr>
                <w:szCs w:val="28"/>
              </w:rPr>
            </w:pPr>
            <w:r w:rsidRPr="00802564">
              <w:rPr>
                <w:szCs w:val="28"/>
              </w:rPr>
              <w:t xml:space="preserve"> в том числе по годам:</w:t>
            </w:r>
          </w:p>
          <w:p w:rsidR="00787681" w:rsidRPr="00802564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025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2014 год – </w:t>
            </w:r>
            <w:r w:rsidRPr="00802564">
              <w:rPr>
                <w:rFonts w:ascii="Times New Roman" w:hAnsi="Times New Roman" w:cs="Times New Roman"/>
                <w:sz w:val="28"/>
                <w:szCs w:val="28"/>
              </w:rPr>
              <w:t>33496,0</w:t>
            </w:r>
            <w:r w:rsidRPr="008025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тыс. рублей;</w:t>
            </w:r>
          </w:p>
          <w:p w:rsidR="00787681" w:rsidRPr="00802564" w:rsidRDefault="00787681" w:rsidP="00787681">
            <w:pPr>
              <w:spacing w:line="100" w:lineRule="atLeast"/>
              <w:rPr>
                <w:szCs w:val="28"/>
                <w:shd w:val="clear" w:color="auto" w:fill="FFFFFF"/>
              </w:rPr>
            </w:pPr>
            <w:r w:rsidRPr="00802564">
              <w:rPr>
                <w:szCs w:val="28"/>
                <w:shd w:val="clear" w:color="auto" w:fill="FFFFFF"/>
              </w:rPr>
              <w:t xml:space="preserve">2015 год - </w:t>
            </w:r>
            <w:r w:rsidRPr="00802564">
              <w:rPr>
                <w:szCs w:val="28"/>
              </w:rPr>
              <w:t>0</w:t>
            </w:r>
            <w:r w:rsidRPr="00802564">
              <w:rPr>
                <w:szCs w:val="28"/>
                <w:shd w:val="clear" w:color="auto" w:fill="FFFFFF"/>
              </w:rPr>
              <w:t xml:space="preserve"> тыс. рублей;</w:t>
            </w:r>
          </w:p>
          <w:p w:rsidR="00787681" w:rsidRPr="00802564" w:rsidRDefault="00787681" w:rsidP="00787681">
            <w:pPr>
              <w:spacing w:line="100" w:lineRule="atLeast"/>
              <w:rPr>
                <w:szCs w:val="28"/>
                <w:shd w:val="clear" w:color="auto" w:fill="FFFFFF"/>
              </w:rPr>
            </w:pPr>
            <w:r w:rsidRPr="00802564">
              <w:rPr>
                <w:szCs w:val="28"/>
                <w:shd w:val="clear" w:color="auto" w:fill="FFFFFF"/>
              </w:rPr>
              <w:t xml:space="preserve">2016 год – </w:t>
            </w:r>
            <w:r>
              <w:rPr>
                <w:szCs w:val="28"/>
                <w:shd w:val="clear" w:color="auto" w:fill="FFFFFF"/>
              </w:rPr>
              <w:t>15257,9</w:t>
            </w:r>
            <w:r w:rsidRPr="00802564">
              <w:rPr>
                <w:szCs w:val="28"/>
                <w:shd w:val="clear" w:color="auto" w:fill="FFFFFF"/>
              </w:rPr>
              <w:t xml:space="preserve"> тыс. рублей;</w:t>
            </w:r>
          </w:p>
          <w:p w:rsidR="00787681" w:rsidRPr="00802564" w:rsidRDefault="00787681" w:rsidP="00787681">
            <w:pPr>
              <w:spacing w:line="100" w:lineRule="atLeast"/>
              <w:rPr>
                <w:szCs w:val="28"/>
                <w:shd w:val="clear" w:color="auto" w:fill="FFFFFF"/>
              </w:rPr>
            </w:pPr>
            <w:r w:rsidRPr="00802564">
              <w:rPr>
                <w:szCs w:val="28"/>
                <w:shd w:val="clear" w:color="auto" w:fill="FFFFFF"/>
              </w:rPr>
              <w:t xml:space="preserve">2017 год - </w:t>
            </w:r>
            <w:r w:rsidRPr="00802564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111683,20 </w:t>
            </w:r>
            <w:r w:rsidRPr="00802564">
              <w:rPr>
                <w:szCs w:val="28"/>
                <w:shd w:val="clear" w:color="auto" w:fill="FFFFFF"/>
              </w:rPr>
              <w:t>тыс. рублей;</w:t>
            </w:r>
          </w:p>
          <w:p w:rsidR="00787681" w:rsidRPr="00802564" w:rsidRDefault="00787681" w:rsidP="00787681">
            <w:pPr>
              <w:spacing w:line="100" w:lineRule="atLeast"/>
              <w:rPr>
                <w:szCs w:val="28"/>
                <w:shd w:val="clear" w:color="auto" w:fill="FFFFFF"/>
              </w:rPr>
            </w:pPr>
            <w:r w:rsidRPr="00802564">
              <w:rPr>
                <w:szCs w:val="28"/>
                <w:shd w:val="clear" w:color="auto" w:fill="FFFFFF"/>
              </w:rPr>
              <w:t xml:space="preserve">2018 год - </w:t>
            </w:r>
            <w:r w:rsidRPr="00802564">
              <w:rPr>
                <w:szCs w:val="28"/>
              </w:rPr>
              <w:t>0</w:t>
            </w:r>
            <w:r w:rsidRPr="00802564">
              <w:rPr>
                <w:szCs w:val="28"/>
                <w:shd w:val="clear" w:color="auto" w:fill="FFFFFF"/>
              </w:rPr>
              <w:t xml:space="preserve"> тыс. рублей;</w:t>
            </w:r>
          </w:p>
          <w:p w:rsidR="00787681" w:rsidRPr="00802564" w:rsidRDefault="00787681" w:rsidP="00787681">
            <w:pPr>
              <w:spacing w:line="100" w:lineRule="atLeast"/>
              <w:rPr>
                <w:szCs w:val="28"/>
                <w:shd w:val="clear" w:color="auto" w:fill="FFFFFF"/>
              </w:rPr>
            </w:pPr>
            <w:r w:rsidRPr="00802564">
              <w:rPr>
                <w:szCs w:val="28"/>
                <w:shd w:val="clear" w:color="auto" w:fill="FFFFFF"/>
              </w:rPr>
              <w:t xml:space="preserve">2019 год </w:t>
            </w:r>
            <w:r>
              <w:rPr>
                <w:szCs w:val="28"/>
                <w:shd w:val="clear" w:color="auto" w:fill="FFFFFF"/>
              </w:rPr>
              <w:t>–</w:t>
            </w:r>
            <w:r w:rsidRPr="00802564">
              <w:rPr>
                <w:szCs w:val="28"/>
                <w:shd w:val="clear" w:color="auto" w:fill="FFFFFF"/>
              </w:rPr>
              <w:t xml:space="preserve"> </w:t>
            </w:r>
            <w:r>
              <w:rPr>
                <w:szCs w:val="28"/>
                <w:shd w:val="clear" w:color="auto" w:fill="FFFFFF"/>
              </w:rPr>
              <w:t xml:space="preserve">13662,0 </w:t>
            </w:r>
            <w:r w:rsidRPr="00802564">
              <w:rPr>
                <w:szCs w:val="28"/>
                <w:shd w:val="clear" w:color="auto" w:fill="FFFFFF"/>
              </w:rPr>
              <w:t>тыс. рублей;</w:t>
            </w:r>
          </w:p>
          <w:p w:rsidR="00787681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025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2020 год - 0 тыс. рублей;</w:t>
            </w:r>
          </w:p>
          <w:p w:rsidR="00787681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025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  <w:r w:rsidRPr="008025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год - 0 тыс. рублей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;</w:t>
            </w:r>
          </w:p>
          <w:p w:rsidR="00787681" w:rsidRPr="00802564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2022</w:t>
            </w:r>
            <w:r w:rsidRPr="008025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год - 0 тыс. рублей</w:t>
            </w:r>
          </w:p>
          <w:p w:rsidR="00787681" w:rsidRPr="00802564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681" w:rsidRPr="00802564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02564">
              <w:rPr>
                <w:rFonts w:ascii="Times New Roman" w:hAnsi="Times New Roman" w:cs="Times New Roman"/>
                <w:sz w:val="28"/>
                <w:szCs w:val="28"/>
              </w:rPr>
              <w:t xml:space="preserve">- объем средств из бюджета Шемышейского района Пензенской области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2014-2022</w:t>
            </w:r>
            <w:r w:rsidRPr="0080256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</w:p>
          <w:p w:rsidR="00787681" w:rsidRPr="00802564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02564">
              <w:rPr>
                <w:rFonts w:ascii="Times New Roman" w:hAnsi="Times New Roman" w:cs="Times New Roman"/>
                <w:sz w:val="28"/>
                <w:szCs w:val="28"/>
              </w:rPr>
              <w:t xml:space="preserve">составит -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6150,603</w:t>
            </w:r>
            <w:r w:rsidRPr="0080256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87681" w:rsidRPr="00802564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02564">
              <w:rPr>
                <w:rFonts w:ascii="Times New Roman" w:hAnsi="Times New Roman" w:cs="Times New Roman"/>
                <w:sz w:val="28"/>
                <w:szCs w:val="28"/>
              </w:rPr>
              <w:t xml:space="preserve">  в том числе по годам:</w:t>
            </w:r>
          </w:p>
          <w:p w:rsidR="00787681" w:rsidRPr="00802564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025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25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2014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2325,9</w:t>
            </w:r>
            <w:r w:rsidRPr="008025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тыс. рублей; </w:t>
            </w:r>
          </w:p>
          <w:p w:rsidR="00787681" w:rsidRPr="00802564" w:rsidRDefault="00787681" w:rsidP="00787681">
            <w:pPr>
              <w:spacing w:line="100" w:lineRule="atLeast"/>
              <w:rPr>
                <w:szCs w:val="28"/>
                <w:shd w:val="clear" w:color="auto" w:fill="FFFFFF"/>
              </w:rPr>
            </w:pPr>
            <w:r w:rsidRPr="00802564">
              <w:rPr>
                <w:szCs w:val="28"/>
                <w:shd w:val="clear" w:color="auto" w:fill="FFFFFF"/>
              </w:rPr>
              <w:t xml:space="preserve"> 2015 год - </w:t>
            </w:r>
            <w:r w:rsidRPr="00802564">
              <w:rPr>
                <w:szCs w:val="28"/>
              </w:rPr>
              <w:t xml:space="preserve"> 0</w:t>
            </w:r>
            <w:r w:rsidRPr="00802564">
              <w:rPr>
                <w:szCs w:val="28"/>
                <w:shd w:val="clear" w:color="auto" w:fill="FFFFFF"/>
              </w:rPr>
              <w:t xml:space="preserve"> тыс. рублей;</w:t>
            </w:r>
          </w:p>
          <w:p w:rsidR="00787681" w:rsidRPr="00802564" w:rsidRDefault="00787681" w:rsidP="00787681">
            <w:pPr>
              <w:spacing w:line="100" w:lineRule="atLeast"/>
              <w:rPr>
                <w:szCs w:val="28"/>
                <w:shd w:val="clear" w:color="auto" w:fill="FFFFFF"/>
              </w:rPr>
            </w:pPr>
            <w:r w:rsidRPr="00802564">
              <w:rPr>
                <w:szCs w:val="28"/>
                <w:shd w:val="clear" w:color="auto" w:fill="FFFFFF"/>
              </w:rPr>
              <w:t xml:space="preserve"> 2016 год - </w:t>
            </w:r>
            <w:r w:rsidRPr="00802564">
              <w:rPr>
                <w:szCs w:val="28"/>
              </w:rPr>
              <w:t xml:space="preserve"> </w:t>
            </w:r>
            <w:r>
              <w:rPr>
                <w:szCs w:val="28"/>
              </w:rPr>
              <w:t>2339,042</w:t>
            </w:r>
            <w:r w:rsidRPr="00802564">
              <w:rPr>
                <w:szCs w:val="28"/>
                <w:shd w:val="clear" w:color="auto" w:fill="FFFFFF"/>
              </w:rPr>
              <w:t xml:space="preserve"> тыс. рублей;</w:t>
            </w:r>
          </w:p>
          <w:p w:rsidR="00787681" w:rsidRPr="00802564" w:rsidRDefault="00787681" w:rsidP="00787681">
            <w:pPr>
              <w:spacing w:line="100" w:lineRule="atLeast"/>
              <w:rPr>
                <w:szCs w:val="28"/>
                <w:shd w:val="clear" w:color="auto" w:fill="FFFFFF"/>
              </w:rPr>
            </w:pPr>
            <w:r w:rsidRPr="00802564">
              <w:rPr>
                <w:szCs w:val="28"/>
                <w:shd w:val="clear" w:color="auto" w:fill="FFFFFF"/>
              </w:rPr>
              <w:t xml:space="preserve"> 2017 год - </w:t>
            </w:r>
            <w:r w:rsidRPr="00802564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1347,661 </w:t>
            </w:r>
            <w:r w:rsidRPr="00802564">
              <w:rPr>
                <w:szCs w:val="28"/>
              </w:rPr>
              <w:t xml:space="preserve"> </w:t>
            </w:r>
            <w:r w:rsidRPr="00802564">
              <w:rPr>
                <w:szCs w:val="28"/>
                <w:shd w:val="clear" w:color="auto" w:fill="FFFFFF"/>
              </w:rPr>
              <w:t>тыс. рублей;</w:t>
            </w:r>
          </w:p>
          <w:p w:rsidR="00787681" w:rsidRPr="00802564" w:rsidRDefault="00787681" w:rsidP="00787681">
            <w:pPr>
              <w:spacing w:line="100" w:lineRule="atLeast"/>
              <w:rPr>
                <w:szCs w:val="28"/>
                <w:shd w:val="clear" w:color="auto" w:fill="FFFFFF"/>
              </w:rPr>
            </w:pPr>
            <w:r w:rsidRPr="00802564">
              <w:rPr>
                <w:szCs w:val="28"/>
                <w:shd w:val="clear" w:color="auto" w:fill="FFFFFF"/>
              </w:rPr>
              <w:t xml:space="preserve"> 2018 год - </w:t>
            </w:r>
            <w:r w:rsidRPr="00802564">
              <w:rPr>
                <w:szCs w:val="28"/>
              </w:rPr>
              <w:t>0</w:t>
            </w:r>
            <w:r w:rsidRPr="00802564">
              <w:rPr>
                <w:szCs w:val="28"/>
                <w:shd w:val="clear" w:color="auto" w:fill="FFFFFF"/>
              </w:rPr>
              <w:t xml:space="preserve"> тыс. рублей;</w:t>
            </w:r>
          </w:p>
          <w:p w:rsidR="00787681" w:rsidRPr="00802564" w:rsidRDefault="00787681" w:rsidP="00787681">
            <w:pPr>
              <w:spacing w:line="100" w:lineRule="atLeast"/>
              <w:rPr>
                <w:szCs w:val="28"/>
                <w:shd w:val="clear" w:color="auto" w:fill="FFFFFF"/>
              </w:rPr>
            </w:pPr>
            <w:r w:rsidRPr="00802564">
              <w:rPr>
                <w:szCs w:val="28"/>
                <w:shd w:val="clear" w:color="auto" w:fill="FFFFFF"/>
              </w:rPr>
              <w:t xml:space="preserve"> 2019 год </w:t>
            </w:r>
            <w:r>
              <w:rPr>
                <w:szCs w:val="28"/>
                <w:shd w:val="clear" w:color="auto" w:fill="FFFFFF"/>
              </w:rPr>
              <w:t>–</w:t>
            </w:r>
            <w:r w:rsidRPr="00802564">
              <w:rPr>
                <w:szCs w:val="28"/>
                <w:shd w:val="clear" w:color="auto" w:fill="FFFFFF"/>
              </w:rPr>
              <w:t xml:space="preserve"> </w:t>
            </w:r>
            <w:r>
              <w:rPr>
                <w:szCs w:val="28"/>
                <w:shd w:val="clear" w:color="auto" w:fill="FFFFFF"/>
              </w:rPr>
              <w:t>138,0</w:t>
            </w:r>
            <w:r w:rsidRPr="00802564">
              <w:rPr>
                <w:szCs w:val="28"/>
                <w:shd w:val="clear" w:color="auto" w:fill="FFFFFF"/>
              </w:rPr>
              <w:t xml:space="preserve"> тыс. рублей;</w:t>
            </w:r>
          </w:p>
          <w:p w:rsidR="00787681" w:rsidRDefault="00787681" w:rsidP="00787681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8025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2020 год - 0 тыс. рублей.</w:t>
            </w:r>
          </w:p>
          <w:p w:rsidR="00787681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025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  <w:r w:rsidRPr="008025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год - 0 тыс. рублей</w:t>
            </w:r>
          </w:p>
          <w:p w:rsidR="00787681" w:rsidRPr="00802564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2022</w:t>
            </w:r>
            <w:r w:rsidRPr="008025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год - 0 тыс. рублей</w:t>
            </w:r>
          </w:p>
          <w:p w:rsidR="00787681" w:rsidRPr="00802564" w:rsidRDefault="00787681" w:rsidP="00787681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787681" w:rsidRPr="005A5A78" w:rsidRDefault="00787681" w:rsidP="00787681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</w:tbl>
    <w:p w:rsidR="00787681" w:rsidRPr="00395A64" w:rsidRDefault="00787681" w:rsidP="00787681">
      <w:pPr>
        <w:jc w:val="center"/>
        <w:rPr>
          <w:szCs w:val="28"/>
        </w:rPr>
      </w:pPr>
    </w:p>
    <w:p w:rsidR="00787681" w:rsidRPr="00A76566" w:rsidRDefault="00787681" w:rsidP="00787681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8</w:t>
      </w:r>
      <w:r w:rsidRPr="00A76566">
        <w:rPr>
          <w:b/>
          <w:szCs w:val="28"/>
        </w:rPr>
        <w:t>.3.1. Характеристика сферы реализации Подпрограммы 3, описание основных проблем и обоснование включения в Программу</w:t>
      </w:r>
    </w:p>
    <w:p w:rsidR="00787681" w:rsidRPr="00395A64" w:rsidRDefault="00787681" w:rsidP="00787681">
      <w:pPr>
        <w:jc w:val="center"/>
        <w:rPr>
          <w:szCs w:val="28"/>
        </w:rPr>
      </w:pPr>
    </w:p>
    <w:p w:rsidR="00787681" w:rsidRPr="00395A64" w:rsidRDefault="00787681" w:rsidP="00787681">
      <w:pPr>
        <w:ind w:firstLine="720"/>
        <w:jc w:val="both"/>
        <w:rPr>
          <w:szCs w:val="28"/>
        </w:rPr>
      </w:pPr>
      <w:r w:rsidRPr="00395A64">
        <w:rPr>
          <w:szCs w:val="28"/>
        </w:rPr>
        <w:t>Реализация конституционного права граждан на жилище - это одна из фундаментальных задач любого правового государства. Наличие собственного жилья является одной из базовых ценностей человеческого существования, основных его потребностей, обеспечивающей здоровье нации, формирование семьи и сохранение семейных ценностей, стабилизацию и положительное развитие демографической ситуации.</w:t>
      </w:r>
    </w:p>
    <w:p w:rsidR="00787681" w:rsidRPr="00395A64" w:rsidRDefault="00787681" w:rsidP="00787681">
      <w:pPr>
        <w:ind w:firstLine="720"/>
        <w:jc w:val="both"/>
        <w:rPr>
          <w:szCs w:val="28"/>
        </w:rPr>
      </w:pPr>
      <w:r w:rsidRPr="00395A64">
        <w:rPr>
          <w:szCs w:val="28"/>
        </w:rPr>
        <w:t>Жилищное строительство является генератором налоговых и неналоговых поступлений в бюджет муниципального образования, величина которых в полной мере способна покрыть необходимые затраты отрасли на подготовку территорий для комплексной жилой застройки (по предварительной оценке, 1 рубль государственных инвестиций в строительство социальной и инженерной инфраструктуры в жилищном строительстве влечет за собой 2-3 рубля вложений инвесторов и населения, что дает практически 100%-ный возврат вложенных государственных средств обратно в доходы бюджета в качестве налоговых поступлений). Строительство в целом является индикатором роста экономики государства, залогом его эффективности как в экономическом, так и в социальном плане.</w:t>
      </w:r>
    </w:p>
    <w:p w:rsidR="00787681" w:rsidRPr="00395A64" w:rsidRDefault="00787681" w:rsidP="00787681">
      <w:pPr>
        <w:ind w:firstLine="720"/>
        <w:jc w:val="both"/>
        <w:rPr>
          <w:szCs w:val="28"/>
        </w:rPr>
      </w:pPr>
      <w:r w:rsidRPr="00395A64">
        <w:rPr>
          <w:szCs w:val="28"/>
        </w:rPr>
        <w:t xml:space="preserve">Актуальность решения комплекса проблем в сфере развития жилищного строительства подчеркивается тем, что, несмотря на создание в Российской Федерации основ функционирования рынка жилой недвижимости, приобрести жилье с использованием рыночных механизмов на сегодняшний день способен ограниченный круг семей с уровнем доходов выше среднего. Основными причинами низкого платежеспособного спроса на жилье являются низкая доступность долгосрочных ипотечных жилищных кредитов, а также высокий уровень рисков и издержек на этом рынке. </w:t>
      </w:r>
    </w:p>
    <w:p w:rsidR="00787681" w:rsidRPr="00395A64" w:rsidRDefault="00787681" w:rsidP="00787681">
      <w:pPr>
        <w:ind w:firstLine="720"/>
        <w:jc w:val="both"/>
        <w:rPr>
          <w:szCs w:val="28"/>
        </w:rPr>
      </w:pPr>
      <w:r w:rsidRPr="00395A64">
        <w:rPr>
          <w:szCs w:val="28"/>
        </w:rPr>
        <w:t xml:space="preserve">В целях обеспечения жилищного строительства на территории района  в документах территориального планирования  предусмотрены земельные участки для массовой жилой  застройки. </w:t>
      </w:r>
    </w:p>
    <w:p w:rsidR="00787681" w:rsidRPr="00395A64" w:rsidRDefault="00787681" w:rsidP="00787681">
      <w:pPr>
        <w:ind w:firstLine="720"/>
        <w:jc w:val="both"/>
        <w:rPr>
          <w:szCs w:val="28"/>
        </w:rPr>
      </w:pPr>
      <w:r w:rsidRPr="00395A64">
        <w:rPr>
          <w:szCs w:val="28"/>
        </w:rPr>
        <w:t>Всего определено 19 площадок для индивидуальной застройки жилыми домами. Наиболее перспективные под комплексное освоение для строительства отдельных жилых домов и их групп в системе существующей застройки определены территории  общей площадью 110,0  га, на которых можно построить 535 индивидуальных  или блокированных домов  (квартир) площадью 40000,0 кв. метров для обеспечения ввода жилья.</w:t>
      </w:r>
    </w:p>
    <w:p w:rsidR="00787681" w:rsidRPr="00395A64" w:rsidRDefault="00787681" w:rsidP="00787681">
      <w:pPr>
        <w:ind w:firstLine="720"/>
        <w:jc w:val="both"/>
        <w:rPr>
          <w:szCs w:val="28"/>
        </w:rPr>
      </w:pPr>
      <w:r w:rsidRPr="00395A64">
        <w:rPr>
          <w:szCs w:val="28"/>
        </w:rPr>
        <w:t>Из них намечено для предоставления:</w:t>
      </w:r>
    </w:p>
    <w:p w:rsidR="00787681" w:rsidRPr="00395A64" w:rsidRDefault="00787681" w:rsidP="00787681">
      <w:pPr>
        <w:ind w:firstLine="720"/>
        <w:jc w:val="both"/>
        <w:rPr>
          <w:szCs w:val="28"/>
        </w:rPr>
      </w:pPr>
      <w:r w:rsidRPr="00395A64">
        <w:rPr>
          <w:szCs w:val="28"/>
        </w:rPr>
        <w:t>- гражданам для индивидуального строительства – 3</w:t>
      </w:r>
      <w:r>
        <w:rPr>
          <w:szCs w:val="28"/>
        </w:rPr>
        <w:t>4</w:t>
      </w:r>
      <w:r w:rsidRPr="00395A64">
        <w:rPr>
          <w:szCs w:val="28"/>
        </w:rPr>
        <w:t>,0 га,</w:t>
      </w:r>
    </w:p>
    <w:p w:rsidR="00787681" w:rsidRPr="00395A64" w:rsidRDefault="00787681" w:rsidP="00787681">
      <w:pPr>
        <w:ind w:firstLine="720"/>
        <w:jc w:val="both"/>
        <w:rPr>
          <w:szCs w:val="28"/>
        </w:rPr>
      </w:pPr>
      <w:r w:rsidRPr="00395A64">
        <w:rPr>
          <w:szCs w:val="28"/>
        </w:rPr>
        <w:t xml:space="preserve">- для комплексного освоения в целях жилищного строительства  и гражданам для индивидуального строительства – 75,0  га. </w:t>
      </w:r>
    </w:p>
    <w:p w:rsidR="00787681" w:rsidRPr="00395A64" w:rsidRDefault="00787681" w:rsidP="00787681">
      <w:pPr>
        <w:ind w:firstLine="720"/>
        <w:jc w:val="both"/>
        <w:rPr>
          <w:szCs w:val="28"/>
        </w:rPr>
      </w:pPr>
      <w:r w:rsidRPr="00395A64">
        <w:rPr>
          <w:rStyle w:val="af6"/>
          <w:b w:val="0"/>
          <w:szCs w:val="28"/>
        </w:rPr>
        <w:t xml:space="preserve">Массовое строительство новых жилых территорий подстегнет к развитию производства местных строительных материалов на территории Шемышейского района. </w:t>
      </w:r>
    </w:p>
    <w:p w:rsidR="00787681" w:rsidRPr="00395A64" w:rsidRDefault="00787681" w:rsidP="00787681">
      <w:pPr>
        <w:ind w:firstLine="720"/>
        <w:jc w:val="both"/>
        <w:rPr>
          <w:szCs w:val="28"/>
        </w:rPr>
      </w:pPr>
      <w:r w:rsidRPr="00395A64">
        <w:rPr>
          <w:szCs w:val="28"/>
        </w:rPr>
        <w:t>В настоящий момент предоставлено для освоения в целях жилищного строительства 3</w:t>
      </w:r>
      <w:r>
        <w:rPr>
          <w:szCs w:val="28"/>
        </w:rPr>
        <w:t>4</w:t>
      </w:r>
      <w:r w:rsidRPr="00395A64">
        <w:rPr>
          <w:szCs w:val="28"/>
        </w:rPr>
        <w:t>,0  га.</w:t>
      </w:r>
    </w:p>
    <w:p w:rsidR="00787681" w:rsidRPr="00395A64" w:rsidRDefault="00787681" w:rsidP="00787681">
      <w:pPr>
        <w:spacing w:line="228" w:lineRule="auto"/>
        <w:jc w:val="both"/>
        <w:rPr>
          <w:szCs w:val="28"/>
        </w:rPr>
      </w:pPr>
    </w:p>
    <w:p w:rsidR="00787681" w:rsidRPr="00395A64" w:rsidRDefault="00787681" w:rsidP="0078768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395A64">
        <w:rPr>
          <w:rFonts w:ascii="Times New Roman" w:hAnsi="Times New Roman" w:cs="Times New Roman"/>
          <w:b/>
          <w:sz w:val="28"/>
          <w:szCs w:val="28"/>
        </w:rPr>
        <w:t>.3.2. Цели и задачи Подпрограммы 3</w:t>
      </w:r>
    </w:p>
    <w:p w:rsidR="00787681" w:rsidRPr="00395A64" w:rsidRDefault="00787681" w:rsidP="0078768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87681" w:rsidRPr="00395A64" w:rsidRDefault="00787681" w:rsidP="00787681">
      <w:pPr>
        <w:spacing w:line="252" w:lineRule="auto"/>
        <w:jc w:val="both"/>
        <w:rPr>
          <w:szCs w:val="28"/>
        </w:rPr>
      </w:pPr>
      <w:r w:rsidRPr="00395A64">
        <w:rPr>
          <w:szCs w:val="28"/>
        </w:rPr>
        <w:tab/>
        <w:t xml:space="preserve"> Цели Подпрограммы 3: </w:t>
      </w:r>
    </w:p>
    <w:p w:rsidR="00787681" w:rsidRPr="00395A64" w:rsidRDefault="00787681" w:rsidP="00787681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 xml:space="preserve">- обеспечение ежегодного роста объемов ввода жилья, развитие направлений строительства жилья, доступного для широких слоев населения, обеспечение земельных участков социальной и инженерной инфраструктурой, формирование условий для стимулирования инвестиционной активности в жилищном строительстве, в том числе в части реализации проектов комплексного освоения и развития территорий, </w:t>
      </w:r>
    </w:p>
    <w:p w:rsidR="00787681" w:rsidRPr="00395A64" w:rsidRDefault="00787681" w:rsidP="00787681">
      <w:pPr>
        <w:spacing w:line="252" w:lineRule="auto"/>
        <w:ind w:firstLine="709"/>
        <w:jc w:val="both"/>
        <w:rPr>
          <w:bCs/>
          <w:szCs w:val="28"/>
        </w:rPr>
      </w:pPr>
      <w:r w:rsidRPr="00395A64">
        <w:rPr>
          <w:szCs w:val="28"/>
        </w:rPr>
        <w:t>- реализация Указа Президента РФ</w:t>
      </w:r>
      <w:r w:rsidRPr="00395A64">
        <w:rPr>
          <w:bCs/>
          <w:szCs w:val="28"/>
        </w:rPr>
        <w:t xml:space="preserve"> от 7 мая 2012 года № 600 «О мерах по обеспечению граждан Российской Федерации  доступным и комфортным жильем и повышению качества жилищно-коммунальных услуг».</w:t>
      </w:r>
    </w:p>
    <w:p w:rsidR="00787681" w:rsidRPr="00395A64" w:rsidRDefault="00787681" w:rsidP="00787681">
      <w:pPr>
        <w:spacing w:line="252" w:lineRule="auto"/>
        <w:ind w:firstLine="709"/>
        <w:jc w:val="both"/>
        <w:rPr>
          <w:szCs w:val="28"/>
        </w:rPr>
      </w:pPr>
      <w:r w:rsidRPr="00395A64">
        <w:rPr>
          <w:spacing w:val="-8"/>
          <w:szCs w:val="28"/>
          <w:lang w:eastAsia="en-US"/>
        </w:rPr>
        <w:t xml:space="preserve">Задачи </w:t>
      </w:r>
      <w:r w:rsidRPr="00395A64">
        <w:rPr>
          <w:szCs w:val="28"/>
        </w:rPr>
        <w:t>Подпрограммы 3</w:t>
      </w:r>
      <w:r w:rsidRPr="00395A64">
        <w:rPr>
          <w:spacing w:val="-8"/>
          <w:szCs w:val="28"/>
          <w:lang w:eastAsia="en-US"/>
        </w:rPr>
        <w:t xml:space="preserve">: </w:t>
      </w:r>
    </w:p>
    <w:p w:rsidR="00787681" w:rsidRPr="00395A64" w:rsidRDefault="00787681" w:rsidP="00787681">
      <w:pPr>
        <w:spacing w:line="252" w:lineRule="auto"/>
        <w:ind w:firstLine="709"/>
        <w:jc w:val="both"/>
        <w:rPr>
          <w:szCs w:val="28"/>
        </w:rPr>
      </w:pPr>
      <w:r w:rsidRPr="00395A64">
        <w:rPr>
          <w:szCs w:val="28"/>
        </w:rPr>
        <w:t>- строительство социальнозначимых объектов и  инженерных коммуникаций для обеспечения развития районов массовой жилищной застройки и комплексного освоения территорий.</w:t>
      </w:r>
    </w:p>
    <w:p w:rsidR="00787681" w:rsidRPr="00395A64" w:rsidRDefault="00787681" w:rsidP="00787681">
      <w:pPr>
        <w:spacing w:line="252" w:lineRule="auto"/>
        <w:jc w:val="both"/>
        <w:rPr>
          <w:b/>
          <w:szCs w:val="28"/>
        </w:rPr>
      </w:pPr>
      <w:r w:rsidRPr="00395A64">
        <w:rPr>
          <w:szCs w:val="28"/>
        </w:rPr>
        <w:tab/>
      </w:r>
    </w:p>
    <w:p w:rsidR="00787681" w:rsidRPr="00395A64" w:rsidRDefault="00787681" w:rsidP="00787681">
      <w:pPr>
        <w:jc w:val="center"/>
        <w:rPr>
          <w:b/>
          <w:szCs w:val="28"/>
        </w:rPr>
      </w:pPr>
      <w:r>
        <w:rPr>
          <w:b/>
          <w:szCs w:val="28"/>
        </w:rPr>
        <w:t>8</w:t>
      </w:r>
      <w:r w:rsidRPr="00395A64">
        <w:rPr>
          <w:b/>
          <w:szCs w:val="28"/>
        </w:rPr>
        <w:t>.3.3. Сроки реализации Подпрограммы 3</w:t>
      </w:r>
    </w:p>
    <w:p w:rsidR="00787681" w:rsidRPr="00395A64" w:rsidRDefault="00787681" w:rsidP="00787681">
      <w:pPr>
        <w:jc w:val="center"/>
        <w:rPr>
          <w:szCs w:val="28"/>
        </w:rPr>
      </w:pPr>
    </w:p>
    <w:p w:rsidR="00787681" w:rsidRDefault="00787681" w:rsidP="00787681">
      <w:pPr>
        <w:ind w:firstLine="708"/>
        <w:jc w:val="both"/>
        <w:rPr>
          <w:szCs w:val="28"/>
        </w:rPr>
      </w:pPr>
      <w:r w:rsidRPr="00395A64">
        <w:rPr>
          <w:szCs w:val="28"/>
        </w:rPr>
        <w:t>Подпрограмма 3 реализуется в 2014 – 2020 годах без разделения на этапы.</w:t>
      </w:r>
    </w:p>
    <w:p w:rsidR="00787681" w:rsidRDefault="00787681" w:rsidP="00787681">
      <w:pPr>
        <w:ind w:firstLine="708"/>
        <w:jc w:val="both"/>
        <w:rPr>
          <w:szCs w:val="28"/>
        </w:rPr>
      </w:pPr>
    </w:p>
    <w:p w:rsidR="00787681" w:rsidRDefault="00787681" w:rsidP="00787681">
      <w:pPr>
        <w:autoSpaceDE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8</w:t>
      </w:r>
      <w:r w:rsidRPr="00395A64">
        <w:rPr>
          <w:b/>
          <w:bCs/>
          <w:szCs w:val="28"/>
        </w:rPr>
        <w:t>.</w:t>
      </w:r>
      <w:r>
        <w:rPr>
          <w:b/>
          <w:bCs/>
          <w:szCs w:val="28"/>
        </w:rPr>
        <w:t>3</w:t>
      </w:r>
      <w:r w:rsidRPr="00395A64">
        <w:rPr>
          <w:b/>
          <w:bCs/>
          <w:szCs w:val="28"/>
        </w:rPr>
        <w:t>.4.</w:t>
      </w:r>
      <w:r>
        <w:rPr>
          <w:b/>
          <w:bCs/>
          <w:szCs w:val="28"/>
        </w:rPr>
        <w:t xml:space="preserve"> Прогноз сводных показателей муниципальных заданий на оказание муниципальных услуг (выполнение работ) муниципальными учреждениями Шемышейского района по Подпрограмме 3</w:t>
      </w:r>
    </w:p>
    <w:p w:rsidR="00787681" w:rsidRDefault="00787681" w:rsidP="00787681">
      <w:pPr>
        <w:autoSpaceDE w:val="0"/>
        <w:jc w:val="center"/>
        <w:rPr>
          <w:b/>
          <w:bCs/>
          <w:szCs w:val="28"/>
        </w:rPr>
      </w:pPr>
    </w:p>
    <w:p w:rsidR="00787681" w:rsidRDefault="00787681" w:rsidP="00787681">
      <w:pPr>
        <w:autoSpaceDE w:val="0"/>
        <w:ind w:firstLine="709"/>
        <w:jc w:val="both"/>
        <w:rPr>
          <w:bCs/>
          <w:szCs w:val="28"/>
        </w:rPr>
      </w:pPr>
      <w:r>
        <w:rPr>
          <w:bCs/>
          <w:szCs w:val="28"/>
        </w:rPr>
        <w:t>Выдача м</w:t>
      </w:r>
      <w:r w:rsidRPr="005B1D11">
        <w:rPr>
          <w:bCs/>
          <w:szCs w:val="28"/>
        </w:rPr>
        <w:t>униципальных заданий на оказание муниципальных услуг (выполнение работ) муниципальными учреждениями Шемышейского района по П</w:t>
      </w:r>
      <w:r>
        <w:rPr>
          <w:bCs/>
          <w:szCs w:val="28"/>
        </w:rPr>
        <w:t>одп</w:t>
      </w:r>
      <w:r w:rsidRPr="005B1D11">
        <w:rPr>
          <w:bCs/>
          <w:szCs w:val="28"/>
        </w:rPr>
        <w:t>рограмме</w:t>
      </w:r>
      <w:r>
        <w:rPr>
          <w:bCs/>
          <w:szCs w:val="28"/>
        </w:rPr>
        <w:t xml:space="preserve"> 3 не предполагается.</w:t>
      </w:r>
    </w:p>
    <w:p w:rsidR="00787681" w:rsidRDefault="00787681" w:rsidP="00787681">
      <w:pPr>
        <w:autoSpaceDE w:val="0"/>
        <w:ind w:firstLine="709"/>
        <w:jc w:val="both"/>
        <w:rPr>
          <w:bCs/>
          <w:szCs w:val="28"/>
        </w:rPr>
      </w:pPr>
    </w:p>
    <w:p w:rsidR="00787681" w:rsidRDefault="00787681" w:rsidP="00787681">
      <w:pPr>
        <w:autoSpaceDE w:val="0"/>
        <w:ind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>8</w:t>
      </w:r>
      <w:r w:rsidRPr="005B1D11">
        <w:rPr>
          <w:b/>
          <w:bCs/>
          <w:szCs w:val="28"/>
        </w:rPr>
        <w:t>.</w:t>
      </w:r>
      <w:r>
        <w:rPr>
          <w:b/>
          <w:bCs/>
          <w:szCs w:val="28"/>
        </w:rPr>
        <w:t>3</w:t>
      </w:r>
      <w:r w:rsidRPr="005B1D11">
        <w:rPr>
          <w:b/>
          <w:bCs/>
          <w:szCs w:val="28"/>
        </w:rPr>
        <w:t>.5. Участие структурных подразделений администрации</w:t>
      </w:r>
      <w:r>
        <w:rPr>
          <w:b/>
          <w:bCs/>
          <w:szCs w:val="28"/>
        </w:rPr>
        <w:t xml:space="preserve"> </w:t>
      </w:r>
      <w:r w:rsidRPr="005B1D11">
        <w:rPr>
          <w:b/>
          <w:bCs/>
          <w:szCs w:val="28"/>
        </w:rPr>
        <w:t>Шемышейского района и других организаций в реализации</w:t>
      </w:r>
      <w:r>
        <w:rPr>
          <w:b/>
          <w:bCs/>
          <w:szCs w:val="28"/>
        </w:rPr>
        <w:t xml:space="preserve"> </w:t>
      </w:r>
      <w:r w:rsidRPr="005B1D11">
        <w:rPr>
          <w:b/>
          <w:bCs/>
          <w:szCs w:val="28"/>
        </w:rPr>
        <w:t xml:space="preserve">Подпрограммы </w:t>
      </w:r>
      <w:r>
        <w:rPr>
          <w:b/>
          <w:bCs/>
          <w:szCs w:val="28"/>
        </w:rPr>
        <w:t>3</w:t>
      </w:r>
    </w:p>
    <w:p w:rsidR="00787681" w:rsidRDefault="00787681" w:rsidP="00787681">
      <w:pPr>
        <w:autoSpaceDE w:val="0"/>
        <w:ind w:firstLine="709"/>
        <w:jc w:val="center"/>
        <w:rPr>
          <w:b/>
          <w:bCs/>
          <w:szCs w:val="28"/>
        </w:rPr>
      </w:pPr>
    </w:p>
    <w:p w:rsidR="00787681" w:rsidRDefault="00787681" w:rsidP="00787681">
      <w:pPr>
        <w:jc w:val="both"/>
        <w:rPr>
          <w:szCs w:val="28"/>
        </w:rPr>
      </w:pPr>
      <w:r>
        <w:rPr>
          <w:szCs w:val="28"/>
        </w:rPr>
        <w:tab/>
      </w:r>
      <w:r w:rsidRPr="007B0868">
        <w:rPr>
          <w:szCs w:val="28"/>
        </w:rPr>
        <w:t>В реализации Подпрограммы</w:t>
      </w:r>
      <w:r>
        <w:rPr>
          <w:szCs w:val="28"/>
        </w:rPr>
        <w:t xml:space="preserve"> 3</w:t>
      </w:r>
      <w:r w:rsidRPr="007B0868">
        <w:rPr>
          <w:szCs w:val="28"/>
        </w:rPr>
        <w:t xml:space="preserve"> задействованы</w:t>
      </w:r>
      <w:r>
        <w:rPr>
          <w:szCs w:val="28"/>
        </w:rPr>
        <w:t xml:space="preserve"> а</w:t>
      </w:r>
      <w:r w:rsidRPr="00395A64">
        <w:rPr>
          <w:szCs w:val="28"/>
        </w:rPr>
        <w:t>дминистрации поселений Шемышейского района (по согла</w:t>
      </w:r>
      <w:r>
        <w:rPr>
          <w:szCs w:val="28"/>
        </w:rPr>
        <w:t>сованию).</w:t>
      </w:r>
    </w:p>
    <w:p w:rsidR="00787681" w:rsidRPr="007B0868" w:rsidRDefault="00787681" w:rsidP="00787681">
      <w:pPr>
        <w:jc w:val="both"/>
        <w:rPr>
          <w:b/>
          <w:szCs w:val="28"/>
        </w:rPr>
      </w:pPr>
      <w:r>
        <w:rPr>
          <w:szCs w:val="28"/>
        </w:rPr>
        <w:tab/>
      </w:r>
      <w:r w:rsidRPr="007B0868">
        <w:rPr>
          <w:szCs w:val="28"/>
        </w:rPr>
        <w:t xml:space="preserve">Перечень мероприятий, в реализации которых участвуют структурные подразделения, указан в </w:t>
      </w:r>
      <w:r>
        <w:rPr>
          <w:szCs w:val="28"/>
        </w:rPr>
        <w:t>П</w:t>
      </w:r>
      <w:r w:rsidRPr="007B0868">
        <w:rPr>
          <w:szCs w:val="28"/>
        </w:rPr>
        <w:t xml:space="preserve">риложении </w:t>
      </w:r>
      <w:r>
        <w:rPr>
          <w:szCs w:val="28"/>
        </w:rPr>
        <w:t>5</w:t>
      </w:r>
      <w:r w:rsidRPr="007B0868">
        <w:rPr>
          <w:szCs w:val="28"/>
        </w:rPr>
        <w:t xml:space="preserve"> к </w:t>
      </w:r>
      <w:r>
        <w:rPr>
          <w:szCs w:val="28"/>
        </w:rPr>
        <w:t>муниципальной п</w:t>
      </w:r>
      <w:r w:rsidRPr="007B0868">
        <w:rPr>
          <w:szCs w:val="28"/>
        </w:rPr>
        <w:t xml:space="preserve">рограмме. </w:t>
      </w:r>
    </w:p>
    <w:p w:rsidR="00787681" w:rsidRPr="00395A64" w:rsidRDefault="00787681" w:rsidP="00787681">
      <w:pPr>
        <w:ind w:firstLine="708"/>
        <w:jc w:val="both"/>
        <w:rPr>
          <w:szCs w:val="28"/>
        </w:rPr>
      </w:pPr>
    </w:p>
    <w:p w:rsidR="00787681" w:rsidRPr="00395A64" w:rsidRDefault="00787681" w:rsidP="00787681">
      <w:pPr>
        <w:autoSpaceDE w:val="0"/>
        <w:jc w:val="center"/>
        <w:rPr>
          <w:szCs w:val="28"/>
        </w:rPr>
      </w:pPr>
      <w:r>
        <w:rPr>
          <w:b/>
          <w:bCs/>
          <w:szCs w:val="28"/>
        </w:rPr>
        <w:t>8</w:t>
      </w:r>
      <w:r w:rsidRPr="00395A64">
        <w:rPr>
          <w:b/>
          <w:bCs/>
          <w:szCs w:val="28"/>
        </w:rPr>
        <w:t>.3.</w:t>
      </w:r>
      <w:r>
        <w:rPr>
          <w:b/>
          <w:bCs/>
          <w:szCs w:val="28"/>
        </w:rPr>
        <w:t>6</w:t>
      </w:r>
      <w:r w:rsidRPr="00395A64">
        <w:rPr>
          <w:b/>
          <w:bCs/>
          <w:szCs w:val="28"/>
        </w:rPr>
        <w:t xml:space="preserve">. Объем финансовых ресурсов, необходимых для реализации </w:t>
      </w:r>
      <w:r w:rsidRPr="00395A64">
        <w:rPr>
          <w:b/>
          <w:color w:val="000000"/>
          <w:szCs w:val="28"/>
        </w:rPr>
        <w:t>Подпрограммы 3</w:t>
      </w:r>
    </w:p>
    <w:p w:rsidR="00787681" w:rsidRPr="00395A64" w:rsidRDefault="00787681" w:rsidP="00787681">
      <w:pPr>
        <w:autoSpaceDE w:val="0"/>
        <w:jc w:val="center"/>
        <w:rPr>
          <w:szCs w:val="28"/>
        </w:rPr>
      </w:pPr>
    </w:p>
    <w:p w:rsidR="00787681" w:rsidRPr="00802564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02564">
        <w:rPr>
          <w:rFonts w:ascii="Times New Roman" w:hAnsi="Times New Roman" w:cs="Times New Roman"/>
          <w:sz w:val="28"/>
          <w:szCs w:val="28"/>
        </w:rPr>
        <w:t xml:space="preserve">Общий объем финансирования  подпрограммы в </w:t>
      </w:r>
      <w:r>
        <w:rPr>
          <w:rFonts w:ascii="Times New Roman" w:hAnsi="Times New Roman" w:cs="Times New Roman"/>
          <w:sz w:val="28"/>
          <w:szCs w:val="28"/>
        </w:rPr>
        <w:t>2014-2022</w:t>
      </w:r>
      <w:r w:rsidRPr="00802564">
        <w:rPr>
          <w:rFonts w:ascii="Times New Roman" w:hAnsi="Times New Roman" w:cs="Times New Roman"/>
          <w:sz w:val="28"/>
          <w:szCs w:val="28"/>
        </w:rPr>
        <w:t>гг.</w:t>
      </w:r>
    </w:p>
    <w:p w:rsidR="00787681" w:rsidRPr="00802564" w:rsidRDefault="00787681" w:rsidP="00787681">
      <w:pPr>
        <w:rPr>
          <w:szCs w:val="28"/>
        </w:rPr>
      </w:pPr>
      <w:r w:rsidRPr="00802564">
        <w:rPr>
          <w:szCs w:val="28"/>
        </w:rPr>
        <w:t xml:space="preserve"> составляет – </w:t>
      </w:r>
      <w:r>
        <w:rPr>
          <w:szCs w:val="28"/>
        </w:rPr>
        <w:t>180051,703</w:t>
      </w:r>
      <w:r w:rsidRPr="00802564">
        <w:rPr>
          <w:szCs w:val="28"/>
        </w:rPr>
        <w:t xml:space="preserve"> тыс. руб.               </w:t>
      </w:r>
    </w:p>
    <w:p w:rsidR="00787681" w:rsidRPr="00802564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02564">
        <w:rPr>
          <w:rFonts w:ascii="Times New Roman" w:hAnsi="Times New Roman" w:cs="Times New Roman"/>
          <w:sz w:val="28"/>
          <w:szCs w:val="28"/>
        </w:rPr>
        <w:t xml:space="preserve"> в том числе по годам:</w:t>
      </w:r>
    </w:p>
    <w:p w:rsidR="00787681" w:rsidRPr="00802564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0256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2014 год – </w:t>
      </w:r>
      <w:r>
        <w:rPr>
          <w:rFonts w:ascii="Times New Roman" w:hAnsi="Times New Roman" w:cs="Times New Roman"/>
          <w:sz w:val="28"/>
          <w:szCs w:val="28"/>
        </w:rPr>
        <w:t>35821,9</w:t>
      </w:r>
      <w:r w:rsidRPr="00802564">
        <w:rPr>
          <w:rFonts w:ascii="Times New Roman" w:hAnsi="Times New Roman" w:cs="Times New Roman"/>
          <w:sz w:val="28"/>
          <w:szCs w:val="28"/>
        </w:rPr>
        <w:t xml:space="preserve"> </w:t>
      </w:r>
      <w:r w:rsidRPr="008025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тыс. рублей, </w:t>
      </w:r>
    </w:p>
    <w:p w:rsidR="00787681" w:rsidRPr="00802564" w:rsidRDefault="00787681" w:rsidP="00787681">
      <w:pPr>
        <w:spacing w:line="100" w:lineRule="atLeast"/>
        <w:rPr>
          <w:szCs w:val="28"/>
          <w:shd w:val="clear" w:color="auto" w:fill="FFFFFF"/>
        </w:rPr>
      </w:pPr>
      <w:r w:rsidRPr="00802564">
        <w:rPr>
          <w:szCs w:val="28"/>
          <w:shd w:val="clear" w:color="auto" w:fill="FFFFFF"/>
        </w:rPr>
        <w:t>2015 год –</w:t>
      </w:r>
      <w:r w:rsidRPr="00802564">
        <w:rPr>
          <w:szCs w:val="28"/>
        </w:rPr>
        <w:t>0</w:t>
      </w:r>
      <w:r w:rsidRPr="00802564">
        <w:rPr>
          <w:szCs w:val="28"/>
          <w:shd w:val="clear" w:color="auto" w:fill="FFFFFF"/>
        </w:rPr>
        <w:t xml:space="preserve"> тыс. рублей,</w:t>
      </w:r>
    </w:p>
    <w:p w:rsidR="00787681" w:rsidRPr="00802564" w:rsidRDefault="00787681" w:rsidP="00787681">
      <w:pPr>
        <w:spacing w:line="100" w:lineRule="atLeast"/>
        <w:rPr>
          <w:szCs w:val="28"/>
          <w:shd w:val="clear" w:color="auto" w:fill="FFFFFF"/>
        </w:rPr>
      </w:pPr>
      <w:r w:rsidRPr="00802564">
        <w:rPr>
          <w:szCs w:val="28"/>
          <w:shd w:val="clear" w:color="auto" w:fill="FFFFFF"/>
        </w:rPr>
        <w:t>2016 год –</w:t>
      </w:r>
      <w:r>
        <w:rPr>
          <w:szCs w:val="28"/>
        </w:rPr>
        <w:t>17398,942</w:t>
      </w:r>
      <w:r w:rsidRPr="00802564">
        <w:rPr>
          <w:szCs w:val="28"/>
          <w:shd w:val="clear" w:color="auto" w:fill="FFFFFF"/>
        </w:rPr>
        <w:t xml:space="preserve"> тыс. рублей.</w:t>
      </w:r>
    </w:p>
    <w:p w:rsidR="00787681" w:rsidRPr="00802564" w:rsidRDefault="00787681" w:rsidP="00787681">
      <w:pPr>
        <w:spacing w:line="100" w:lineRule="atLeast"/>
        <w:rPr>
          <w:szCs w:val="28"/>
          <w:shd w:val="clear" w:color="auto" w:fill="FFFFFF"/>
        </w:rPr>
      </w:pPr>
      <w:r w:rsidRPr="00802564">
        <w:rPr>
          <w:szCs w:val="28"/>
          <w:shd w:val="clear" w:color="auto" w:fill="FFFFFF"/>
        </w:rPr>
        <w:t xml:space="preserve">2017 год </w:t>
      </w:r>
      <w:r>
        <w:rPr>
          <w:szCs w:val="28"/>
          <w:shd w:val="clear" w:color="auto" w:fill="FFFFFF"/>
        </w:rPr>
        <w:t>–</w:t>
      </w:r>
      <w:r w:rsidRPr="00802564">
        <w:rPr>
          <w:szCs w:val="28"/>
          <w:shd w:val="clear" w:color="auto" w:fill="FFFFFF"/>
        </w:rPr>
        <w:t xml:space="preserve"> </w:t>
      </w:r>
      <w:r>
        <w:rPr>
          <w:szCs w:val="28"/>
        </w:rPr>
        <w:t>113030,861</w:t>
      </w:r>
      <w:r w:rsidRPr="00802564">
        <w:rPr>
          <w:szCs w:val="28"/>
          <w:shd w:val="clear" w:color="auto" w:fill="FFFFFF"/>
        </w:rPr>
        <w:t xml:space="preserve"> тыс. рублей</w:t>
      </w:r>
    </w:p>
    <w:p w:rsidR="00787681" w:rsidRPr="00802564" w:rsidRDefault="00787681" w:rsidP="00787681">
      <w:pPr>
        <w:spacing w:line="100" w:lineRule="atLeast"/>
        <w:rPr>
          <w:szCs w:val="28"/>
          <w:shd w:val="clear" w:color="auto" w:fill="FFFFFF"/>
        </w:rPr>
      </w:pPr>
      <w:r w:rsidRPr="00802564">
        <w:rPr>
          <w:szCs w:val="28"/>
          <w:shd w:val="clear" w:color="auto" w:fill="FFFFFF"/>
        </w:rPr>
        <w:t xml:space="preserve">2018 год - </w:t>
      </w:r>
      <w:r w:rsidRPr="00802564">
        <w:rPr>
          <w:szCs w:val="28"/>
        </w:rPr>
        <w:t>0</w:t>
      </w:r>
      <w:r w:rsidRPr="00802564">
        <w:rPr>
          <w:szCs w:val="28"/>
          <w:shd w:val="clear" w:color="auto" w:fill="FFFFFF"/>
        </w:rPr>
        <w:t xml:space="preserve"> тыс. рублей</w:t>
      </w:r>
    </w:p>
    <w:p w:rsidR="00787681" w:rsidRPr="00802564" w:rsidRDefault="00787681" w:rsidP="00787681">
      <w:pPr>
        <w:spacing w:line="100" w:lineRule="atLeast"/>
        <w:rPr>
          <w:szCs w:val="28"/>
          <w:shd w:val="clear" w:color="auto" w:fill="FFFFFF"/>
        </w:rPr>
      </w:pPr>
      <w:r w:rsidRPr="00802564">
        <w:rPr>
          <w:szCs w:val="28"/>
          <w:shd w:val="clear" w:color="auto" w:fill="FFFFFF"/>
        </w:rPr>
        <w:t xml:space="preserve">2019 год </w:t>
      </w:r>
      <w:r>
        <w:rPr>
          <w:szCs w:val="28"/>
          <w:shd w:val="clear" w:color="auto" w:fill="FFFFFF"/>
        </w:rPr>
        <w:t>–</w:t>
      </w:r>
      <w:r w:rsidRPr="00802564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 xml:space="preserve">13800,0 </w:t>
      </w:r>
      <w:r w:rsidRPr="00802564">
        <w:rPr>
          <w:szCs w:val="28"/>
          <w:shd w:val="clear" w:color="auto" w:fill="FFFFFF"/>
        </w:rPr>
        <w:t>тыс. рублей</w:t>
      </w:r>
    </w:p>
    <w:p w:rsidR="00787681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02564">
        <w:rPr>
          <w:rFonts w:ascii="Times New Roman" w:hAnsi="Times New Roman" w:cs="Times New Roman"/>
          <w:sz w:val="28"/>
          <w:szCs w:val="28"/>
          <w:shd w:val="clear" w:color="auto" w:fill="FFFFFF"/>
        </w:rPr>
        <w:t>2020 год - 0 тыс. рублей</w:t>
      </w:r>
    </w:p>
    <w:p w:rsidR="00787681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02564">
        <w:rPr>
          <w:rFonts w:ascii="Times New Roman" w:hAnsi="Times New Roman" w:cs="Times New Roman"/>
          <w:sz w:val="28"/>
          <w:szCs w:val="28"/>
          <w:shd w:val="clear" w:color="auto" w:fill="FFFFFF"/>
        </w:rPr>
        <w:t>202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Pr="008025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- 0 тыс. рублей</w:t>
      </w:r>
    </w:p>
    <w:p w:rsidR="00787681" w:rsidRPr="00802564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2022</w:t>
      </w:r>
      <w:r w:rsidRPr="008025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- 0 тыс. рублей</w:t>
      </w:r>
    </w:p>
    <w:p w:rsidR="00787681" w:rsidRPr="00802564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87681" w:rsidRPr="00802564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02564">
        <w:rPr>
          <w:rFonts w:ascii="Times New Roman" w:hAnsi="Times New Roman" w:cs="Times New Roman"/>
          <w:sz w:val="28"/>
          <w:szCs w:val="28"/>
        </w:rPr>
        <w:t xml:space="preserve">- объем средств из бюджета Пензенской области в </w:t>
      </w:r>
      <w:r>
        <w:rPr>
          <w:rFonts w:ascii="Times New Roman" w:hAnsi="Times New Roman" w:cs="Times New Roman"/>
          <w:sz w:val="28"/>
          <w:szCs w:val="28"/>
        </w:rPr>
        <w:t>2014-2022</w:t>
      </w:r>
      <w:r w:rsidRPr="00802564">
        <w:rPr>
          <w:rFonts w:ascii="Times New Roman" w:hAnsi="Times New Roman" w:cs="Times New Roman"/>
          <w:sz w:val="28"/>
          <w:szCs w:val="28"/>
        </w:rPr>
        <w:t xml:space="preserve">годах составит  -  </w:t>
      </w:r>
      <w:r>
        <w:rPr>
          <w:rFonts w:ascii="Times New Roman" w:hAnsi="Times New Roman" w:cs="Times New Roman"/>
          <w:sz w:val="28"/>
          <w:szCs w:val="28"/>
        </w:rPr>
        <w:t>174099,10</w:t>
      </w:r>
      <w:r w:rsidRPr="00802564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787681" w:rsidRPr="00802564" w:rsidRDefault="00787681" w:rsidP="00787681">
      <w:pPr>
        <w:rPr>
          <w:szCs w:val="28"/>
        </w:rPr>
      </w:pPr>
      <w:r w:rsidRPr="00802564">
        <w:rPr>
          <w:szCs w:val="28"/>
        </w:rPr>
        <w:t xml:space="preserve"> в том числе по годам:</w:t>
      </w:r>
    </w:p>
    <w:p w:rsidR="00787681" w:rsidRPr="00802564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025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2014 год – </w:t>
      </w:r>
      <w:r w:rsidRPr="00802564">
        <w:rPr>
          <w:rFonts w:ascii="Times New Roman" w:hAnsi="Times New Roman" w:cs="Times New Roman"/>
          <w:sz w:val="28"/>
          <w:szCs w:val="28"/>
        </w:rPr>
        <w:t>33496,0</w:t>
      </w:r>
      <w:r w:rsidRPr="008025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тыс. рублей;</w:t>
      </w:r>
    </w:p>
    <w:p w:rsidR="00787681" w:rsidRPr="00802564" w:rsidRDefault="00787681" w:rsidP="00787681">
      <w:pPr>
        <w:spacing w:line="100" w:lineRule="atLeast"/>
        <w:rPr>
          <w:szCs w:val="28"/>
          <w:shd w:val="clear" w:color="auto" w:fill="FFFFFF"/>
        </w:rPr>
      </w:pPr>
      <w:r w:rsidRPr="00802564">
        <w:rPr>
          <w:szCs w:val="28"/>
          <w:shd w:val="clear" w:color="auto" w:fill="FFFFFF"/>
        </w:rPr>
        <w:t xml:space="preserve">2015 год - </w:t>
      </w:r>
      <w:r w:rsidRPr="00802564">
        <w:rPr>
          <w:szCs w:val="28"/>
        </w:rPr>
        <w:t>0</w:t>
      </w:r>
      <w:r w:rsidRPr="00802564">
        <w:rPr>
          <w:szCs w:val="28"/>
          <w:shd w:val="clear" w:color="auto" w:fill="FFFFFF"/>
        </w:rPr>
        <w:t xml:space="preserve"> тыс. рублей;</w:t>
      </w:r>
    </w:p>
    <w:p w:rsidR="00787681" w:rsidRPr="00802564" w:rsidRDefault="00787681" w:rsidP="00787681">
      <w:pPr>
        <w:spacing w:line="100" w:lineRule="atLeast"/>
        <w:rPr>
          <w:szCs w:val="28"/>
          <w:shd w:val="clear" w:color="auto" w:fill="FFFFFF"/>
        </w:rPr>
      </w:pPr>
      <w:r w:rsidRPr="00802564">
        <w:rPr>
          <w:szCs w:val="28"/>
          <w:shd w:val="clear" w:color="auto" w:fill="FFFFFF"/>
        </w:rPr>
        <w:t xml:space="preserve">2016 год – </w:t>
      </w:r>
      <w:r>
        <w:rPr>
          <w:szCs w:val="28"/>
          <w:shd w:val="clear" w:color="auto" w:fill="FFFFFF"/>
        </w:rPr>
        <w:t>15257,9</w:t>
      </w:r>
      <w:r w:rsidRPr="00802564">
        <w:rPr>
          <w:szCs w:val="28"/>
          <w:shd w:val="clear" w:color="auto" w:fill="FFFFFF"/>
        </w:rPr>
        <w:t xml:space="preserve"> тыс. рублей;</w:t>
      </w:r>
    </w:p>
    <w:p w:rsidR="00787681" w:rsidRPr="00802564" w:rsidRDefault="00787681" w:rsidP="00787681">
      <w:pPr>
        <w:spacing w:line="100" w:lineRule="atLeast"/>
        <w:rPr>
          <w:szCs w:val="28"/>
          <w:shd w:val="clear" w:color="auto" w:fill="FFFFFF"/>
        </w:rPr>
      </w:pPr>
      <w:r w:rsidRPr="00802564">
        <w:rPr>
          <w:szCs w:val="28"/>
          <w:shd w:val="clear" w:color="auto" w:fill="FFFFFF"/>
        </w:rPr>
        <w:t xml:space="preserve">2017 год - </w:t>
      </w:r>
      <w:r w:rsidRPr="00802564">
        <w:rPr>
          <w:szCs w:val="28"/>
        </w:rPr>
        <w:t xml:space="preserve"> </w:t>
      </w:r>
      <w:r>
        <w:rPr>
          <w:szCs w:val="28"/>
        </w:rPr>
        <w:t xml:space="preserve">111683,20 </w:t>
      </w:r>
      <w:r w:rsidRPr="00802564">
        <w:rPr>
          <w:szCs w:val="28"/>
          <w:shd w:val="clear" w:color="auto" w:fill="FFFFFF"/>
        </w:rPr>
        <w:t>тыс. рублей;</w:t>
      </w:r>
    </w:p>
    <w:p w:rsidR="00787681" w:rsidRPr="00802564" w:rsidRDefault="00787681" w:rsidP="00787681">
      <w:pPr>
        <w:spacing w:line="100" w:lineRule="atLeast"/>
        <w:rPr>
          <w:szCs w:val="28"/>
          <w:shd w:val="clear" w:color="auto" w:fill="FFFFFF"/>
        </w:rPr>
      </w:pPr>
      <w:r w:rsidRPr="00802564">
        <w:rPr>
          <w:szCs w:val="28"/>
          <w:shd w:val="clear" w:color="auto" w:fill="FFFFFF"/>
        </w:rPr>
        <w:t xml:space="preserve">2018 год - </w:t>
      </w:r>
      <w:r w:rsidRPr="00802564">
        <w:rPr>
          <w:szCs w:val="28"/>
        </w:rPr>
        <w:t>0</w:t>
      </w:r>
      <w:r w:rsidRPr="00802564">
        <w:rPr>
          <w:szCs w:val="28"/>
          <w:shd w:val="clear" w:color="auto" w:fill="FFFFFF"/>
        </w:rPr>
        <w:t xml:space="preserve"> тыс. рублей;</w:t>
      </w:r>
    </w:p>
    <w:p w:rsidR="00787681" w:rsidRPr="00802564" w:rsidRDefault="00787681" w:rsidP="00787681">
      <w:pPr>
        <w:spacing w:line="100" w:lineRule="atLeast"/>
        <w:rPr>
          <w:szCs w:val="28"/>
          <w:shd w:val="clear" w:color="auto" w:fill="FFFFFF"/>
        </w:rPr>
      </w:pPr>
      <w:r w:rsidRPr="00802564">
        <w:rPr>
          <w:szCs w:val="28"/>
          <w:shd w:val="clear" w:color="auto" w:fill="FFFFFF"/>
        </w:rPr>
        <w:t xml:space="preserve">2019 год </w:t>
      </w:r>
      <w:r>
        <w:rPr>
          <w:szCs w:val="28"/>
          <w:shd w:val="clear" w:color="auto" w:fill="FFFFFF"/>
        </w:rPr>
        <w:t>–</w:t>
      </w:r>
      <w:r w:rsidRPr="00802564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 xml:space="preserve">13662,0 </w:t>
      </w:r>
      <w:r w:rsidRPr="00802564">
        <w:rPr>
          <w:szCs w:val="28"/>
          <w:shd w:val="clear" w:color="auto" w:fill="FFFFFF"/>
        </w:rPr>
        <w:t>тыс. рублей;</w:t>
      </w:r>
    </w:p>
    <w:p w:rsidR="00787681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025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2020 год - 0 тыс. рублей;</w:t>
      </w:r>
    </w:p>
    <w:p w:rsidR="00787681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02564">
        <w:rPr>
          <w:rFonts w:ascii="Times New Roman" w:hAnsi="Times New Roman" w:cs="Times New Roman"/>
          <w:sz w:val="28"/>
          <w:szCs w:val="28"/>
          <w:shd w:val="clear" w:color="auto" w:fill="FFFFFF"/>
        </w:rPr>
        <w:t>202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Pr="008025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- 0 тыс. рублей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787681" w:rsidRPr="00802564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2022</w:t>
      </w:r>
      <w:r w:rsidRPr="008025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- 0 тыс. рублей</w:t>
      </w:r>
    </w:p>
    <w:p w:rsidR="00787681" w:rsidRPr="00802564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87681" w:rsidRPr="00802564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02564">
        <w:rPr>
          <w:rFonts w:ascii="Times New Roman" w:hAnsi="Times New Roman" w:cs="Times New Roman"/>
          <w:sz w:val="28"/>
          <w:szCs w:val="28"/>
        </w:rPr>
        <w:t xml:space="preserve">- объем средств из бюджета Шемышейского района Пензенской области в </w:t>
      </w:r>
      <w:r>
        <w:rPr>
          <w:rFonts w:ascii="Times New Roman" w:hAnsi="Times New Roman" w:cs="Times New Roman"/>
          <w:sz w:val="28"/>
          <w:szCs w:val="28"/>
        </w:rPr>
        <w:t>2014-2022</w:t>
      </w:r>
      <w:r w:rsidRPr="00802564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787681" w:rsidRPr="00802564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02564">
        <w:rPr>
          <w:rFonts w:ascii="Times New Roman" w:hAnsi="Times New Roman" w:cs="Times New Roman"/>
          <w:sz w:val="28"/>
          <w:szCs w:val="28"/>
        </w:rPr>
        <w:t xml:space="preserve">составит -  </w:t>
      </w:r>
      <w:r>
        <w:rPr>
          <w:rFonts w:ascii="Times New Roman" w:hAnsi="Times New Roman" w:cs="Times New Roman"/>
          <w:sz w:val="28"/>
          <w:szCs w:val="28"/>
        </w:rPr>
        <w:t>6150,603</w:t>
      </w:r>
      <w:r w:rsidRPr="0080256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87681" w:rsidRPr="00802564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02564">
        <w:rPr>
          <w:rFonts w:ascii="Times New Roman" w:hAnsi="Times New Roman" w:cs="Times New Roman"/>
          <w:sz w:val="28"/>
          <w:szCs w:val="28"/>
        </w:rPr>
        <w:t xml:space="preserve">  в том числе по годам:</w:t>
      </w:r>
    </w:p>
    <w:p w:rsidR="00787681" w:rsidRPr="00802564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02564">
        <w:rPr>
          <w:rFonts w:ascii="Times New Roman" w:hAnsi="Times New Roman" w:cs="Times New Roman"/>
          <w:sz w:val="28"/>
          <w:szCs w:val="28"/>
        </w:rPr>
        <w:t xml:space="preserve"> </w:t>
      </w:r>
      <w:r w:rsidRPr="008025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2014 год – </w:t>
      </w:r>
      <w:r>
        <w:rPr>
          <w:rFonts w:ascii="Times New Roman" w:hAnsi="Times New Roman" w:cs="Times New Roman"/>
          <w:sz w:val="28"/>
          <w:szCs w:val="28"/>
        </w:rPr>
        <w:t>2325,9</w:t>
      </w:r>
      <w:r w:rsidRPr="008025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тыс. рублей; </w:t>
      </w:r>
    </w:p>
    <w:p w:rsidR="00787681" w:rsidRPr="00802564" w:rsidRDefault="00787681" w:rsidP="00787681">
      <w:pPr>
        <w:spacing w:line="100" w:lineRule="atLeast"/>
        <w:rPr>
          <w:szCs w:val="28"/>
          <w:shd w:val="clear" w:color="auto" w:fill="FFFFFF"/>
        </w:rPr>
      </w:pPr>
      <w:r w:rsidRPr="00802564">
        <w:rPr>
          <w:szCs w:val="28"/>
          <w:shd w:val="clear" w:color="auto" w:fill="FFFFFF"/>
        </w:rPr>
        <w:t xml:space="preserve"> 2015 год - </w:t>
      </w:r>
      <w:r w:rsidRPr="00802564">
        <w:rPr>
          <w:szCs w:val="28"/>
        </w:rPr>
        <w:t xml:space="preserve"> 0</w:t>
      </w:r>
      <w:r w:rsidRPr="00802564">
        <w:rPr>
          <w:szCs w:val="28"/>
          <w:shd w:val="clear" w:color="auto" w:fill="FFFFFF"/>
        </w:rPr>
        <w:t xml:space="preserve"> тыс. рублей;</w:t>
      </w:r>
    </w:p>
    <w:p w:rsidR="00787681" w:rsidRPr="00802564" w:rsidRDefault="00787681" w:rsidP="00787681">
      <w:pPr>
        <w:spacing w:line="100" w:lineRule="atLeast"/>
        <w:rPr>
          <w:szCs w:val="28"/>
          <w:shd w:val="clear" w:color="auto" w:fill="FFFFFF"/>
        </w:rPr>
      </w:pPr>
      <w:r w:rsidRPr="00802564">
        <w:rPr>
          <w:szCs w:val="28"/>
          <w:shd w:val="clear" w:color="auto" w:fill="FFFFFF"/>
        </w:rPr>
        <w:t xml:space="preserve"> 2016 год - </w:t>
      </w:r>
      <w:r w:rsidRPr="00802564">
        <w:rPr>
          <w:szCs w:val="28"/>
        </w:rPr>
        <w:t xml:space="preserve"> </w:t>
      </w:r>
      <w:r>
        <w:rPr>
          <w:szCs w:val="28"/>
        </w:rPr>
        <w:t>2339,042</w:t>
      </w:r>
      <w:r w:rsidRPr="00802564">
        <w:rPr>
          <w:szCs w:val="28"/>
          <w:shd w:val="clear" w:color="auto" w:fill="FFFFFF"/>
        </w:rPr>
        <w:t xml:space="preserve"> тыс. рублей;</w:t>
      </w:r>
    </w:p>
    <w:p w:rsidR="00787681" w:rsidRPr="00802564" w:rsidRDefault="00787681" w:rsidP="00787681">
      <w:pPr>
        <w:spacing w:line="100" w:lineRule="atLeast"/>
        <w:rPr>
          <w:szCs w:val="28"/>
          <w:shd w:val="clear" w:color="auto" w:fill="FFFFFF"/>
        </w:rPr>
      </w:pPr>
      <w:r w:rsidRPr="00802564">
        <w:rPr>
          <w:szCs w:val="28"/>
          <w:shd w:val="clear" w:color="auto" w:fill="FFFFFF"/>
        </w:rPr>
        <w:t xml:space="preserve"> 2017 год - </w:t>
      </w:r>
      <w:r w:rsidRPr="00802564">
        <w:rPr>
          <w:szCs w:val="28"/>
        </w:rPr>
        <w:t xml:space="preserve"> </w:t>
      </w:r>
      <w:r>
        <w:rPr>
          <w:szCs w:val="28"/>
        </w:rPr>
        <w:t xml:space="preserve">1347,661 </w:t>
      </w:r>
      <w:r w:rsidRPr="00802564">
        <w:rPr>
          <w:szCs w:val="28"/>
        </w:rPr>
        <w:t xml:space="preserve"> </w:t>
      </w:r>
      <w:r w:rsidRPr="00802564">
        <w:rPr>
          <w:szCs w:val="28"/>
          <w:shd w:val="clear" w:color="auto" w:fill="FFFFFF"/>
        </w:rPr>
        <w:t>тыс. рублей;</w:t>
      </w:r>
    </w:p>
    <w:p w:rsidR="00787681" w:rsidRPr="00802564" w:rsidRDefault="00787681" w:rsidP="00787681">
      <w:pPr>
        <w:spacing w:line="100" w:lineRule="atLeast"/>
        <w:rPr>
          <w:szCs w:val="28"/>
          <w:shd w:val="clear" w:color="auto" w:fill="FFFFFF"/>
        </w:rPr>
      </w:pPr>
      <w:r w:rsidRPr="00802564">
        <w:rPr>
          <w:szCs w:val="28"/>
          <w:shd w:val="clear" w:color="auto" w:fill="FFFFFF"/>
        </w:rPr>
        <w:t xml:space="preserve"> 2018 год - </w:t>
      </w:r>
      <w:r w:rsidRPr="00802564">
        <w:rPr>
          <w:szCs w:val="28"/>
        </w:rPr>
        <w:t>0</w:t>
      </w:r>
      <w:r w:rsidRPr="00802564">
        <w:rPr>
          <w:szCs w:val="28"/>
          <w:shd w:val="clear" w:color="auto" w:fill="FFFFFF"/>
        </w:rPr>
        <w:t xml:space="preserve"> тыс. рублей;</w:t>
      </w:r>
    </w:p>
    <w:p w:rsidR="00787681" w:rsidRPr="00802564" w:rsidRDefault="00787681" w:rsidP="00787681">
      <w:pPr>
        <w:spacing w:line="100" w:lineRule="atLeast"/>
        <w:rPr>
          <w:szCs w:val="28"/>
          <w:shd w:val="clear" w:color="auto" w:fill="FFFFFF"/>
        </w:rPr>
      </w:pPr>
      <w:r w:rsidRPr="00802564">
        <w:rPr>
          <w:szCs w:val="28"/>
          <w:shd w:val="clear" w:color="auto" w:fill="FFFFFF"/>
        </w:rPr>
        <w:t xml:space="preserve"> 2019 год </w:t>
      </w:r>
      <w:r>
        <w:rPr>
          <w:szCs w:val="28"/>
          <w:shd w:val="clear" w:color="auto" w:fill="FFFFFF"/>
        </w:rPr>
        <w:t>–</w:t>
      </w:r>
      <w:r w:rsidRPr="00802564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138,0</w:t>
      </w:r>
      <w:r w:rsidRPr="00802564">
        <w:rPr>
          <w:szCs w:val="28"/>
          <w:shd w:val="clear" w:color="auto" w:fill="FFFFFF"/>
        </w:rPr>
        <w:t xml:space="preserve"> тыс. рублей;</w:t>
      </w:r>
    </w:p>
    <w:p w:rsidR="00787681" w:rsidRDefault="00787681" w:rsidP="00787681">
      <w:pPr>
        <w:pStyle w:val="ConsPlusNonformat"/>
        <w:widowControl/>
        <w:snapToGrid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02564">
        <w:rPr>
          <w:rFonts w:ascii="Times New Roman" w:hAnsi="Times New Roman" w:cs="Times New Roman"/>
          <w:sz w:val="28"/>
          <w:szCs w:val="28"/>
          <w:shd w:val="clear" w:color="auto" w:fill="FFFFFF"/>
        </w:rPr>
        <w:t>2020 год - 0 тыс. рублей.</w:t>
      </w:r>
    </w:p>
    <w:p w:rsidR="00787681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02564">
        <w:rPr>
          <w:rFonts w:ascii="Times New Roman" w:hAnsi="Times New Roman" w:cs="Times New Roman"/>
          <w:sz w:val="28"/>
          <w:szCs w:val="28"/>
          <w:shd w:val="clear" w:color="auto" w:fill="FFFFFF"/>
        </w:rPr>
        <w:t>202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Pr="008025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- 0 тыс. рублей</w:t>
      </w:r>
    </w:p>
    <w:p w:rsidR="00787681" w:rsidRPr="00C10997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2022</w:t>
      </w:r>
      <w:r w:rsidRPr="008025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- 0 тыс. рублей.</w:t>
      </w:r>
    </w:p>
    <w:p w:rsidR="00787681" w:rsidRPr="00395A64" w:rsidRDefault="00787681" w:rsidP="00787681">
      <w:pPr>
        <w:pStyle w:val="ConsPlusNonformat"/>
        <w:widowControl/>
        <w:rPr>
          <w:rFonts w:cs="Times New Roman"/>
          <w:sz w:val="28"/>
          <w:szCs w:val="28"/>
        </w:rPr>
      </w:pPr>
    </w:p>
    <w:p w:rsidR="00787681" w:rsidRDefault="00787681" w:rsidP="00787681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br w:type="page"/>
      </w:r>
      <w:r>
        <w:rPr>
          <w:b/>
          <w:bCs/>
          <w:szCs w:val="28"/>
        </w:rPr>
        <w:lastRenderedPageBreak/>
        <w:t>8.4. Подпрограмма 4</w:t>
      </w:r>
      <w:r w:rsidRPr="00395A64">
        <w:rPr>
          <w:b/>
          <w:bCs/>
          <w:szCs w:val="28"/>
        </w:rPr>
        <w:t xml:space="preserve"> </w:t>
      </w:r>
    </w:p>
    <w:p w:rsidR="00787681" w:rsidRPr="00395A64" w:rsidRDefault="00787681" w:rsidP="00787681">
      <w:pPr>
        <w:jc w:val="center"/>
        <w:rPr>
          <w:b/>
          <w:bCs/>
          <w:szCs w:val="28"/>
        </w:rPr>
      </w:pPr>
      <w:r w:rsidRPr="00395A64">
        <w:rPr>
          <w:b/>
          <w:bCs/>
          <w:szCs w:val="28"/>
        </w:rPr>
        <w:t>«</w:t>
      </w:r>
      <w:r w:rsidRPr="00395A64">
        <w:rPr>
          <w:b/>
          <w:szCs w:val="28"/>
        </w:rPr>
        <w:t xml:space="preserve">Содержание автомобильных дорог общего пользования муниципальной собственности на </w:t>
      </w:r>
      <w:r>
        <w:rPr>
          <w:b/>
          <w:szCs w:val="28"/>
        </w:rPr>
        <w:t>2014-2022</w:t>
      </w:r>
      <w:r w:rsidRPr="00395A64">
        <w:rPr>
          <w:b/>
          <w:szCs w:val="28"/>
        </w:rPr>
        <w:t>годы</w:t>
      </w:r>
      <w:r w:rsidRPr="00395A64">
        <w:rPr>
          <w:b/>
          <w:bCs/>
          <w:szCs w:val="28"/>
        </w:rPr>
        <w:t xml:space="preserve">» </w:t>
      </w:r>
      <w:r w:rsidRPr="00395A64">
        <w:rPr>
          <w:rFonts w:eastAsia="Courier New"/>
          <w:b/>
          <w:bCs/>
          <w:szCs w:val="28"/>
        </w:rPr>
        <w:t>Программы «</w:t>
      </w:r>
      <w:r w:rsidRPr="00395A64">
        <w:rPr>
          <w:b/>
          <w:spacing w:val="-2"/>
          <w:szCs w:val="28"/>
        </w:rPr>
        <w:t>Развитие территорий, социальной и инженерной инфраструктуры, м</w:t>
      </w:r>
      <w:r w:rsidRPr="00395A64">
        <w:rPr>
          <w:b/>
          <w:szCs w:val="28"/>
        </w:rPr>
        <w:t>одернизация и реформирование жилищно-коммунального комплекса и обеспечение энергосбережения и пов</w:t>
      </w:r>
      <w:r w:rsidRPr="00395A64">
        <w:rPr>
          <w:b/>
          <w:szCs w:val="28"/>
        </w:rPr>
        <w:t>ы</w:t>
      </w:r>
      <w:r w:rsidRPr="00395A64">
        <w:rPr>
          <w:b/>
          <w:szCs w:val="28"/>
        </w:rPr>
        <w:t xml:space="preserve">шения энергетической эффективности Шемышейского района Пензенской области на </w:t>
      </w:r>
      <w:r>
        <w:rPr>
          <w:b/>
          <w:szCs w:val="28"/>
        </w:rPr>
        <w:t>2014-2022</w:t>
      </w:r>
      <w:r w:rsidRPr="00395A64">
        <w:rPr>
          <w:b/>
          <w:szCs w:val="28"/>
        </w:rPr>
        <w:t>годы</w:t>
      </w:r>
      <w:r w:rsidRPr="00395A64">
        <w:rPr>
          <w:rFonts w:eastAsia="Courier New"/>
          <w:b/>
          <w:bCs/>
          <w:szCs w:val="28"/>
        </w:rPr>
        <w:t>»</w:t>
      </w:r>
    </w:p>
    <w:p w:rsidR="00787681" w:rsidRPr="00395A64" w:rsidRDefault="00787681" w:rsidP="00787681">
      <w:pPr>
        <w:jc w:val="center"/>
        <w:rPr>
          <w:b/>
          <w:szCs w:val="28"/>
        </w:rPr>
      </w:pPr>
    </w:p>
    <w:p w:rsidR="00787681" w:rsidRPr="00C10997" w:rsidRDefault="00787681" w:rsidP="00787681">
      <w:pPr>
        <w:jc w:val="center"/>
        <w:rPr>
          <w:b/>
          <w:szCs w:val="28"/>
        </w:rPr>
      </w:pPr>
      <w:r w:rsidRPr="00C10997">
        <w:rPr>
          <w:szCs w:val="28"/>
        </w:rPr>
        <w:t xml:space="preserve">Паспорт Подпрограммы 4 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159"/>
        <w:gridCol w:w="6480"/>
      </w:tblGrid>
      <w:tr w:rsidR="00787681" w:rsidRPr="00C10997" w:rsidTr="00787681">
        <w:tc>
          <w:tcPr>
            <w:tcW w:w="3159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C10997" w:rsidRDefault="00787681" w:rsidP="00787681">
            <w:pPr>
              <w:rPr>
                <w:rFonts w:eastAsia="Calibri"/>
                <w:szCs w:val="28"/>
              </w:rPr>
            </w:pPr>
            <w:r w:rsidRPr="00C10997">
              <w:rPr>
                <w:szCs w:val="28"/>
              </w:rPr>
              <w:t>Наименование подпрограммы</w:t>
            </w:r>
          </w:p>
        </w:tc>
        <w:tc>
          <w:tcPr>
            <w:tcW w:w="6480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C10997" w:rsidRDefault="00787681" w:rsidP="00787681">
            <w:pPr>
              <w:snapToGrid w:val="0"/>
              <w:rPr>
                <w:szCs w:val="28"/>
              </w:rPr>
            </w:pPr>
            <w:r w:rsidRPr="00C10997">
              <w:rPr>
                <w:rFonts w:eastAsia="Calibri"/>
                <w:szCs w:val="28"/>
              </w:rPr>
              <w:t>«</w:t>
            </w:r>
            <w:r w:rsidRPr="00C10997">
              <w:rPr>
                <w:szCs w:val="28"/>
              </w:rPr>
              <w:t>Содержание автомобильных дорог общего пользования муниципальной собственности на 2014-2022годы</w:t>
            </w:r>
            <w:r w:rsidRPr="00C10997">
              <w:rPr>
                <w:rFonts w:eastAsia="Calibri"/>
                <w:szCs w:val="28"/>
              </w:rPr>
              <w:t>»</w:t>
            </w:r>
            <w:r w:rsidRPr="00C10997">
              <w:rPr>
                <w:rFonts w:eastAsia="Courier New"/>
                <w:szCs w:val="28"/>
              </w:rPr>
              <w:t xml:space="preserve">                                </w:t>
            </w:r>
          </w:p>
        </w:tc>
      </w:tr>
      <w:tr w:rsidR="00787681" w:rsidRPr="00C10997" w:rsidTr="00787681">
        <w:trPr>
          <w:trHeight w:val="400"/>
        </w:trPr>
        <w:tc>
          <w:tcPr>
            <w:tcW w:w="315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C10997" w:rsidRDefault="00787681" w:rsidP="00787681">
            <w:pPr>
              <w:rPr>
                <w:szCs w:val="28"/>
              </w:rPr>
            </w:pPr>
            <w:r w:rsidRPr="00C10997">
              <w:rPr>
                <w:szCs w:val="28"/>
              </w:rPr>
              <w:t>Ответственный исполнитель</w:t>
            </w:r>
          </w:p>
          <w:p w:rsidR="00787681" w:rsidRPr="00C10997" w:rsidRDefault="00787681" w:rsidP="00787681">
            <w:pPr>
              <w:rPr>
                <w:szCs w:val="28"/>
                <w:shd w:val="clear" w:color="auto" w:fill="FFFFFF"/>
              </w:rPr>
            </w:pPr>
            <w:r w:rsidRPr="00C10997">
              <w:rPr>
                <w:szCs w:val="28"/>
              </w:rPr>
              <w:t xml:space="preserve">подпрограммы             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C10997" w:rsidRDefault="00787681" w:rsidP="00787681">
            <w:pPr>
              <w:snapToGrid w:val="0"/>
              <w:rPr>
                <w:szCs w:val="28"/>
              </w:rPr>
            </w:pPr>
            <w:r w:rsidRPr="00C10997">
              <w:rPr>
                <w:szCs w:val="28"/>
                <w:shd w:val="clear" w:color="auto" w:fill="FFFFFF"/>
              </w:rPr>
              <w:t>Отдел архитектуры, строительства и муниципального хозяйства администрации Шемышейского  района</w:t>
            </w:r>
          </w:p>
        </w:tc>
      </w:tr>
      <w:tr w:rsidR="00787681" w:rsidRPr="00C10997" w:rsidTr="00787681">
        <w:trPr>
          <w:trHeight w:val="400"/>
        </w:trPr>
        <w:tc>
          <w:tcPr>
            <w:tcW w:w="315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C10997" w:rsidRDefault="00787681" w:rsidP="00787681">
            <w:pPr>
              <w:rPr>
                <w:szCs w:val="28"/>
              </w:rPr>
            </w:pPr>
            <w:r w:rsidRPr="00C10997">
              <w:rPr>
                <w:szCs w:val="28"/>
              </w:rPr>
              <w:t xml:space="preserve">Соисполнители            </w:t>
            </w:r>
          </w:p>
          <w:p w:rsidR="00787681" w:rsidRPr="00C10997" w:rsidRDefault="00787681" w:rsidP="00787681">
            <w:pPr>
              <w:rPr>
                <w:szCs w:val="28"/>
                <w:shd w:val="clear" w:color="auto" w:fill="FFFFFF"/>
              </w:rPr>
            </w:pPr>
            <w:r w:rsidRPr="00C10997">
              <w:rPr>
                <w:szCs w:val="28"/>
              </w:rPr>
              <w:t xml:space="preserve">подпрограммы             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C10997" w:rsidRDefault="00787681" w:rsidP="00787681">
            <w:pPr>
              <w:rPr>
                <w:szCs w:val="28"/>
              </w:rPr>
            </w:pPr>
            <w:r w:rsidRPr="00C10997">
              <w:rPr>
                <w:szCs w:val="28"/>
              </w:rPr>
              <w:t>Администрации поселений Шемышейского района (по согласованию);</w:t>
            </w:r>
          </w:p>
          <w:p w:rsidR="00787681" w:rsidRPr="00C10997" w:rsidRDefault="00787681" w:rsidP="00787681">
            <w:pPr>
              <w:rPr>
                <w:szCs w:val="28"/>
                <w:shd w:val="clear" w:color="auto" w:fill="FFFFFF"/>
              </w:rPr>
            </w:pPr>
          </w:p>
        </w:tc>
      </w:tr>
      <w:tr w:rsidR="00787681" w:rsidRPr="00C10997" w:rsidTr="00787681">
        <w:tc>
          <w:tcPr>
            <w:tcW w:w="315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C10997" w:rsidRDefault="00787681" w:rsidP="00787681">
            <w:pPr>
              <w:rPr>
                <w:szCs w:val="28"/>
              </w:rPr>
            </w:pPr>
            <w:r w:rsidRPr="00C10997">
              <w:rPr>
                <w:szCs w:val="28"/>
              </w:rPr>
              <w:t xml:space="preserve">Цель подпрограммы        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C10997" w:rsidRDefault="00787681" w:rsidP="0078768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10997">
              <w:rPr>
                <w:rFonts w:ascii="Times New Roman" w:hAnsi="Times New Roman" w:cs="Times New Roman"/>
                <w:sz w:val="28"/>
                <w:szCs w:val="28"/>
              </w:rPr>
              <w:t>Развитие современной и эффективной автомобильно-дорожной инфраструктуры</w:t>
            </w:r>
          </w:p>
        </w:tc>
      </w:tr>
      <w:tr w:rsidR="00787681" w:rsidRPr="00C10997" w:rsidTr="00787681">
        <w:tc>
          <w:tcPr>
            <w:tcW w:w="315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C10997" w:rsidRDefault="00787681" w:rsidP="00787681">
            <w:pPr>
              <w:rPr>
                <w:rFonts w:eastAsia="Calibri"/>
                <w:szCs w:val="28"/>
              </w:rPr>
            </w:pPr>
            <w:r w:rsidRPr="00C10997">
              <w:rPr>
                <w:szCs w:val="28"/>
              </w:rPr>
              <w:t xml:space="preserve">Задачи подпрограммы      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C10997" w:rsidRDefault="00787681" w:rsidP="00787681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C10997">
              <w:rPr>
                <w:rFonts w:ascii="Times New Roman" w:hAnsi="Times New Roman" w:cs="Times New Roman"/>
                <w:sz w:val="28"/>
                <w:szCs w:val="28"/>
              </w:rPr>
              <w:t>-  Увеличение протяженности автомобильных дорог общего пользования  Шемышейского района;</w:t>
            </w:r>
          </w:p>
          <w:p w:rsidR="00787681" w:rsidRPr="00C10997" w:rsidRDefault="00787681" w:rsidP="00787681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0997">
              <w:rPr>
                <w:rFonts w:ascii="Times New Roman" w:hAnsi="Times New Roman" w:cs="Times New Roman"/>
                <w:sz w:val="28"/>
                <w:szCs w:val="28"/>
              </w:rPr>
              <w:t xml:space="preserve"> - своевременность и плановость уборки дорог от снега, наледи, мусора; </w:t>
            </w:r>
          </w:p>
          <w:p w:rsidR="00787681" w:rsidRPr="00C10997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10997">
              <w:rPr>
                <w:rFonts w:ascii="Times New Roman" w:hAnsi="Times New Roman" w:cs="Times New Roman"/>
                <w:sz w:val="28"/>
                <w:szCs w:val="28"/>
              </w:rPr>
              <w:t xml:space="preserve"> - снижение и предупреждение дорожно-транспортных происшествий;   </w:t>
            </w:r>
          </w:p>
          <w:p w:rsidR="00787681" w:rsidRPr="00C10997" w:rsidRDefault="00787681" w:rsidP="00787681">
            <w:pPr>
              <w:pStyle w:val="a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10997">
              <w:rPr>
                <w:rFonts w:ascii="Times New Roman" w:hAnsi="Times New Roman" w:cs="Times New Roman"/>
                <w:sz w:val="28"/>
                <w:szCs w:val="28"/>
              </w:rPr>
              <w:t xml:space="preserve">- повышение транспортно-эксплуатационного состояния автомобильных дорог   </w:t>
            </w:r>
          </w:p>
        </w:tc>
      </w:tr>
      <w:tr w:rsidR="00787681" w:rsidRPr="00C10997" w:rsidTr="00787681">
        <w:trPr>
          <w:trHeight w:val="400"/>
        </w:trPr>
        <w:tc>
          <w:tcPr>
            <w:tcW w:w="315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C10997" w:rsidRDefault="00787681" w:rsidP="00787681">
            <w:pPr>
              <w:rPr>
                <w:szCs w:val="28"/>
              </w:rPr>
            </w:pPr>
            <w:r w:rsidRPr="00C10997">
              <w:rPr>
                <w:szCs w:val="28"/>
              </w:rPr>
              <w:t xml:space="preserve">Целевые показатели       </w:t>
            </w:r>
          </w:p>
          <w:p w:rsidR="00787681" w:rsidRPr="00C10997" w:rsidRDefault="00787681" w:rsidP="00787681">
            <w:pPr>
              <w:rPr>
                <w:rFonts w:eastAsia="Calibri"/>
                <w:szCs w:val="28"/>
              </w:rPr>
            </w:pPr>
            <w:r w:rsidRPr="00C10997">
              <w:rPr>
                <w:szCs w:val="28"/>
              </w:rPr>
              <w:t xml:space="preserve">подпрограммы             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C10997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10997">
              <w:rPr>
                <w:rFonts w:ascii="Times New Roman" w:hAnsi="Times New Roman" w:cs="Times New Roman"/>
                <w:sz w:val="28"/>
                <w:szCs w:val="28"/>
              </w:rPr>
              <w:t>- Увеличение средней скорости потока автотранспорта, отвечающей требованиям безопасности дорожного движения;</w:t>
            </w:r>
          </w:p>
          <w:p w:rsidR="00787681" w:rsidRPr="00C10997" w:rsidRDefault="00787681" w:rsidP="00787681">
            <w:pPr>
              <w:rPr>
                <w:szCs w:val="28"/>
              </w:rPr>
            </w:pPr>
            <w:r w:rsidRPr="00C10997">
              <w:rPr>
                <w:szCs w:val="28"/>
              </w:rPr>
              <w:t>- увеличение протяженности отремонтированных автомобильных межмуниципальных дорог общего пользования;</w:t>
            </w:r>
          </w:p>
          <w:p w:rsidR="00787681" w:rsidRPr="00C10997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10997">
              <w:rPr>
                <w:rFonts w:ascii="Times New Roman" w:hAnsi="Times New Roman" w:cs="Times New Roman"/>
                <w:sz w:val="28"/>
                <w:szCs w:val="28"/>
              </w:rPr>
              <w:t>- удовлетворенность участниками дорожного движения уровнем содержания автомобильных дорог района</w:t>
            </w:r>
          </w:p>
        </w:tc>
      </w:tr>
      <w:tr w:rsidR="00787681" w:rsidRPr="00C10997" w:rsidTr="00787681">
        <w:trPr>
          <w:trHeight w:val="400"/>
        </w:trPr>
        <w:tc>
          <w:tcPr>
            <w:tcW w:w="315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C10997" w:rsidRDefault="00787681" w:rsidP="00787681">
            <w:pPr>
              <w:rPr>
                <w:szCs w:val="28"/>
              </w:rPr>
            </w:pPr>
            <w:r w:rsidRPr="00C10997">
              <w:rPr>
                <w:szCs w:val="28"/>
              </w:rPr>
              <w:t xml:space="preserve">Сроки и этапы реализации </w:t>
            </w:r>
          </w:p>
          <w:p w:rsidR="00787681" w:rsidRPr="00C10997" w:rsidRDefault="00787681" w:rsidP="00787681">
            <w:pPr>
              <w:rPr>
                <w:szCs w:val="28"/>
              </w:rPr>
            </w:pPr>
            <w:r w:rsidRPr="00C10997">
              <w:rPr>
                <w:szCs w:val="28"/>
              </w:rPr>
              <w:t xml:space="preserve">подпрограммы             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C10997" w:rsidRDefault="00787681" w:rsidP="00787681">
            <w:pPr>
              <w:snapToGrid w:val="0"/>
              <w:rPr>
                <w:szCs w:val="28"/>
              </w:rPr>
            </w:pPr>
            <w:r w:rsidRPr="00C10997">
              <w:rPr>
                <w:szCs w:val="28"/>
              </w:rPr>
              <w:t xml:space="preserve">2014-2022гг. </w:t>
            </w:r>
            <w:r w:rsidRPr="00C10997">
              <w:rPr>
                <w:rFonts w:eastAsia="Calibri"/>
                <w:szCs w:val="28"/>
              </w:rPr>
              <w:t xml:space="preserve">(без разделения на этапы) </w:t>
            </w:r>
          </w:p>
        </w:tc>
      </w:tr>
      <w:tr w:rsidR="00787681" w:rsidRPr="00C10997" w:rsidTr="00787681">
        <w:trPr>
          <w:trHeight w:val="600"/>
        </w:trPr>
        <w:tc>
          <w:tcPr>
            <w:tcW w:w="315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C10997" w:rsidRDefault="00787681" w:rsidP="00787681">
            <w:pPr>
              <w:rPr>
                <w:szCs w:val="28"/>
              </w:rPr>
            </w:pPr>
            <w:r w:rsidRPr="00C10997">
              <w:rPr>
                <w:szCs w:val="28"/>
              </w:rPr>
              <w:t xml:space="preserve">Объем и источники        </w:t>
            </w:r>
          </w:p>
          <w:p w:rsidR="00787681" w:rsidRPr="00C10997" w:rsidRDefault="00787681" w:rsidP="00787681">
            <w:pPr>
              <w:rPr>
                <w:szCs w:val="28"/>
              </w:rPr>
            </w:pPr>
            <w:r w:rsidRPr="00C10997">
              <w:rPr>
                <w:szCs w:val="28"/>
              </w:rPr>
              <w:t xml:space="preserve">финансирования           </w:t>
            </w:r>
          </w:p>
          <w:p w:rsidR="00787681" w:rsidRPr="00C10997" w:rsidRDefault="00787681" w:rsidP="00787681">
            <w:pPr>
              <w:rPr>
                <w:szCs w:val="28"/>
              </w:rPr>
            </w:pPr>
            <w:r w:rsidRPr="00C10997">
              <w:rPr>
                <w:szCs w:val="28"/>
              </w:rPr>
              <w:t xml:space="preserve">подпрограммы (по годам)  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C10997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10997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 подпрограммы в 2014-2022гг.</w:t>
            </w:r>
          </w:p>
          <w:p w:rsidR="00787681" w:rsidRPr="00C10997" w:rsidRDefault="00787681" w:rsidP="00787681">
            <w:pPr>
              <w:rPr>
                <w:szCs w:val="28"/>
              </w:rPr>
            </w:pPr>
            <w:r w:rsidRPr="00C10997">
              <w:rPr>
                <w:szCs w:val="28"/>
              </w:rPr>
              <w:t xml:space="preserve"> составляет – </w:t>
            </w:r>
            <w:r>
              <w:rPr>
                <w:szCs w:val="28"/>
              </w:rPr>
              <w:t>15288,2165</w:t>
            </w:r>
            <w:r w:rsidRPr="00C10997">
              <w:rPr>
                <w:szCs w:val="28"/>
              </w:rPr>
              <w:t xml:space="preserve"> тыс. руб.               </w:t>
            </w:r>
          </w:p>
          <w:p w:rsidR="00787681" w:rsidRPr="00C10997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10997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787681" w:rsidRPr="00C10997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109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9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2014 год – </w:t>
            </w:r>
            <w:r w:rsidRPr="00C10997">
              <w:rPr>
                <w:rFonts w:ascii="Times New Roman" w:hAnsi="Times New Roman" w:cs="Times New Roman"/>
                <w:sz w:val="28"/>
                <w:szCs w:val="28"/>
              </w:rPr>
              <w:t>1338,49</w:t>
            </w:r>
            <w:r w:rsidRPr="00C109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тыс. рублей, </w:t>
            </w:r>
          </w:p>
          <w:p w:rsidR="00787681" w:rsidRPr="00C10997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C10997">
              <w:rPr>
                <w:szCs w:val="28"/>
                <w:shd w:val="clear" w:color="auto" w:fill="FFFFFF"/>
              </w:rPr>
              <w:t xml:space="preserve">2015 год – </w:t>
            </w:r>
            <w:r w:rsidRPr="00C10997">
              <w:rPr>
                <w:szCs w:val="28"/>
              </w:rPr>
              <w:t>1570,7</w:t>
            </w:r>
            <w:r w:rsidRPr="00C10997">
              <w:rPr>
                <w:szCs w:val="28"/>
                <w:shd w:val="clear" w:color="auto" w:fill="FFFFFF"/>
              </w:rPr>
              <w:t xml:space="preserve"> тыс. рублей,</w:t>
            </w:r>
          </w:p>
          <w:p w:rsidR="00787681" w:rsidRPr="00C10997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C10997">
              <w:rPr>
                <w:szCs w:val="28"/>
                <w:shd w:val="clear" w:color="auto" w:fill="FFFFFF"/>
              </w:rPr>
              <w:lastRenderedPageBreak/>
              <w:t xml:space="preserve">2016 год – </w:t>
            </w:r>
            <w:r w:rsidRPr="00C10997">
              <w:rPr>
                <w:szCs w:val="28"/>
              </w:rPr>
              <w:t>1830,2</w:t>
            </w:r>
            <w:r w:rsidRPr="00C10997">
              <w:rPr>
                <w:szCs w:val="28"/>
                <w:shd w:val="clear" w:color="auto" w:fill="FFFFFF"/>
              </w:rPr>
              <w:t xml:space="preserve"> тыс. рублей.</w:t>
            </w:r>
          </w:p>
          <w:p w:rsidR="00787681" w:rsidRPr="00C10997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C10997">
              <w:rPr>
                <w:szCs w:val="28"/>
                <w:shd w:val="clear" w:color="auto" w:fill="FFFFFF"/>
              </w:rPr>
              <w:t xml:space="preserve">2017 год – </w:t>
            </w:r>
            <w:r w:rsidRPr="00C10997">
              <w:rPr>
                <w:szCs w:val="28"/>
              </w:rPr>
              <w:t>1163,171</w:t>
            </w:r>
            <w:r w:rsidRPr="00C10997">
              <w:rPr>
                <w:szCs w:val="28"/>
                <w:shd w:val="clear" w:color="auto" w:fill="FFFFFF"/>
              </w:rPr>
              <w:t xml:space="preserve"> тыс. рублей</w:t>
            </w:r>
          </w:p>
          <w:p w:rsidR="00787681" w:rsidRPr="00C10997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C10997">
              <w:rPr>
                <w:szCs w:val="28"/>
                <w:shd w:val="clear" w:color="auto" w:fill="FFFFFF"/>
              </w:rPr>
              <w:t xml:space="preserve">2018 год </w:t>
            </w:r>
            <w:r>
              <w:rPr>
                <w:szCs w:val="28"/>
                <w:shd w:val="clear" w:color="auto" w:fill="FFFFFF"/>
              </w:rPr>
              <w:t>–</w:t>
            </w:r>
            <w:r w:rsidRPr="00C10997">
              <w:rPr>
                <w:szCs w:val="28"/>
                <w:shd w:val="clear" w:color="auto" w:fill="FFFFFF"/>
              </w:rPr>
              <w:t xml:space="preserve"> </w:t>
            </w:r>
            <w:r>
              <w:rPr>
                <w:szCs w:val="28"/>
              </w:rPr>
              <w:t>1514,3555</w:t>
            </w:r>
            <w:r w:rsidRPr="00C10997">
              <w:rPr>
                <w:szCs w:val="28"/>
                <w:shd w:val="clear" w:color="auto" w:fill="FFFFFF"/>
              </w:rPr>
              <w:t xml:space="preserve"> тыс. рублей</w:t>
            </w:r>
          </w:p>
          <w:p w:rsidR="00787681" w:rsidRPr="00C10997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C10997">
              <w:rPr>
                <w:szCs w:val="28"/>
                <w:shd w:val="clear" w:color="auto" w:fill="FFFFFF"/>
              </w:rPr>
              <w:t xml:space="preserve">2019 год - </w:t>
            </w:r>
            <w:r w:rsidRPr="00C10997">
              <w:rPr>
                <w:szCs w:val="28"/>
              </w:rPr>
              <w:t>1764,0</w:t>
            </w:r>
            <w:r w:rsidRPr="00C10997">
              <w:rPr>
                <w:szCs w:val="28"/>
                <w:shd w:val="clear" w:color="auto" w:fill="FFFFFF"/>
              </w:rPr>
              <w:t xml:space="preserve"> тыс. рублей</w:t>
            </w:r>
          </w:p>
          <w:p w:rsidR="00787681" w:rsidRDefault="00787681" w:rsidP="00787681">
            <w:pPr>
              <w:pStyle w:val="ConsPlusNonformat"/>
              <w:widowControl/>
              <w:ind w:left="9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109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2020 год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2036</w:t>
            </w:r>
            <w:r w:rsidRPr="00C1099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C109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тыс. рублей;</w:t>
            </w:r>
          </w:p>
          <w:p w:rsidR="00787681" w:rsidRDefault="00787681" w:rsidP="00787681">
            <w:pPr>
              <w:pStyle w:val="ConsPlusNonformat"/>
              <w:widowControl/>
              <w:ind w:left="9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025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  <w:r w:rsidRPr="008025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–</w:t>
            </w:r>
            <w:r w:rsidRPr="008025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2036,0</w:t>
            </w:r>
            <w:r w:rsidRPr="008025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тыс. рублей</w:t>
            </w:r>
          </w:p>
          <w:p w:rsidR="00787681" w:rsidRPr="00C10997" w:rsidRDefault="00787681" w:rsidP="00787681">
            <w:pPr>
              <w:pStyle w:val="ConsPlusNonformat"/>
              <w:widowControl/>
              <w:ind w:left="9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2022</w:t>
            </w:r>
            <w:r w:rsidRPr="008025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–</w:t>
            </w:r>
            <w:r w:rsidRPr="008025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2036,</w:t>
            </w:r>
            <w:r w:rsidRPr="008025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0 тыс. рублей</w:t>
            </w:r>
          </w:p>
          <w:p w:rsidR="00787681" w:rsidRPr="00C10997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681" w:rsidRPr="00C10997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10997">
              <w:rPr>
                <w:rFonts w:ascii="Times New Roman" w:hAnsi="Times New Roman" w:cs="Times New Roman"/>
                <w:sz w:val="28"/>
                <w:szCs w:val="28"/>
              </w:rPr>
              <w:t xml:space="preserve">- объем средств из бюджета Шемышейского района Пензенской области в 2014-2022                </w:t>
            </w:r>
          </w:p>
          <w:p w:rsidR="00787681" w:rsidRPr="00C10997" w:rsidRDefault="00787681" w:rsidP="00787681">
            <w:pPr>
              <w:rPr>
                <w:szCs w:val="28"/>
              </w:rPr>
            </w:pPr>
            <w:r w:rsidRPr="00C10997">
              <w:rPr>
                <w:szCs w:val="28"/>
              </w:rPr>
              <w:t xml:space="preserve">составляет – </w:t>
            </w:r>
            <w:r>
              <w:rPr>
                <w:szCs w:val="28"/>
              </w:rPr>
              <w:t>15288,2165</w:t>
            </w:r>
            <w:r w:rsidRPr="00C10997">
              <w:rPr>
                <w:szCs w:val="28"/>
              </w:rPr>
              <w:t xml:space="preserve"> тыс. руб.               </w:t>
            </w:r>
          </w:p>
          <w:p w:rsidR="00787681" w:rsidRPr="00C10997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10997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787681" w:rsidRPr="00C10997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109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9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2014 год – </w:t>
            </w:r>
            <w:r w:rsidRPr="00C10997">
              <w:rPr>
                <w:rFonts w:ascii="Times New Roman" w:hAnsi="Times New Roman" w:cs="Times New Roman"/>
                <w:sz w:val="28"/>
                <w:szCs w:val="28"/>
              </w:rPr>
              <w:t>1338,49</w:t>
            </w:r>
            <w:r w:rsidRPr="00C109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тыс. рублей, </w:t>
            </w:r>
          </w:p>
          <w:p w:rsidR="00787681" w:rsidRPr="00C10997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C10997">
              <w:rPr>
                <w:szCs w:val="28"/>
                <w:shd w:val="clear" w:color="auto" w:fill="FFFFFF"/>
              </w:rPr>
              <w:t xml:space="preserve">2015 год – </w:t>
            </w:r>
            <w:r w:rsidRPr="00C10997">
              <w:rPr>
                <w:szCs w:val="28"/>
              </w:rPr>
              <w:t>1570,7</w:t>
            </w:r>
            <w:r w:rsidRPr="00C10997">
              <w:rPr>
                <w:szCs w:val="28"/>
                <w:shd w:val="clear" w:color="auto" w:fill="FFFFFF"/>
              </w:rPr>
              <w:t xml:space="preserve"> тыс. рублей,</w:t>
            </w:r>
          </w:p>
          <w:p w:rsidR="00787681" w:rsidRPr="00C10997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C10997">
              <w:rPr>
                <w:szCs w:val="28"/>
                <w:shd w:val="clear" w:color="auto" w:fill="FFFFFF"/>
              </w:rPr>
              <w:t xml:space="preserve">2016 год – </w:t>
            </w:r>
            <w:r w:rsidRPr="00C10997">
              <w:rPr>
                <w:szCs w:val="28"/>
              </w:rPr>
              <w:t>1830,2</w:t>
            </w:r>
            <w:r w:rsidRPr="00C10997">
              <w:rPr>
                <w:szCs w:val="28"/>
                <w:shd w:val="clear" w:color="auto" w:fill="FFFFFF"/>
              </w:rPr>
              <w:t xml:space="preserve"> тыс. рублей.</w:t>
            </w:r>
          </w:p>
          <w:p w:rsidR="00787681" w:rsidRPr="00C10997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C10997">
              <w:rPr>
                <w:szCs w:val="28"/>
                <w:shd w:val="clear" w:color="auto" w:fill="FFFFFF"/>
              </w:rPr>
              <w:t xml:space="preserve">2017 год – </w:t>
            </w:r>
            <w:r w:rsidRPr="00C10997">
              <w:rPr>
                <w:szCs w:val="28"/>
              </w:rPr>
              <w:t>1163,171</w:t>
            </w:r>
            <w:r w:rsidRPr="00C10997">
              <w:rPr>
                <w:szCs w:val="28"/>
                <w:shd w:val="clear" w:color="auto" w:fill="FFFFFF"/>
              </w:rPr>
              <w:t xml:space="preserve"> тыс. рублей</w:t>
            </w:r>
          </w:p>
          <w:p w:rsidR="00787681" w:rsidRPr="00C10997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C10997">
              <w:rPr>
                <w:szCs w:val="28"/>
                <w:shd w:val="clear" w:color="auto" w:fill="FFFFFF"/>
              </w:rPr>
              <w:t xml:space="preserve">2018 год </w:t>
            </w:r>
            <w:r>
              <w:rPr>
                <w:szCs w:val="28"/>
                <w:shd w:val="clear" w:color="auto" w:fill="FFFFFF"/>
              </w:rPr>
              <w:t>–</w:t>
            </w:r>
            <w:r w:rsidRPr="00C10997">
              <w:rPr>
                <w:szCs w:val="28"/>
                <w:shd w:val="clear" w:color="auto" w:fill="FFFFFF"/>
              </w:rPr>
              <w:t xml:space="preserve"> </w:t>
            </w:r>
            <w:r>
              <w:rPr>
                <w:szCs w:val="28"/>
              </w:rPr>
              <w:t>1514,3555</w:t>
            </w:r>
            <w:r w:rsidRPr="00C10997">
              <w:rPr>
                <w:szCs w:val="28"/>
                <w:shd w:val="clear" w:color="auto" w:fill="FFFFFF"/>
              </w:rPr>
              <w:t xml:space="preserve"> тыс. рублей</w:t>
            </w:r>
          </w:p>
          <w:p w:rsidR="00787681" w:rsidRPr="00C10997" w:rsidRDefault="00787681" w:rsidP="00787681">
            <w:pPr>
              <w:spacing w:line="100" w:lineRule="atLeast"/>
              <w:ind w:left="90"/>
              <w:rPr>
                <w:szCs w:val="28"/>
                <w:shd w:val="clear" w:color="auto" w:fill="FFFFFF"/>
              </w:rPr>
            </w:pPr>
            <w:r w:rsidRPr="00C10997">
              <w:rPr>
                <w:szCs w:val="28"/>
                <w:shd w:val="clear" w:color="auto" w:fill="FFFFFF"/>
              </w:rPr>
              <w:t xml:space="preserve">2019 год - </w:t>
            </w:r>
            <w:r w:rsidRPr="00C10997">
              <w:rPr>
                <w:szCs w:val="28"/>
              </w:rPr>
              <w:t>1764,0</w:t>
            </w:r>
            <w:r w:rsidRPr="00C10997">
              <w:rPr>
                <w:szCs w:val="28"/>
                <w:shd w:val="clear" w:color="auto" w:fill="FFFFFF"/>
              </w:rPr>
              <w:t xml:space="preserve"> тыс. рублей</w:t>
            </w:r>
          </w:p>
          <w:p w:rsidR="00787681" w:rsidRDefault="00787681" w:rsidP="00787681">
            <w:pPr>
              <w:pStyle w:val="ConsPlusNonformat"/>
              <w:widowControl/>
              <w:ind w:left="9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109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2020 год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2036</w:t>
            </w:r>
            <w:r w:rsidRPr="00C1099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C1099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тыс. рублей;</w:t>
            </w:r>
          </w:p>
          <w:p w:rsidR="00787681" w:rsidRDefault="00787681" w:rsidP="00787681">
            <w:pPr>
              <w:pStyle w:val="ConsPlusNonformat"/>
              <w:widowControl/>
              <w:ind w:left="9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025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  <w:r w:rsidRPr="008025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–</w:t>
            </w:r>
            <w:r w:rsidRPr="008025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2036,0</w:t>
            </w:r>
            <w:r w:rsidRPr="008025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тыс. рублей</w:t>
            </w:r>
          </w:p>
          <w:p w:rsidR="00787681" w:rsidRPr="00C10997" w:rsidRDefault="00787681" w:rsidP="00787681">
            <w:pPr>
              <w:pStyle w:val="ConsPlusNonformat"/>
              <w:widowControl/>
              <w:ind w:left="9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2022</w:t>
            </w:r>
            <w:r w:rsidRPr="008025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–</w:t>
            </w:r>
            <w:r w:rsidRPr="008025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2036,</w:t>
            </w:r>
            <w:r w:rsidRPr="008025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0 тыс. рублей</w:t>
            </w:r>
          </w:p>
        </w:tc>
      </w:tr>
    </w:tbl>
    <w:p w:rsidR="00787681" w:rsidRPr="00395A64" w:rsidRDefault="00787681" w:rsidP="00787681">
      <w:pPr>
        <w:jc w:val="center"/>
        <w:rPr>
          <w:szCs w:val="28"/>
        </w:rPr>
      </w:pPr>
    </w:p>
    <w:p w:rsidR="00787681" w:rsidRDefault="00787681" w:rsidP="00787681">
      <w:pPr>
        <w:jc w:val="center"/>
        <w:rPr>
          <w:szCs w:val="28"/>
        </w:rPr>
      </w:pPr>
      <w:r>
        <w:rPr>
          <w:b/>
          <w:szCs w:val="28"/>
        </w:rPr>
        <w:t>8</w:t>
      </w:r>
      <w:r w:rsidRPr="00395A64">
        <w:rPr>
          <w:b/>
          <w:szCs w:val="28"/>
        </w:rPr>
        <w:t xml:space="preserve">.4.1. </w:t>
      </w:r>
      <w:r w:rsidRPr="00A76566">
        <w:rPr>
          <w:b/>
          <w:szCs w:val="28"/>
        </w:rPr>
        <w:t>Характеристика сферы реализации Подпрограммы 4, описание основных проблем и обоснование включения в Программу</w:t>
      </w:r>
    </w:p>
    <w:p w:rsidR="00787681" w:rsidRPr="00395A64" w:rsidRDefault="00787681" w:rsidP="00787681">
      <w:pPr>
        <w:jc w:val="center"/>
        <w:rPr>
          <w:szCs w:val="28"/>
        </w:rPr>
      </w:pPr>
    </w:p>
    <w:p w:rsidR="00787681" w:rsidRPr="00395A64" w:rsidRDefault="00787681" w:rsidP="007876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>Дорожное хозяйство является одной из отраслей экономики, развитие которой напрямую зависит от общего состояния экономики страны, и в то же время дорожное хозяйство как один из элементов инфраструктуры экономики оказывает влияние на ее развитие.</w:t>
      </w:r>
    </w:p>
    <w:p w:rsidR="00787681" w:rsidRPr="00395A64" w:rsidRDefault="00787681" w:rsidP="007876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>Автомобильный транспорт как один из самых распространенных, мобильных видов транспорта требует наличия развитой сети муниципальных дорог с комплексом различных инженерных сооружений на них. Внутрипоселковые дороги имеют ряд особенностей, а именно:</w:t>
      </w:r>
    </w:p>
    <w:p w:rsidR="00787681" w:rsidRPr="00395A64" w:rsidRDefault="00787681" w:rsidP="007876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межпоселенческие</w:t>
      </w:r>
      <w:r w:rsidRPr="00395A64">
        <w:rPr>
          <w:rFonts w:ascii="Times New Roman" w:hAnsi="Times New Roman" w:cs="Times New Roman"/>
          <w:sz w:val="28"/>
          <w:szCs w:val="28"/>
        </w:rPr>
        <w:t xml:space="preserve"> дороги представляют собой сооружения, содержание которых требует больших финансовых затрат;</w:t>
      </w:r>
    </w:p>
    <w:p w:rsidR="00787681" w:rsidRPr="00395A64" w:rsidRDefault="00787681" w:rsidP="007876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5A64">
        <w:rPr>
          <w:rFonts w:ascii="Times New Roman" w:hAnsi="Times New Roman" w:cs="Times New Roman"/>
          <w:sz w:val="28"/>
          <w:szCs w:val="28"/>
        </w:rPr>
        <w:t>в отличие от других видов транспорта автомобильный - наиболее  доступен абсолютно всем гражданам, водителям и пассажирам транспортных средств;</w:t>
      </w:r>
    </w:p>
    <w:p w:rsidR="00787681" w:rsidRPr="00395A64" w:rsidRDefault="00787681" w:rsidP="007876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>-помимо высокой первоначальной стоимости строительства - капитальный ремонт, ремонт и содержание муниципальных дорог требуют больших затрат.</w:t>
      </w:r>
    </w:p>
    <w:p w:rsidR="00787681" w:rsidRPr="00395A64" w:rsidRDefault="00787681" w:rsidP="007876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 xml:space="preserve">Одним из направлений деятельности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395A64">
        <w:rPr>
          <w:rFonts w:ascii="Times New Roman" w:hAnsi="Times New Roman" w:cs="Times New Roman"/>
          <w:sz w:val="28"/>
          <w:szCs w:val="28"/>
        </w:rPr>
        <w:t xml:space="preserve"> по финансированию дорожного хозяйства является максимальное удовлетворение потребности населения в дорогах с высокими потребительскими свойствами при минимальных и ограниченных финансовых ресурсах.</w:t>
      </w:r>
    </w:p>
    <w:p w:rsidR="00787681" w:rsidRPr="00395A64" w:rsidRDefault="00787681" w:rsidP="007876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>Показателями улучшения состояния дорожной сети являются:</w:t>
      </w:r>
    </w:p>
    <w:p w:rsidR="00787681" w:rsidRPr="00395A64" w:rsidRDefault="00787681" w:rsidP="00787681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lastRenderedPageBreak/>
        <w:t>-снижение числа дорожно-транспортных происшествий и нанесенного материального ущерба;</w:t>
      </w:r>
    </w:p>
    <w:p w:rsidR="00787681" w:rsidRPr="00395A64" w:rsidRDefault="00787681" w:rsidP="00787681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>-повышение комфорта и удобства поездок.</w:t>
      </w:r>
    </w:p>
    <w:p w:rsidR="00787681" w:rsidRPr="00395A64" w:rsidRDefault="00787681" w:rsidP="007876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>В целом улучшение дорожных условий приводит к:</w:t>
      </w:r>
    </w:p>
    <w:p w:rsidR="00787681" w:rsidRPr="00395A64" w:rsidRDefault="00787681" w:rsidP="00787681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>-повышению транспортной доступности;</w:t>
      </w:r>
    </w:p>
    <w:p w:rsidR="00787681" w:rsidRPr="00395A64" w:rsidRDefault="00787681" w:rsidP="00787681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>-снижению последствий стихийных бедствий;</w:t>
      </w:r>
    </w:p>
    <w:p w:rsidR="00787681" w:rsidRPr="00395A64" w:rsidRDefault="00787681" w:rsidP="00787681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>-сокращению числа дорожно-транспортных происшествий;</w:t>
      </w:r>
    </w:p>
    <w:p w:rsidR="00787681" w:rsidRPr="00395A64" w:rsidRDefault="00787681" w:rsidP="00787681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>-улучшению экологической ситуации (за счет уменьшения расхода ГСМ).</w:t>
      </w:r>
    </w:p>
    <w:p w:rsidR="00787681" w:rsidRPr="00395A64" w:rsidRDefault="00787681" w:rsidP="00787681">
      <w:pPr>
        <w:autoSpaceDE w:val="0"/>
        <w:ind w:firstLine="709"/>
        <w:jc w:val="both"/>
        <w:rPr>
          <w:szCs w:val="28"/>
        </w:rPr>
      </w:pPr>
      <w:r w:rsidRPr="00395A64">
        <w:rPr>
          <w:szCs w:val="28"/>
        </w:rPr>
        <w:t>Состояние сети дорог определяется своевременностью, полнотой и качеством выполнения работ по содержанию, ремонту, капитальному ремонту дорог  и зависит напрямую от объемов финансирования и стратегии распределения финансовых ресурсов в условиях их ограниченных объемов.</w:t>
      </w:r>
      <w:r w:rsidRPr="00395A64">
        <w:rPr>
          <w:i/>
          <w:szCs w:val="28"/>
        </w:rPr>
        <w:t xml:space="preserve"> </w:t>
      </w:r>
      <w:r w:rsidRPr="00395A64">
        <w:rPr>
          <w:szCs w:val="28"/>
        </w:rPr>
        <w:t>В ходе анализа технического состояния объектов выявляются многочисленные проблемы, требующие незамедлительного решения и больших финансовых средств, что зачастую несоизмеримо с возможностями бюджета Шемышейского района</w:t>
      </w:r>
    </w:p>
    <w:p w:rsidR="00787681" w:rsidRPr="00395A64" w:rsidRDefault="00787681" w:rsidP="00787681">
      <w:pPr>
        <w:spacing w:line="100" w:lineRule="atLeast"/>
        <w:jc w:val="both"/>
        <w:rPr>
          <w:szCs w:val="28"/>
        </w:rPr>
      </w:pPr>
      <w:r w:rsidRPr="00395A64">
        <w:rPr>
          <w:szCs w:val="28"/>
        </w:rPr>
        <w:tab/>
        <w:t>Применение программно-целевого метода в ремонте и содержании автомобильных дорог общего пользования местного значения вне границ  населенных  пунктов  в границах  Шемышейского района позволит системно направлять средства на решение неотложных проблем дорожной отрасли в условиях ограниченных финансовых ресурсов и координировать усилия бюджетов всех уровней.</w:t>
      </w:r>
    </w:p>
    <w:p w:rsidR="00787681" w:rsidRPr="00395A64" w:rsidRDefault="00787681" w:rsidP="00787681">
      <w:pPr>
        <w:spacing w:line="228" w:lineRule="auto"/>
        <w:jc w:val="both"/>
        <w:rPr>
          <w:szCs w:val="28"/>
        </w:rPr>
      </w:pPr>
    </w:p>
    <w:p w:rsidR="00787681" w:rsidRPr="00395A64" w:rsidRDefault="00787681" w:rsidP="0078768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395A64">
        <w:rPr>
          <w:rFonts w:ascii="Times New Roman" w:hAnsi="Times New Roman" w:cs="Times New Roman"/>
          <w:b/>
          <w:sz w:val="28"/>
          <w:szCs w:val="28"/>
        </w:rPr>
        <w:t>.4.2. Цели и задачи Подпрограммы 4</w:t>
      </w:r>
    </w:p>
    <w:p w:rsidR="00787681" w:rsidRPr="00395A64" w:rsidRDefault="00787681" w:rsidP="0078768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87681" w:rsidRPr="00395A64" w:rsidRDefault="00787681" w:rsidP="00787681">
      <w:pPr>
        <w:spacing w:line="252" w:lineRule="auto"/>
        <w:jc w:val="both"/>
        <w:rPr>
          <w:szCs w:val="28"/>
        </w:rPr>
      </w:pPr>
      <w:r w:rsidRPr="00395A64">
        <w:rPr>
          <w:szCs w:val="28"/>
        </w:rPr>
        <w:tab/>
        <w:t xml:space="preserve"> Целью Подпрограммы 4 является развитие современной и эффективной автомобильно-дорожной инфраструктуры </w:t>
      </w:r>
    </w:p>
    <w:p w:rsidR="00787681" w:rsidRPr="00395A64" w:rsidRDefault="00787681" w:rsidP="00787681">
      <w:pPr>
        <w:spacing w:line="252" w:lineRule="auto"/>
        <w:ind w:firstLine="709"/>
        <w:jc w:val="both"/>
        <w:rPr>
          <w:szCs w:val="28"/>
        </w:rPr>
      </w:pPr>
      <w:r w:rsidRPr="00395A64">
        <w:rPr>
          <w:spacing w:val="-8"/>
          <w:szCs w:val="28"/>
          <w:lang w:eastAsia="en-US"/>
        </w:rPr>
        <w:t xml:space="preserve">Задачи </w:t>
      </w:r>
      <w:r w:rsidRPr="00395A64">
        <w:rPr>
          <w:szCs w:val="28"/>
        </w:rPr>
        <w:t>Подпрограммы 4</w:t>
      </w:r>
      <w:r w:rsidRPr="00395A64">
        <w:rPr>
          <w:spacing w:val="-8"/>
          <w:szCs w:val="28"/>
          <w:lang w:eastAsia="en-US"/>
        </w:rPr>
        <w:t xml:space="preserve">: </w:t>
      </w:r>
    </w:p>
    <w:p w:rsidR="00787681" w:rsidRPr="00395A64" w:rsidRDefault="00787681" w:rsidP="00787681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>-  увеличение протяженности автомобильных дорог общего пользования  Шемышейского района;</w:t>
      </w:r>
    </w:p>
    <w:p w:rsidR="00787681" w:rsidRPr="00395A64" w:rsidRDefault="00787681" w:rsidP="00787681">
      <w:pPr>
        <w:pStyle w:val="a8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 xml:space="preserve">- своевременность и плановость уборки дорог от снега, наледи, мусора; </w:t>
      </w:r>
    </w:p>
    <w:p w:rsidR="00787681" w:rsidRPr="00395A64" w:rsidRDefault="00787681" w:rsidP="00787681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 xml:space="preserve">- снижение и предупреждение дорожно-транспортных происшествий;   </w:t>
      </w:r>
    </w:p>
    <w:p w:rsidR="00787681" w:rsidRDefault="00787681" w:rsidP="00787681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>- повышение транспортно-эксплуатационного состояния автомобильных дорог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7681" w:rsidRPr="00395A64" w:rsidRDefault="00787681" w:rsidP="00787681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395A6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87681" w:rsidRPr="00395A64" w:rsidRDefault="00787681" w:rsidP="00787681">
      <w:pPr>
        <w:jc w:val="center"/>
        <w:rPr>
          <w:b/>
          <w:szCs w:val="28"/>
        </w:rPr>
      </w:pPr>
      <w:r>
        <w:rPr>
          <w:b/>
          <w:szCs w:val="28"/>
        </w:rPr>
        <w:t>8</w:t>
      </w:r>
      <w:r w:rsidRPr="00395A64">
        <w:rPr>
          <w:b/>
          <w:szCs w:val="28"/>
        </w:rPr>
        <w:t>.4.3. Сроки реализации Подпрограммы 4</w:t>
      </w:r>
    </w:p>
    <w:p w:rsidR="00787681" w:rsidRPr="00395A64" w:rsidRDefault="00787681" w:rsidP="00787681">
      <w:pPr>
        <w:jc w:val="center"/>
        <w:rPr>
          <w:szCs w:val="28"/>
        </w:rPr>
      </w:pPr>
    </w:p>
    <w:p w:rsidR="00787681" w:rsidRPr="00395A64" w:rsidRDefault="00787681" w:rsidP="00787681">
      <w:pPr>
        <w:ind w:firstLine="708"/>
        <w:jc w:val="both"/>
        <w:rPr>
          <w:szCs w:val="28"/>
        </w:rPr>
      </w:pPr>
      <w:r w:rsidRPr="00395A64">
        <w:rPr>
          <w:szCs w:val="28"/>
        </w:rPr>
        <w:t>Подпрограмма 4 реализуется в 2014 – 2020 годах без разделения на этапы.</w:t>
      </w:r>
    </w:p>
    <w:p w:rsidR="00787681" w:rsidRDefault="00787681" w:rsidP="00787681">
      <w:pPr>
        <w:jc w:val="center"/>
        <w:rPr>
          <w:szCs w:val="28"/>
        </w:rPr>
      </w:pPr>
    </w:p>
    <w:p w:rsidR="00787681" w:rsidRDefault="00787681" w:rsidP="00787681">
      <w:pPr>
        <w:autoSpaceDE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8</w:t>
      </w:r>
      <w:r w:rsidRPr="00395A64">
        <w:rPr>
          <w:b/>
          <w:bCs/>
          <w:szCs w:val="28"/>
        </w:rPr>
        <w:t>.</w:t>
      </w:r>
      <w:r>
        <w:rPr>
          <w:b/>
          <w:bCs/>
          <w:szCs w:val="28"/>
        </w:rPr>
        <w:t>4</w:t>
      </w:r>
      <w:r w:rsidRPr="00395A64">
        <w:rPr>
          <w:b/>
          <w:bCs/>
          <w:szCs w:val="28"/>
        </w:rPr>
        <w:t>.4.</w:t>
      </w:r>
      <w:r>
        <w:rPr>
          <w:b/>
          <w:bCs/>
          <w:szCs w:val="28"/>
        </w:rPr>
        <w:t xml:space="preserve"> Прогноз сводных показателей муниципальных заданий на оказание муниципальных услуг (выполнение работ) муниципальными учреждениями Шемышейского района по Подпрограмме 4</w:t>
      </w:r>
    </w:p>
    <w:p w:rsidR="00787681" w:rsidRDefault="00787681" w:rsidP="00787681">
      <w:pPr>
        <w:autoSpaceDE w:val="0"/>
        <w:jc w:val="center"/>
        <w:rPr>
          <w:b/>
          <w:bCs/>
          <w:szCs w:val="28"/>
        </w:rPr>
      </w:pPr>
    </w:p>
    <w:p w:rsidR="00787681" w:rsidRDefault="00787681" w:rsidP="00787681">
      <w:pPr>
        <w:autoSpaceDE w:val="0"/>
        <w:ind w:firstLine="709"/>
        <w:jc w:val="both"/>
        <w:rPr>
          <w:bCs/>
          <w:szCs w:val="28"/>
        </w:rPr>
      </w:pPr>
      <w:r>
        <w:rPr>
          <w:bCs/>
          <w:szCs w:val="28"/>
        </w:rPr>
        <w:lastRenderedPageBreak/>
        <w:t>Выдача м</w:t>
      </w:r>
      <w:r w:rsidRPr="005B1D11">
        <w:rPr>
          <w:bCs/>
          <w:szCs w:val="28"/>
        </w:rPr>
        <w:t>униципальных заданий на оказание муниципальных услуг (выполнение работ) муниципальными учреждениями Шемышейского района по П</w:t>
      </w:r>
      <w:r>
        <w:rPr>
          <w:bCs/>
          <w:szCs w:val="28"/>
        </w:rPr>
        <w:t>одп</w:t>
      </w:r>
      <w:r w:rsidRPr="005B1D11">
        <w:rPr>
          <w:bCs/>
          <w:szCs w:val="28"/>
        </w:rPr>
        <w:t>рограмме</w:t>
      </w:r>
      <w:r>
        <w:rPr>
          <w:bCs/>
          <w:szCs w:val="28"/>
        </w:rPr>
        <w:t xml:space="preserve"> 4 не предполагается.</w:t>
      </w:r>
    </w:p>
    <w:p w:rsidR="00787681" w:rsidRDefault="00787681" w:rsidP="00787681">
      <w:pPr>
        <w:autoSpaceDE w:val="0"/>
        <w:ind w:firstLine="709"/>
        <w:jc w:val="both"/>
        <w:rPr>
          <w:bCs/>
          <w:szCs w:val="28"/>
        </w:rPr>
      </w:pPr>
    </w:p>
    <w:p w:rsidR="00787681" w:rsidRDefault="00787681" w:rsidP="00787681">
      <w:pPr>
        <w:autoSpaceDE w:val="0"/>
        <w:ind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>8</w:t>
      </w:r>
      <w:r w:rsidRPr="005B1D11">
        <w:rPr>
          <w:b/>
          <w:bCs/>
          <w:szCs w:val="28"/>
        </w:rPr>
        <w:t>.</w:t>
      </w:r>
      <w:r>
        <w:rPr>
          <w:b/>
          <w:bCs/>
          <w:szCs w:val="28"/>
        </w:rPr>
        <w:t>4</w:t>
      </w:r>
      <w:r w:rsidRPr="005B1D11">
        <w:rPr>
          <w:b/>
          <w:bCs/>
          <w:szCs w:val="28"/>
        </w:rPr>
        <w:t>.5. Участие структурных подразделений администрации</w:t>
      </w:r>
      <w:r>
        <w:rPr>
          <w:b/>
          <w:bCs/>
          <w:szCs w:val="28"/>
        </w:rPr>
        <w:t xml:space="preserve"> </w:t>
      </w:r>
      <w:r w:rsidRPr="005B1D11">
        <w:rPr>
          <w:b/>
          <w:bCs/>
          <w:szCs w:val="28"/>
        </w:rPr>
        <w:t>Шемышейского района и других организаций в реализации</w:t>
      </w:r>
      <w:r>
        <w:rPr>
          <w:b/>
          <w:bCs/>
          <w:szCs w:val="28"/>
        </w:rPr>
        <w:t xml:space="preserve"> </w:t>
      </w:r>
      <w:r w:rsidRPr="005B1D11">
        <w:rPr>
          <w:b/>
          <w:bCs/>
          <w:szCs w:val="28"/>
        </w:rPr>
        <w:t xml:space="preserve">Подпрограммы </w:t>
      </w:r>
      <w:r>
        <w:rPr>
          <w:b/>
          <w:bCs/>
          <w:szCs w:val="28"/>
        </w:rPr>
        <w:t>4</w:t>
      </w:r>
    </w:p>
    <w:p w:rsidR="00787681" w:rsidRDefault="00787681" w:rsidP="00787681">
      <w:pPr>
        <w:autoSpaceDE w:val="0"/>
        <w:ind w:firstLine="709"/>
        <w:jc w:val="center"/>
        <w:rPr>
          <w:b/>
          <w:bCs/>
          <w:szCs w:val="28"/>
        </w:rPr>
      </w:pPr>
    </w:p>
    <w:p w:rsidR="00787681" w:rsidRDefault="00787681" w:rsidP="00787681">
      <w:pPr>
        <w:jc w:val="both"/>
        <w:rPr>
          <w:szCs w:val="28"/>
        </w:rPr>
      </w:pPr>
      <w:r>
        <w:rPr>
          <w:szCs w:val="28"/>
        </w:rPr>
        <w:tab/>
      </w:r>
      <w:r w:rsidRPr="007B0868">
        <w:rPr>
          <w:szCs w:val="28"/>
        </w:rPr>
        <w:t>В реализации Подпрограммы</w:t>
      </w:r>
      <w:r>
        <w:rPr>
          <w:szCs w:val="28"/>
        </w:rPr>
        <w:t xml:space="preserve"> 4</w:t>
      </w:r>
      <w:r w:rsidRPr="007B0868">
        <w:rPr>
          <w:szCs w:val="28"/>
        </w:rPr>
        <w:t xml:space="preserve"> задействованы</w:t>
      </w:r>
      <w:r>
        <w:rPr>
          <w:szCs w:val="28"/>
        </w:rPr>
        <w:t xml:space="preserve"> а</w:t>
      </w:r>
      <w:r w:rsidRPr="00395A64">
        <w:rPr>
          <w:szCs w:val="28"/>
        </w:rPr>
        <w:t>дминистрации поселений Шемышейского района (по согла</w:t>
      </w:r>
      <w:r>
        <w:rPr>
          <w:szCs w:val="28"/>
        </w:rPr>
        <w:t>сованию).</w:t>
      </w:r>
    </w:p>
    <w:p w:rsidR="00787681" w:rsidRPr="007B0868" w:rsidRDefault="00787681" w:rsidP="00787681">
      <w:pPr>
        <w:jc w:val="both"/>
        <w:rPr>
          <w:b/>
          <w:szCs w:val="28"/>
        </w:rPr>
      </w:pPr>
      <w:r>
        <w:rPr>
          <w:szCs w:val="28"/>
        </w:rPr>
        <w:tab/>
      </w:r>
      <w:r w:rsidRPr="007B0868">
        <w:rPr>
          <w:szCs w:val="28"/>
        </w:rPr>
        <w:t xml:space="preserve">Перечень мероприятий, в реализации которых участвуют структурные подразделения, указан в </w:t>
      </w:r>
      <w:r>
        <w:rPr>
          <w:szCs w:val="28"/>
        </w:rPr>
        <w:t>П</w:t>
      </w:r>
      <w:r w:rsidRPr="007B0868">
        <w:rPr>
          <w:szCs w:val="28"/>
        </w:rPr>
        <w:t xml:space="preserve">риложении </w:t>
      </w:r>
      <w:r>
        <w:rPr>
          <w:szCs w:val="28"/>
        </w:rPr>
        <w:t>5</w:t>
      </w:r>
      <w:r w:rsidRPr="007B0868">
        <w:rPr>
          <w:szCs w:val="28"/>
        </w:rPr>
        <w:t xml:space="preserve"> к </w:t>
      </w:r>
      <w:r>
        <w:rPr>
          <w:szCs w:val="28"/>
        </w:rPr>
        <w:t>муниципальной п</w:t>
      </w:r>
      <w:r w:rsidRPr="007B0868">
        <w:rPr>
          <w:szCs w:val="28"/>
        </w:rPr>
        <w:t xml:space="preserve">рограмме. </w:t>
      </w:r>
    </w:p>
    <w:p w:rsidR="00787681" w:rsidRPr="00395A64" w:rsidRDefault="00787681" w:rsidP="00787681">
      <w:pPr>
        <w:jc w:val="center"/>
        <w:rPr>
          <w:szCs w:val="28"/>
        </w:rPr>
      </w:pPr>
    </w:p>
    <w:p w:rsidR="00787681" w:rsidRPr="00395A64" w:rsidRDefault="00787681" w:rsidP="00787681">
      <w:pPr>
        <w:autoSpaceDE w:val="0"/>
        <w:jc w:val="center"/>
        <w:rPr>
          <w:szCs w:val="28"/>
        </w:rPr>
      </w:pPr>
      <w:r>
        <w:rPr>
          <w:b/>
          <w:bCs/>
          <w:szCs w:val="28"/>
        </w:rPr>
        <w:t>8</w:t>
      </w:r>
      <w:r w:rsidRPr="00395A64">
        <w:rPr>
          <w:b/>
          <w:bCs/>
          <w:szCs w:val="28"/>
        </w:rPr>
        <w:t>.4.</w:t>
      </w:r>
      <w:r>
        <w:rPr>
          <w:b/>
          <w:bCs/>
          <w:szCs w:val="28"/>
        </w:rPr>
        <w:t>6</w:t>
      </w:r>
      <w:r w:rsidRPr="00395A64">
        <w:rPr>
          <w:b/>
          <w:bCs/>
          <w:szCs w:val="28"/>
        </w:rPr>
        <w:t xml:space="preserve">. Объем финансовых ресурсов, необходимых для реализации </w:t>
      </w:r>
      <w:r w:rsidRPr="00395A64">
        <w:rPr>
          <w:b/>
          <w:color w:val="000000"/>
          <w:szCs w:val="28"/>
        </w:rPr>
        <w:t>Подпрограммы 4</w:t>
      </w:r>
    </w:p>
    <w:p w:rsidR="00787681" w:rsidRPr="001E291F" w:rsidRDefault="00787681" w:rsidP="00787681">
      <w:pPr>
        <w:autoSpaceDE w:val="0"/>
        <w:jc w:val="center"/>
        <w:rPr>
          <w:szCs w:val="28"/>
        </w:rPr>
      </w:pPr>
    </w:p>
    <w:p w:rsidR="00787681" w:rsidRPr="00C10997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1E291F">
        <w:rPr>
          <w:rFonts w:ascii="Times New Roman" w:hAnsi="Times New Roman" w:cs="Times New Roman"/>
          <w:sz w:val="28"/>
          <w:szCs w:val="28"/>
        </w:rPr>
        <w:tab/>
      </w:r>
      <w:r w:rsidRPr="00C10997">
        <w:rPr>
          <w:rFonts w:ascii="Times New Roman" w:hAnsi="Times New Roman" w:cs="Times New Roman"/>
          <w:sz w:val="28"/>
          <w:szCs w:val="28"/>
        </w:rPr>
        <w:t>Общий объем финансирования  подпрограммы в 2014-2022гг.</w:t>
      </w:r>
    </w:p>
    <w:p w:rsidR="00787681" w:rsidRPr="00C10997" w:rsidRDefault="00787681" w:rsidP="00787681">
      <w:pPr>
        <w:rPr>
          <w:szCs w:val="28"/>
        </w:rPr>
      </w:pPr>
      <w:r w:rsidRPr="00C10997">
        <w:rPr>
          <w:szCs w:val="28"/>
        </w:rPr>
        <w:t xml:space="preserve"> составляет – </w:t>
      </w:r>
      <w:r>
        <w:rPr>
          <w:szCs w:val="28"/>
        </w:rPr>
        <w:t>15288,2165</w:t>
      </w:r>
      <w:r w:rsidRPr="00C10997">
        <w:rPr>
          <w:szCs w:val="28"/>
        </w:rPr>
        <w:t xml:space="preserve"> тыс. руб.               </w:t>
      </w:r>
    </w:p>
    <w:p w:rsidR="00787681" w:rsidRPr="00C10997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C10997">
        <w:rPr>
          <w:rFonts w:ascii="Times New Roman" w:hAnsi="Times New Roman" w:cs="Times New Roman"/>
          <w:sz w:val="28"/>
          <w:szCs w:val="28"/>
        </w:rPr>
        <w:t xml:space="preserve"> в том числе по годам:</w:t>
      </w:r>
    </w:p>
    <w:p w:rsidR="00787681" w:rsidRPr="00C10997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10997">
        <w:rPr>
          <w:rFonts w:ascii="Times New Roman" w:hAnsi="Times New Roman" w:cs="Times New Roman"/>
          <w:sz w:val="28"/>
          <w:szCs w:val="28"/>
        </w:rPr>
        <w:t xml:space="preserve"> </w:t>
      </w:r>
      <w:r w:rsidRPr="00C109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2014 год – </w:t>
      </w:r>
      <w:r w:rsidRPr="00C10997">
        <w:rPr>
          <w:rFonts w:ascii="Times New Roman" w:hAnsi="Times New Roman" w:cs="Times New Roman"/>
          <w:sz w:val="28"/>
          <w:szCs w:val="28"/>
        </w:rPr>
        <w:t>1338,49</w:t>
      </w:r>
      <w:r w:rsidRPr="00C109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тыс. рублей, </w:t>
      </w:r>
    </w:p>
    <w:p w:rsidR="00787681" w:rsidRPr="00C10997" w:rsidRDefault="00787681" w:rsidP="00787681">
      <w:pPr>
        <w:spacing w:line="100" w:lineRule="atLeast"/>
        <w:ind w:left="90"/>
        <w:rPr>
          <w:szCs w:val="28"/>
          <w:shd w:val="clear" w:color="auto" w:fill="FFFFFF"/>
        </w:rPr>
      </w:pPr>
      <w:r w:rsidRPr="00C10997">
        <w:rPr>
          <w:szCs w:val="28"/>
          <w:shd w:val="clear" w:color="auto" w:fill="FFFFFF"/>
        </w:rPr>
        <w:t xml:space="preserve">2015 год – </w:t>
      </w:r>
      <w:r w:rsidRPr="00C10997">
        <w:rPr>
          <w:szCs w:val="28"/>
        </w:rPr>
        <w:t>1570,7</w:t>
      </w:r>
      <w:r w:rsidRPr="00C10997">
        <w:rPr>
          <w:szCs w:val="28"/>
          <w:shd w:val="clear" w:color="auto" w:fill="FFFFFF"/>
        </w:rPr>
        <w:t xml:space="preserve"> тыс. рублей,</w:t>
      </w:r>
    </w:p>
    <w:p w:rsidR="00787681" w:rsidRPr="00C10997" w:rsidRDefault="00787681" w:rsidP="00787681">
      <w:pPr>
        <w:spacing w:line="100" w:lineRule="atLeast"/>
        <w:ind w:left="90"/>
        <w:rPr>
          <w:szCs w:val="28"/>
          <w:shd w:val="clear" w:color="auto" w:fill="FFFFFF"/>
        </w:rPr>
      </w:pPr>
      <w:r w:rsidRPr="00C10997">
        <w:rPr>
          <w:szCs w:val="28"/>
          <w:shd w:val="clear" w:color="auto" w:fill="FFFFFF"/>
        </w:rPr>
        <w:t xml:space="preserve">2016 год – </w:t>
      </w:r>
      <w:r w:rsidRPr="00C10997">
        <w:rPr>
          <w:szCs w:val="28"/>
        </w:rPr>
        <w:t>1830,2</w:t>
      </w:r>
      <w:r w:rsidRPr="00C10997">
        <w:rPr>
          <w:szCs w:val="28"/>
          <w:shd w:val="clear" w:color="auto" w:fill="FFFFFF"/>
        </w:rPr>
        <w:t xml:space="preserve"> тыс. рублей.</w:t>
      </w:r>
    </w:p>
    <w:p w:rsidR="00787681" w:rsidRPr="00C10997" w:rsidRDefault="00787681" w:rsidP="00787681">
      <w:pPr>
        <w:spacing w:line="100" w:lineRule="atLeast"/>
        <w:ind w:left="90"/>
        <w:rPr>
          <w:szCs w:val="28"/>
          <w:shd w:val="clear" w:color="auto" w:fill="FFFFFF"/>
        </w:rPr>
      </w:pPr>
      <w:r w:rsidRPr="00C10997">
        <w:rPr>
          <w:szCs w:val="28"/>
          <w:shd w:val="clear" w:color="auto" w:fill="FFFFFF"/>
        </w:rPr>
        <w:t xml:space="preserve">2017 год – </w:t>
      </w:r>
      <w:r w:rsidRPr="00C10997">
        <w:rPr>
          <w:szCs w:val="28"/>
        </w:rPr>
        <w:t>1163,171</w:t>
      </w:r>
      <w:r w:rsidRPr="00C10997">
        <w:rPr>
          <w:szCs w:val="28"/>
          <w:shd w:val="clear" w:color="auto" w:fill="FFFFFF"/>
        </w:rPr>
        <w:t xml:space="preserve"> тыс. рублей</w:t>
      </w:r>
    </w:p>
    <w:p w:rsidR="00787681" w:rsidRPr="00C10997" w:rsidRDefault="00787681" w:rsidP="00787681">
      <w:pPr>
        <w:spacing w:line="100" w:lineRule="atLeast"/>
        <w:ind w:left="90"/>
        <w:rPr>
          <w:szCs w:val="28"/>
          <w:shd w:val="clear" w:color="auto" w:fill="FFFFFF"/>
        </w:rPr>
      </w:pPr>
      <w:r w:rsidRPr="00C10997">
        <w:rPr>
          <w:szCs w:val="28"/>
          <w:shd w:val="clear" w:color="auto" w:fill="FFFFFF"/>
        </w:rPr>
        <w:t xml:space="preserve">2018 год </w:t>
      </w:r>
      <w:r>
        <w:rPr>
          <w:szCs w:val="28"/>
          <w:shd w:val="clear" w:color="auto" w:fill="FFFFFF"/>
        </w:rPr>
        <w:t>–</w:t>
      </w:r>
      <w:r w:rsidRPr="00C10997">
        <w:rPr>
          <w:szCs w:val="28"/>
          <w:shd w:val="clear" w:color="auto" w:fill="FFFFFF"/>
        </w:rPr>
        <w:t xml:space="preserve"> </w:t>
      </w:r>
      <w:r>
        <w:rPr>
          <w:szCs w:val="28"/>
        </w:rPr>
        <w:t>1514,3555</w:t>
      </w:r>
      <w:r w:rsidRPr="00C10997">
        <w:rPr>
          <w:szCs w:val="28"/>
          <w:shd w:val="clear" w:color="auto" w:fill="FFFFFF"/>
        </w:rPr>
        <w:t xml:space="preserve"> тыс. рублей</w:t>
      </w:r>
    </w:p>
    <w:p w:rsidR="00787681" w:rsidRPr="00C10997" w:rsidRDefault="00787681" w:rsidP="00787681">
      <w:pPr>
        <w:spacing w:line="100" w:lineRule="atLeast"/>
        <w:ind w:left="90"/>
        <w:rPr>
          <w:szCs w:val="28"/>
          <w:shd w:val="clear" w:color="auto" w:fill="FFFFFF"/>
        </w:rPr>
      </w:pPr>
      <w:r w:rsidRPr="00C10997">
        <w:rPr>
          <w:szCs w:val="28"/>
          <w:shd w:val="clear" w:color="auto" w:fill="FFFFFF"/>
        </w:rPr>
        <w:t xml:space="preserve">2019 год - </w:t>
      </w:r>
      <w:r w:rsidRPr="00C10997">
        <w:rPr>
          <w:szCs w:val="28"/>
        </w:rPr>
        <w:t>1764,0</w:t>
      </w:r>
      <w:r w:rsidRPr="00C10997">
        <w:rPr>
          <w:szCs w:val="28"/>
          <w:shd w:val="clear" w:color="auto" w:fill="FFFFFF"/>
        </w:rPr>
        <w:t xml:space="preserve"> тыс. рублей</w:t>
      </w:r>
    </w:p>
    <w:p w:rsidR="00787681" w:rsidRDefault="00787681" w:rsidP="00787681">
      <w:pPr>
        <w:pStyle w:val="ConsPlusNonformat"/>
        <w:widowControl/>
        <w:ind w:left="9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109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2020 год - </w:t>
      </w:r>
      <w:r>
        <w:rPr>
          <w:rFonts w:ascii="Times New Roman" w:hAnsi="Times New Roman" w:cs="Times New Roman"/>
          <w:sz w:val="28"/>
          <w:szCs w:val="28"/>
        </w:rPr>
        <w:t>2036</w:t>
      </w:r>
      <w:r w:rsidRPr="00C10997">
        <w:rPr>
          <w:rFonts w:ascii="Times New Roman" w:hAnsi="Times New Roman" w:cs="Times New Roman"/>
          <w:sz w:val="28"/>
          <w:szCs w:val="28"/>
        </w:rPr>
        <w:t>,0</w:t>
      </w:r>
      <w:r w:rsidRPr="00C109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тыс. рублей;</w:t>
      </w:r>
    </w:p>
    <w:p w:rsidR="00787681" w:rsidRDefault="00787681" w:rsidP="00787681">
      <w:pPr>
        <w:pStyle w:val="ConsPlusNonformat"/>
        <w:widowControl/>
        <w:ind w:left="9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02564">
        <w:rPr>
          <w:rFonts w:ascii="Times New Roman" w:hAnsi="Times New Roman" w:cs="Times New Roman"/>
          <w:sz w:val="28"/>
          <w:szCs w:val="28"/>
          <w:shd w:val="clear" w:color="auto" w:fill="FFFFFF"/>
        </w:rPr>
        <w:t>202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Pr="008025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8025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2036,0</w:t>
      </w:r>
      <w:r w:rsidRPr="008025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тыс. рублей</w:t>
      </w:r>
    </w:p>
    <w:p w:rsidR="00787681" w:rsidRPr="00C10997" w:rsidRDefault="00787681" w:rsidP="00787681">
      <w:pPr>
        <w:pStyle w:val="ConsPlusNonformat"/>
        <w:widowControl/>
        <w:ind w:left="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2022</w:t>
      </w:r>
      <w:r w:rsidRPr="008025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8025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2036,</w:t>
      </w:r>
      <w:r w:rsidRPr="00802564">
        <w:rPr>
          <w:rFonts w:ascii="Times New Roman" w:hAnsi="Times New Roman" w:cs="Times New Roman"/>
          <w:sz w:val="28"/>
          <w:szCs w:val="28"/>
          <w:shd w:val="clear" w:color="auto" w:fill="FFFFFF"/>
        </w:rPr>
        <w:t>0 тыс. рублей</w:t>
      </w:r>
    </w:p>
    <w:p w:rsidR="00787681" w:rsidRPr="00C10997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87681" w:rsidRPr="00C10997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C10997">
        <w:rPr>
          <w:rFonts w:ascii="Times New Roman" w:hAnsi="Times New Roman" w:cs="Times New Roman"/>
          <w:sz w:val="28"/>
          <w:szCs w:val="28"/>
        </w:rPr>
        <w:t xml:space="preserve">- объем средств из бюджета Шемышейского района Пензенской области в 2014-2022 </w:t>
      </w:r>
    </w:p>
    <w:p w:rsidR="00787681" w:rsidRPr="00C10997" w:rsidRDefault="00787681" w:rsidP="00787681">
      <w:pPr>
        <w:rPr>
          <w:szCs w:val="28"/>
        </w:rPr>
      </w:pPr>
      <w:r w:rsidRPr="00C10997">
        <w:rPr>
          <w:szCs w:val="28"/>
        </w:rPr>
        <w:t xml:space="preserve">составляет – </w:t>
      </w:r>
      <w:r>
        <w:rPr>
          <w:szCs w:val="28"/>
        </w:rPr>
        <w:t>15288,2165</w:t>
      </w:r>
      <w:r w:rsidRPr="00C10997">
        <w:rPr>
          <w:szCs w:val="28"/>
        </w:rPr>
        <w:t xml:space="preserve"> тыс. руб.               </w:t>
      </w:r>
    </w:p>
    <w:p w:rsidR="00787681" w:rsidRPr="00C10997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C10997">
        <w:rPr>
          <w:rFonts w:ascii="Times New Roman" w:hAnsi="Times New Roman" w:cs="Times New Roman"/>
          <w:sz w:val="28"/>
          <w:szCs w:val="28"/>
        </w:rPr>
        <w:t xml:space="preserve"> в том числе по годам:</w:t>
      </w:r>
    </w:p>
    <w:p w:rsidR="00787681" w:rsidRPr="00C10997" w:rsidRDefault="00787681" w:rsidP="00787681">
      <w:pPr>
        <w:pStyle w:val="ConsPlusNonformat"/>
        <w:widowControl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10997">
        <w:rPr>
          <w:rFonts w:ascii="Times New Roman" w:hAnsi="Times New Roman" w:cs="Times New Roman"/>
          <w:sz w:val="28"/>
          <w:szCs w:val="28"/>
        </w:rPr>
        <w:t xml:space="preserve"> </w:t>
      </w:r>
      <w:r w:rsidRPr="00C109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2014 год – </w:t>
      </w:r>
      <w:r w:rsidRPr="00C10997">
        <w:rPr>
          <w:rFonts w:ascii="Times New Roman" w:hAnsi="Times New Roman" w:cs="Times New Roman"/>
          <w:sz w:val="28"/>
          <w:szCs w:val="28"/>
        </w:rPr>
        <w:t>1338,49</w:t>
      </w:r>
      <w:r w:rsidRPr="00C109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тыс. рублей, </w:t>
      </w:r>
    </w:p>
    <w:p w:rsidR="00787681" w:rsidRPr="00C10997" w:rsidRDefault="00787681" w:rsidP="00787681">
      <w:pPr>
        <w:spacing w:line="100" w:lineRule="atLeast"/>
        <w:ind w:left="90"/>
        <w:rPr>
          <w:szCs w:val="28"/>
          <w:shd w:val="clear" w:color="auto" w:fill="FFFFFF"/>
        </w:rPr>
      </w:pPr>
      <w:r w:rsidRPr="00C10997">
        <w:rPr>
          <w:szCs w:val="28"/>
          <w:shd w:val="clear" w:color="auto" w:fill="FFFFFF"/>
        </w:rPr>
        <w:t xml:space="preserve">2015 год – </w:t>
      </w:r>
      <w:r w:rsidRPr="00C10997">
        <w:rPr>
          <w:szCs w:val="28"/>
        </w:rPr>
        <w:t>1570,7</w:t>
      </w:r>
      <w:r w:rsidRPr="00C10997">
        <w:rPr>
          <w:szCs w:val="28"/>
          <w:shd w:val="clear" w:color="auto" w:fill="FFFFFF"/>
        </w:rPr>
        <w:t xml:space="preserve"> тыс. рублей,</w:t>
      </w:r>
    </w:p>
    <w:p w:rsidR="00787681" w:rsidRPr="00C10997" w:rsidRDefault="00787681" w:rsidP="00787681">
      <w:pPr>
        <w:spacing w:line="100" w:lineRule="atLeast"/>
        <w:ind w:left="90"/>
        <w:rPr>
          <w:szCs w:val="28"/>
          <w:shd w:val="clear" w:color="auto" w:fill="FFFFFF"/>
        </w:rPr>
      </w:pPr>
      <w:r w:rsidRPr="00C10997">
        <w:rPr>
          <w:szCs w:val="28"/>
          <w:shd w:val="clear" w:color="auto" w:fill="FFFFFF"/>
        </w:rPr>
        <w:t xml:space="preserve">2016 год – </w:t>
      </w:r>
      <w:r w:rsidRPr="00C10997">
        <w:rPr>
          <w:szCs w:val="28"/>
        </w:rPr>
        <w:t>1830,2</w:t>
      </w:r>
      <w:r w:rsidRPr="00C10997">
        <w:rPr>
          <w:szCs w:val="28"/>
          <w:shd w:val="clear" w:color="auto" w:fill="FFFFFF"/>
        </w:rPr>
        <w:t xml:space="preserve"> тыс. рублей.</w:t>
      </w:r>
    </w:p>
    <w:p w:rsidR="00787681" w:rsidRPr="00C10997" w:rsidRDefault="00787681" w:rsidP="00787681">
      <w:pPr>
        <w:spacing w:line="100" w:lineRule="atLeast"/>
        <w:ind w:left="90"/>
        <w:rPr>
          <w:szCs w:val="28"/>
          <w:shd w:val="clear" w:color="auto" w:fill="FFFFFF"/>
        </w:rPr>
      </w:pPr>
      <w:r w:rsidRPr="00C10997">
        <w:rPr>
          <w:szCs w:val="28"/>
          <w:shd w:val="clear" w:color="auto" w:fill="FFFFFF"/>
        </w:rPr>
        <w:t xml:space="preserve">2017 год – </w:t>
      </w:r>
      <w:r w:rsidRPr="00C10997">
        <w:rPr>
          <w:szCs w:val="28"/>
        </w:rPr>
        <w:t>1163,171</w:t>
      </w:r>
      <w:r w:rsidRPr="00C10997">
        <w:rPr>
          <w:szCs w:val="28"/>
          <w:shd w:val="clear" w:color="auto" w:fill="FFFFFF"/>
        </w:rPr>
        <w:t xml:space="preserve"> тыс. рублей</w:t>
      </w:r>
    </w:p>
    <w:p w:rsidR="00787681" w:rsidRPr="00C10997" w:rsidRDefault="00787681" w:rsidP="00787681">
      <w:pPr>
        <w:spacing w:line="100" w:lineRule="atLeast"/>
        <w:ind w:left="90"/>
        <w:rPr>
          <w:szCs w:val="28"/>
          <w:shd w:val="clear" w:color="auto" w:fill="FFFFFF"/>
        </w:rPr>
      </w:pPr>
      <w:r w:rsidRPr="00C10997">
        <w:rPr>
          <w:szCs w:val="28"/>
          <w:shd w:val="clear" w:color="auto" w:fill="FFFFFF"/>
        </w:rPr>
        <w:t xml:space="preserve">2018 год </w:t>
      </w:r>
      <w:r>
        <w:rPr>
          <w:szCs w:val="28"/>
          <w:shd w:val="clear" w:color="auto" w:fill="FFFFFF"/>
        </w:rPr>
        <w:t>–</w:t>
      </w:r>
      <w:r w:rsidRPr="00C10997">
        <w:rPr>
          <w:szCs w:val="28"/>
          <w:shd w:val="clear" w:color="auto" w:fill="FFFFFF"/>
        </w:rPr>
        <w:t xml:space="preserve"> </w:t>
      </w:r>
      <w:r>
        <w:rPr>
          <w:szCs w:val="28"/>
        </w:rPr>
        <w:t>1514,3555</w:t>
      </w:r>
      <w:r w:rsidRPr="00C10997">
        <w:rPr>
          <w:szCs w:val="28"/>
          <w:shd w:val="clear" w:color="auto" w:fill="FFFFFF"/>
        </w:rPr>
        <w:t xml:space="preserve"> тыс. рублей</w:t>
      </w:r>
    </w:p>
    <w:p w:rsidR="00787681" w:rsidRPr="00C10997" w:rsidRDefault="00787681" w:rsidP="00787681">
      <w:pPr>
        <w:spacing w:line="100" w:lineRule="atLeast"/>
        <w:ind w:left="90"/>
        <w:rPr>
          <w:szCs w:val="28"/>
          <w:shd w:val="clear" w:color="auto" w:fill="FFFFFF"/>
        </w:rPr>
      </w:pPr>
      <w:r w:rsidRPr="00C10997">
        <w:rPr>
          <w:szCs w:val="28"/>
          <w:shd w:val="clear" w:color="auto" w:fill="FFFFFF"/>
        </w:rPr>
        <w:t xml:space="preserve">2019 год - </w:t>
      </w:r>
      <w:r w:rsidRPr="00C10997">
        <w:rPr>
          <w:szCs w:val="28"/>
        </w:rPr>
        <w:t>1764,0</w:t>
      </w:r>
      <w:r w:rsidRPr="00C10997">
        <w:rPr>
          <w:szCs w:val="28"/>
          <w:shd w:val="clear" w:color="auto" w:fill="FFFFFF"/>
        </w:rPr>
        <w:t xml:space="preserve"> тыс. рублей</w:t>
      </w:r>
    </w:p>
    <w:p w:rsidR="00787681" w:rsidRDefault="00787681" w:rsidP="00787681">
      <w:pPr>
        <w:pStyle w:val="ConsPlusNonformat"/>
        <w:widowControl/>
        <w:ind w:left="9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109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2020 год - </w:t>
      </w:r>
      <w:r>
        <w:rPr>
          <w:rFonts w:ascii="Times New Roman" w:hAnsi="Times New Roman" w:cs="Times New Roman"/>
          <w:sz w:val="28"/>
          <w:szCs w:val="28"/>
        </w:rPr>
        <w:t>2036</w:t>
      </w:r>
      <w:r w:rsidRPr="00C10997">
        <w:rPr>
          <w:rFonts w:ascii="Times New Roman" w:hAnsi="Times New Roman" w:cs="Times New Roman"/>
          <w:sz w:val="28"/>
          <w:szCs w:val="28"/>
        </w:rPr>
        <w:t>,0</w:t>
      </w:r>
      <w:r w:rsidRPr="00C109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тыс. рублей;</w:t>
      </w:r>
    </w:p>
    <w:p w:rsidR="00787681" w:rsidRDefault="00787681" w:rsidP="00787681">
      <w:pPr>
        <w:pStyle w:val="ConsPlusNonformat"/>
        <w:widowControl/>
        <w:ind w:left="9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02564">
        <w:rPr>
          <w:rFonts w:ascii="Times New Roman" w:hAnsi="Times New Roman" w:cs="Times New Roman"/>
          <w:sz w:val="28"/>
          <w:szCs w:val="28"/>
          <w:shd w:val="clear" w:color="auto" w:fill="FFFFFF"/>
        </w:rPr>
        <w:t>202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Pr="008025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8025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2036,0</w:t>
      </w:r>
      <w:r w:rsidRPr="008025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тыс. рублей</w:t>
      </w:r>
    </w:p>
    <w:p w:rsidR="00787681" w:rsidRPr="001E291F" w:rsidRDefault="00787681" w:rsidP="00787681">
      <w:pPr>
        <w:pStyle w:val="ConsPlusNonformat"/>
        <w:widowControl/>
        <w:rPr>
          <w:rFonts w:cs="Times New Roman"/>
          <w:sz w:val="28"/>
          <w:szCs w:val="28"/>
        </w:rPr>
        <w:sectPr w:rsidR="00787681" w:rsidRPr="001E291F" w:rsidSect="00787681">
          <w:pgSz w:w="11906" w:h="16838"/>
          <w:pgMar w:top="720" w:right="874" w:bottom="1134" w:left="1418" w:header="720" w:footer="720" w:gutter="0"/>
          <w:cols w:space="720"/>
          <w:docGrid w:linePitch="360"/>
        </w:sect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2022</w:t>
      </w:r>
      <w:r w:rsidRPr="008025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8025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2036,</w:t>
      </w:r>
      <w:r w:rsidRPr="00802564">
        <w:rPr>
          <w:rFonts w:ascii="Times New Roman" w:hAnsi="Times New Roman" w:cs="Times New Roman"/>
          <w:sz w:val="28"/>
          <w:szCs w:val="28"/>
          <w:shd w:val="clear" w:color="auto" w:fill="FFFFFF"/>
        </w:rPr>
        <w:t>0 тыс. рублей</w:t>
      </w:r>
      <w:r w:rsidRPr="001E291F">
        <w:rPr>
          <w:rFonts w:ascii="Times New Roman" w:hAnsi="Times New Roman" w:cs="Times New Roman"/>
          <w:sz w:val="28"/>
          <w:szCs w:val="28"/>
        </w:rPr>
        <w:t>.</w:t>
      </w:r>
    </w:p>
    <w:p w:rsidR="00787681" w:rsidRPr="00A73FE0" w:rsidRDefault="00787681" w:rsidP="00787681">
      <w:pPr>
        <w:ind w:left="8789"/>
        <w:jc w:val="right"/>
      </w:pPr>
      <w:r w:rsidRPr="00A73FE0">
        <w:lastRenderedPageBreak/>
        <w:t>Приложение 1</w:t>
      </w:r>
    </w:p>
    <w:p w:rsidR="00787681" w:rsidRPr="00A73FE0" w:rsidRDefault="00787681" w:rsidP="00787681">
      <w:pPr>
        <w:ind w:left="8789"/>
        <w:jc w:val="right"/>
      </w:pPr>
      <w:r w:rsidRPr="00A73FE0">
        <w:t>к муниципальной программе Шемышейского района</w:t>
      </w:r>
    </w:p>
    <w:p w:rsidR="00787681" w:rsidRPr="00A73FE0" w:rsidRDefault="00787681" w:rsidP="00787681">
      <w:pPr>
        <w:pStyle w:val="ConsPlusTitle"/>
        <w:widowControl/>
        <w:ind w:left="878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A73FE0">
        <w:rPr>
          <w:rFonts w:ascii="Times New Roman" w:hAnsi="Times New Roman" w:cs="Times New Roman"/>
          <w:b w:val="0"/>
          <w:spacing w:val="-2"/>
          <w:sz w:val="24"/>
          <w:szCs w:val="24"/>
        </w:rPr>
        <w:t>«Развитие территорий, социальной и инженерной инфраструктуры, м</w:t>
      </w:r>
      <w:r w:rsidRPr="00A73FE0">
        <w:rPr>
          <w:rFonts w:ascii="Times New Roman" w:hAnsi="Times New Roman" w:cs="Times New Roman"/>
          <w:b w:val="0"/>
          <w:sz w:val="24"/>
          <w:szCs w:val="24"/>
        </w:rPr>
        <w:t>одернизация и реформирование жилищно-коммунального комплекса и обеспечение энергосбережения и пов</w:t>
      </w:r>
      <w:r w:rsidRPr="00A73FE0">
        <w:rPr>
          <w:rFonts w:ascii="Times New Roman" w:hAnsi="Times New Roman" w:cs="Times New Roman"/>
          <w:b w:val="0"/>
          <w:sz w:val="24"/>
          <w:szCs w:val="24"/>
        </w:rPr>
        <w:t>ы</w:t>
      </w:r>
      <w:r w:rsidRPr="00A73FE0">
        <w:rPr>
          <w:rFonts w:ascii="Times New Roman" w:hAnsi="Times New Roman" w:cs="Times New Roman"/>
          <w:b w:val="0"/>
          <w:sz w:val="24"/>
          <w:szCs w:val="24"/>
        </w:rPr>
        <w:t xml:space="preserve">шения энергетической эффективности Шемышейского района </w:t>
      </w:r>
    </w:p>
    <w:p w:rsidR="00787681" w:rsidRPr="00A73FE0" w:rsidRDefault="00787681" w:rsidP="00787681">
      <w:pPr>
        <w:ind w:left="8789"/>
        <w:jc w:val="right"/>
      </w:pPr>
      <w:r w:rsidRPr="00A73FE0">
        <w:t xml:space="preserve">Пензенской области на </w:t>
      </w:r>
      <w:r>
        <w:t>2014-2022</w:t>
      </w:r>
      <w:r w:rsidRPr="00A73FE0">
        <w:t>годы»</w:t>
      </w:r>
    </w:p>
    <w:p w:rsidR="00787681" w:rsidRPr="0052604A" w:rsidRDefault="00787681" w:rsidP="00787681"/>
    <w:p w:rsidR="00787681" w:rsidRPr="0052604A" w:rsidRDefault="00787681" w:rsidP="00787681">
      <w:pPr>
        <w:jc w:val="center"/>
      </w:pPr>
      <w:bookmarkStart w:id="0" w:name="Par257"/>
      <w:bookmarkEnd w:id="0"/>
      <w:r w:rsidRPr="0052604A">
        <w:t>ПЕРЕЧЕНЬ</w:t>
      </w:r>
    </w:p>
    <w:p w:rsidR="00787681" w:rsidRPr="0052604A" w:rsidRDefault="00787681" w:rsidP="00787681">
      <w:pPr>
        <w:jc w:val="center"/>
        <w:rPr>
          <w:b/>
          <w:bCs/>
          <w:u w:val="single"/>
        </w:rPr>
      </w:pPr>
      <w:r w:rsidRPr="0052604A">
        <w:t>целевых показателей муниципальной  программы Шемышейского райо</w:t>
      </w:r>
      <w:r>
        <w:t>на</w:t>
      </w:r>
    </w:p>
    <w:p w:rsidR="00787681" w:rsidRPr="00A73FE0" w:rsidRDefault="00787681" w:rsidP="0078768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73FE0">
        <w:rPr>
          <w:rFonts w:ascii="Times New Roman" w:hAnsi="Times New Roman" w:cs="Times New Roman"/>
          <w:sz w:val="24"/>
          <w:szCs w:val="24"/>
        </w:rPr>
        <w:t>«</w:t>
      </w:r>
      <w:r w:rsidRPr="00A73FE0">
        <w:rPr>
          <w:rFonts w:ascii="Times New Roman" w:hAnsi="Times New Roman" w:cs="Times New Roman"/>
          <w:spacing w:val="-2"/>
          <w:sz w:val="24"/>
          <w:szCs w:val="24"/>
        </w:rPr>
        <w:t>Развитие территорий, социальной и инженерной инфраструктуры, м</w:t>
      </w:r>
      <w:r w:rsidRPr="00A73FE0">
        <w:rPr>
          <w:rFonts w:ascii="Times New Roman" w:hAnsi="Times New Roman" w:cs="Times New Roman"/>
          <w:sz w:val="24"/>
          <w:szCs w:val="24"/>
        </w:rPr>
        <w:t>одернизация и реформирование жилищно-коммунального комплекса и обеспечение энергосбережения и пов</w:t>
      </w:r>
      <w:r w:rsidRPr="00A73FE0">
        <w:rPr>
          <w:rFonts w:ascii="Times New Roman" w:hAnsi="Times New Roman" w:cs="Times New Roman"/>
          <w:sz w:val="24"/>
          <w:szCs w:val="24"/>
        </w:rPr>
        <w:t>ы</w:t>
      </w:r>
      <w:r w:rsidRPr="00A73FE0">
        <w:rPr>
          <w:rFonts w:ascii="Times New Roman" w:hAnsi="Times New Roman" w:cs="Times New Roman"/>
          <w:sz w:val="24"/>
          <w:szCs w:val="24"/>
        </w:rPr>
        <w:t xml:space="preserve">шения энергетической эффективности Шемышейского района </w:t>
      </w:r>
    </w:p>
    <w:p w:rsidR="00787681" w:rsidRPr="00A73FE0" w:rsidRDefault="00787681" w:rsidP="0078768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73FE0">
        <w:rPr>
          <w:rFonts w:ascii="Times New Roman" w:hAnsi="Times New Roman" w:cs="Times New Roman"/>
          <w:sz w:val="24"/>
          <w:szCs w:val="24"/>
        </w:rPr>
        <w:t xml:space="preserve">Пензенской области на </w:t>
      </w:r>
      <w:r>
        <w:rPr>
          <w:rFonts w:ascii="Times New Roman" w:hAnsi="Times New Roman" w:cs="Times New Roman"/>
          <w:sz w:val="24"/>
          <w:szCs w:val="24"/>
        </w:rPr>
        <w:t>2014-2022</w:t>
      </w:r>
      <w:r w:rsidRPr="00A73FE0">
        <w:rPr>
          <w:rFonts w:ascii="Times New Roman" w:hAnsi="Times New Roman" w:cs="Times New Roman"/>
          <w:sz w:val="24"/>
          <w:szCs w:val="24"/>
        </w:rPr>
        <w:t>годы»</w:t>
      </w:r>
    </w:p>
    <w:p w:rsidR="00787681" w:rsidRPr="0052604A" w:rsidRDefault="00787681" w:rsidP="00787681">
      <w:pPr>
        <w:jc w:val="center"/>
      </w:pPr>
    </w:p>
    <w:tbl>
      <w:tblPr>
        <w:tblW w:w="14307" w:type="dxa"/>
        <w:tblInd w:w="8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56"/>
        <w:gridCol w:w="3686"/>
        <w:gridCol w:w="1128"/>
        <w:gridCol w:w="856"/>
        <w:gridCol w:w="993"/>
        <w:gridCol w:w="1134"/>
        <w:gridCol w:w="850"/>
        <w:gridCol w:w="1276"/>
        <w:gridCol w:w="850"/>
        <w:gridCol w:w="708"/>
        <w:gridCol w:w="1135"/>
        <w:gridCol w:w="1135"/>
      </w:tblGrid>
      <w:tr w:rsidR="00787681" w:rsidRPr="0052604A" w:rsidTr="00787681">
        <w:tc>
          <w:tcPr>
            <w:tcW w:w="4242" w:type="dxa"/>
            <w:gridSpan w:val="2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rPr>
                <w:shd w:val="clear" w:color="auto" w:fill="FFFFFF"/>
              </w:rPr>
            </w:pPr>
            <w:bookmarkStart w:id="1" w:name="Par371"/>
            <w:bookmarkEnd w:id="1"/>
            <w:r w:rsidRPr="0052604A">
              <w:t xml:space="preserve">   </w:t>
            </w:r>
            <w:r w:rsidRPr="0052604A">
              <w:rPr>
                <w:rFonts w:eastAsia="Courier New"/>
              </w:rPr>
              <w:t xml:space="preserve">Ответственный исполнитель    </w:t>
            </w:r>
          </w:p>
        </w:tc>
        <w:tc>
          <w:tcPr>
            <w:tcW w:w="10065" w:type="dxa"/>
            <w:gridSpan w:val="10"/>
            <w:tcBorders>
              <w:top w:val="single" w:sz="1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  <w:rPr>
                <w:shd w:val="clear" w:color="auto" w:fill="FFFFFF"/>
              </w:rPr>
            </w:pPr>
            <w:r w:rsidRPr="0052604A">
              <w:rPr>
                <w:shd w:val="clear" w:color="auto" w:fill="FFFFFF"/>
              </w:rPr>
              <w:t>Отдел архитектуры, строительства и муниципального хозяйства администрации Шемышейского  района</w:t>
            </w:r>
          </w:p>
        </w:tc>
      </w:tr>
      <w:tr w:rsidR="00787681" w:rsidRPr="0052604A" w:rsidTr="00787681">
        <w:trPr>
          <w:trHeight w:val="400"/>
        </w:trPr>
        <w:tc>
          <w:tcPr>
            <w:tcW w:w="55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 </w:t>
            </w:r>
            <w:r>
              <w:rPr>
                <w:rFonts w:eastAsia="Courier New"/>
              </w:rPr>
              <w:t>№</w:t>
            </w:r>
            <w:r w:rsidRPr="0052604A">
              <w:rPr>
                <w:rFonts w:eastAsia="Courier New"/>
              </w:rPr>
              <w:t xml:space="preserve"> </w:t>
            </w:r>
          </w:p>
          <w:p w:rsidR="00787681" w:rsidRPr="0052604A" w:rsidRDefault="00787681" w:rsidP="00787681">
            <w:r w:rsidRPr="0052604A">
              <w:t>п\п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   </w:t>
            </w:r>
            <w:r w:rsidRPr="0052604A">
              <w:rPr>
                <w:rFonts w:eastAsia="Courier New"/>
              </w:rPr>
              <w:t xml:space="preserve">Наименование целевого    </w:t>
            </w:r>
          </w:p>
          <w:p w:rsidR="00787681" w:rsidRPr="0052604A" w:rsidRDefault="00787681" w:rsidP="00787681">
            <w:r w:rsidRPr="0052604A">
              <w:t xml:space="preserve">         </w:t>
            </w:r>
            <w:r w:rsidRPr="0052604A">
              <w:rPr>
                <w:rFonts w:eastAsia="Courier New"/>
              </w:rPr>
              <w:t xml:space="preserve">показателя         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 </w:t>
            </w:r>
            <w:r w:rsidRPr="0052604A">
              <w:rPr>
                <w:rFonts w:eastAsia="Courier New"/>
              </w:rPr>
              <w:t xml:space="preserve">Единица </w:t>
            </w:r>
          </w:p>
          <w:p w:rsidR="00787681" w:rsidRPr="0052604A" w:rsidRDefault="00787681" w:rsidP="00787681">
            <w:r w:rsidRPr="0052604A">
              <w:t>измерения</w:t>
            </w:r>
          </w:p>
        </w:tc>
        <w:tc>
          <w:tcPr>
            <w:tcW w:w="8937" w:type="dxa"/>
            <w:gridSpan w:val="9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jc w:val="center"/>
              <w:rPr>
                <w:rFonts w:eastAsia="Courier New"/>
              </w:rPr>
            </w:pPr>
            <w:r w:rsidRPr="0052604A">
              <w:rPr>
                <w:rFonts w:eastAsia="Courier New"/>
              </w:rPr>
              <w:t>Значения целевых показателей</w:t>
            </w:r>
          </w:p>
        </w:tc>
      </w:tr>
      <w:tr w:rsidR="00787681" w:rsidRPr="0052604A" w:rsidTr="00787681">
        <w:tc>
          <w:tcPr>
            <w:tcW w:w="55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128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85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jc w:val="center"/>
            </w:pPr>
            <w:r w:rsidRPr="0052604A">
              <w:t xml:space="preserve"> </w:t>
            </w:r>
            <w:r w:rsidRPr="0052604A">
              <w:rPr>
                <w:rFonts w:eastAsia="Courier New"/>
              </w:rPr>
              <w:t xml:space="preserve">2014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jc w:val="center"/>
            </w:pPr>
            <w:r w:rsidRPr="0052604A">
              <w:t xml:space="preserve"> </w:t>
            </w:r>
            <w:r>
              <w:rPr>
                <w:rFonts w:eastAsia="Courier New"/>
              </w:rPr>
              <w:t xml:space="preserve">2015 </w:t>
            </w:r>
            <w:r w:rsidRPr="0052604A">
              <w:rPr>
                <w:rFonts w:eastAsia="Courier New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jc w:val="center"/>
            </w:pPr>
            <w:r w:rsidRPr="0052604A">
              <w:t xml:space="preserve"> </w:t>
            </w:r>
            <w:r>
              <w:rPr>
                <w:rFonts w:eastAsia="Courier New"/>
              </w:rPr>
              <w:t xml:space="preserve">2016 </w:t>
            </w:r>
            <w:r w:rsidRPr="0052604A">
              <w:rPr>
                <w:rFonts w:eastAsia="Courier New"/>
              </w:rPr>
              <w:t xml:space="preserve">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jc w:val="center"/>
              <w:rPr>
                <w:rFonts w:eastAsia="Courier New"/>
              </w:rPr>
            </w:pPr>
            <w:r w:rsidRPr="0052604A">
              <w:t xml:space="preserve"> </w:t>
            </w:r>
            <w:r>
              <w:rPr>
                <w:rFonts w:eastAsia="Courier New"/>
              </w:rPr>
              <w:t xml:space="preserve">2017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 xml:space="preserve">2018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 xml:space="preserve">2019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jc w:val="center"/>
              <w:rPr>
                <w:b/>
                <w:bCs/>
              </w:rPr>
            </w:pPr>
            <w:r w:rsidRPr="0052604A">
              <w:rPr>
                <w:rFonts w:eastAsia="Courier New"/>
              </w:rPr>
              <w:t xml:space="preserve">2020 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787681" w:rsidRPr="0052604A" w:rsidRDefault="00787681" w:rsidP="00787681">
            <w:pPr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>2021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787681" w:rsidRPr="0052604A" w:rsidRDefault="00787681" w:rsidP="00787681">
            <w:pPr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>2022</w:t>
            </w:r>
          </w:p>
        </w:tc>
      </w:tr>
      <w:tr w:rsidR="00787681" w:rsidRPr="0052604A" w:rsidTr="00787681">
        <w:tc>
          <w:tcPr>
            <w:tcW w:w="14307" w:type="dxa"/>
            <w:gridSpan w:val="12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E9659B" w:rsidRDefault="00787681" w:rsidP="00787681">
            <w:pPr>
              <w:pStyle w:val="ConsPlusTitle"/>
              <w:widowControl/>
              <w:jc w:val="center"/>
              <w:rPr>
                <w:rFonts w:ascii="Times New Roman" w:eastAsia="Courier New" w:hAnsi="Times New Roman" w:cs="Times New Roman"/>
                <w:bCs w:val="0"/>
                <w:sz w:val="24"/>
                <w:szCs w:val="24"/>
              </w:rPr>
            </w:pPr>
            <w:r w:rsidRPr="00E9659B">
              <w:rPr>
                <w:rFonts w:ascii="Times New Roman" w:eastAsia="Courier New" w:hAnsi="Times New Roman" w:cs="Times New Roman"/>
                <w:bCs w:val="0"/>
                <w:sz w:val="24"/>
                <w:szCs w:val="24"/>
              </w:rPr>
              <w:t xml:space="preserve">Муниципальная  программа </w:t>
            </w:r>
            <w:r w:rsidRPr="00E965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9659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Развитие территорий, социальной и инженерной инфраструктуры, м</w:t>
            </w:r>
            <w:r w:rsidRPr="00E9659B">
              <w:rPr>
                <w:rFonts w:ascii="Times New Roman" w:hAnsi="Times New Roman" w:cs="Times New Roman"/>
                <w:sz w:val="24"/>
                <w:szCs w:val="24"/>
              </w:rPr>
              <w:t>одернизация и реформирование жилищно-коммунального комплекса и обеспечение энергосбережения и пов</w:t>
            </w:r>
            <w:r w:rsidRPr="00E9659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9659B">
              <w:rPr>
                <w:rFonts w:ascii="Times New Roman" w:hAnsi="Times New Roman" w:cs="Times New Roman"/>
                <w:sz w:val="24"/>
                <w:szCs w:val="24"/>
              </w:rPr>
              <w:t>шения энергетической</w:t>
            </w:r>
            <w:r w:rsidRPr="00A73FE0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Шемышейского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3FE0">
              <w:rPr>
                <w:rFonts w:ascii="Times New Roman" w:hAnsi="Times New Roman" w:cs="Times New Roman"/>
                <w:sz w:val="24"/>
                <w:szCs w:val="24"/>
              </w:rPr>
              <w:t xml:space="preserve">Пензенской области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2014-2022</w:t>
            </w:r>
            <w:r w:rsidRPr="00A73FE0">
              <w:rPr>
                <w:rFonts w:ascii="Times New Roman" w:hAnsi="Times New Roman" w:cs="Times New Roman"/>
                <w:sz w:val="24"/>
                <w:szCs w:val="24"/>
              </w:rPr>
              <w:t>годы»</w:t>
            </w:r>
          </w:p>
        </w:tc>
      </w:tr>
      <w:tr w:rsidR="00787681" w:rsidRPr="0052604A" w:rsidTr="00787681">
        <w:tc>
          <w:tcPr>
            <w:tcW w:w="14307" w:type="dxa"/>
            <w:gridSpan w:val="12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  </w:t>
            </w:r>
            <w:r w:rsidRPr="0052604A">
              <w:rPr>
                <w:rFonts w:eastAsia="Courier New"/>
              </w:rPr>
              <w:t>Подпрограмма 1</w:t>
            </w:r>
            <w:r>
              <w:rPr>
                <w:rFonts w:eastAsia="Courier New"/>
              </w:rPr>
              <w:t>:</w:t>
            </w:r>
            <w:r w:rsidRPr="0052604A">
              <w:rPr>
                <w:rFonts w:eastAsia="Courier New"/>
              </w:rPr>
              <w:t xml:space="preserve"> </w:t>
            </w:r>
            <w:r w:rsidRPr="0052604A">
              <w:rPr>
                <w:rFonts w:eastAsia="Calibri"/>
                <w:b/>
                <w:bCs/>
              </w:rPr>
              <w:t xml:space="preserve"> </w:t>
            </w:r>
            <w:r w:rsidRPr="00E86452">
              <w:rPr>
                <w:rFonts w:eastAsia="Calibri"/>
                <w:b/>
                <w:bCs/>
              </w:rPr>
              <w:t>«</w:t>
            </w:r>
            <w:r w:rsidRPr="00E86452">
              <w:rPr>
                <w:b/>
                <w:snapToGrid w:val="0"/>
              </w:rPr>
              <w:t xml:space="preserve">Энергосбережение и повышение энергетической эффективности в Шемышейском районе Пензенской области на </w:t>
            </w:r>
            <w:r>
              <w:rPr>
                <w:b/>
                <w:snapToGrid w:val="0"/>
              </w:rPr>
              <w:t>2014-2022</w:t>
            </w:r>
            <w:r w:rsidRPr="00E86452">
              <w:rPr>
                <w:b/>
                <w:snapToGrid w:val="0"/>
              </w:rPr>
              <w:t>годы</w:t>
            </w:r>
            <w:r w:rsidRPr="00E86452">
              <w:rPr>
                <w:rFonts w:eastAsia="Calibri"/>
                <w:b/>
                <w:bCs/>
              </w:rPr>
              <w:t>»</w:t>
            </w:r>
            <w:r w:rsidRPr="0052604A">
              <w:rPr>
                <w:rFonts w:eastAsia="Courier New"/>
              </w:rPr>
              <w:t xml:space="preserve">                     </w:t>
            </w:r>
          </w:p>
        </w:tc>
      </w:tr>
      <w:tr w:rsidR="00787681" w:rsidRPr="0052604A" w:rsidTr="00787681">
        <w:tc>
          <w:tcPr>
            <w:tcW w:w="55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rPr>
                <w:shd w:val="clear" w:color="auto" w:fill="FFFFFF"/>
              </w:rPr>
            </w:pPr>
            <w:r w:rsidRPr="0052604A">
              <w:t xml:space="preserve"> </w:t>
            </w:r>
            <w:r w:rsidRPr="0052604A">
              <w:rPr>
                <w:rFonts w:eastAsia="Courier New"/>
              </w:rPr>
              <w:t xml:space="preserve">1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jc w:val="both"/>
            </w:pPr>
            <w:r>
              <w:rPr>
                <w:shd w:val="clear" w:color="auto" w:fill="FFFFFF"/>
              </w:rPr>
              <w:t xml:space="preserve">Доля учреждений </w:t>
            </w:r>
            <w:r>
              <w:rPr>
                <w:shd w:val="clear" w:color="auto" w:fill="FFFFFF"/>
              </w:rPr>
              <w:lastRenderedPageBreak/>
              <w:t>бюджетной сферы Шемышейского района, прошедших обязательные энергетические обследования и энергетическую паспортизацию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 w:rsidRPr="0052604A">
              <w:lastRenderedPageBreak/>
              <w:t>%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100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 w:rsidRPr="0052604A">
              <w:t>100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 w:rsidRPr="0052604A">
              <w:t>100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 w:rsidRPr="0052604A">
              <w:t>100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 w:rsidRPr="0052604A">
              <w:t>100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 w:rsidRPr="0052604A">
              <w:t>100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 w:rsidRPr="0052604A">
              <w:t>100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 w:rsidRPr="0052604A">
              <w:t>100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 w:rsidRPr="0052604A">
              <w:t>100</w:t>
            </w:r>
          </w:p>
        </w:tc>
      </w:tr>
      <w:tr w:rsidR="00787681" w:rsidRPr="0052604A" w:rsidTr="00787681">
        <w:tc>
          <w:tcPr>
            <w:tcW w:w="55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rPr>
                <w:shd w:val="clear" w:color="auto" w:fill="FFFFFF"/>
              </w:rPr>
            </w:pPr>
            <w:r>
              <w:lastRenderedPageBreak/>
              <w:t>2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pStyle w:val="a3"/>
              <w:snapToGrid w:val="0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Д</w:t>
            </w:r>
            <w:r w:rsidRPr="00A6122F">
              <w:t>оля энергетических ресурсов (электрическая энергия, тепловая энергия, вода, газ) централизованного энергоснабжения, расчеты за которые осуществляются с испо</w:t>
            </w:r>
            <w:r>
              <w:t>льзованием приборов учета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 w:rsidRPr="0052604A">
              <w:t>%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jc w:val="center"/>
            </w:pPr>
            <w:r>
              <w:t>96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jc w:val="center"/>
            </w:pPr>
            <w:r>
              <w:t>98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jc w:val="center"/>
            </w:pPr>
            <w:r w:rsidRPr="005874B7">
              <w:t>100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jc w:val="center"/>
            </w:pPr>
            <w:r w:rsidRPr="005874B7">
              <w:t>100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jc w:val="center"/>
            </w:pPr>
            <w:r w:rsidRPr="005874B7">
              <w:t>100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jc w:val="center"/>
            </w:pPr>
            <w:r w:rsidRPr="005874B7">
              <w:t>100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jc w:val="center"/>
            </w:pPr>
            <w:r w:rsidRPr="005874B7">
              <w:t>100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jc w:val="center"/>
            </w:pPr>
            <w:r w:rsidRPr="005874B7">
              <w:t>100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jc w:val="center"/>
            </w:pPr>
            <w:r w:rsidRPr="005874B7">
              <w:t>100</w:t>
            </w:r>
          </w:p>
        </w:tc>
      </w:tr>
      <w:tr w:rsidR="00787681" w:rsidRPr="0052604A" w:rsidTr="00787681">
        <w:tc>
          <w:tcPr>
            <w:tcW w:w="55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3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pStyle w:val="a3"/>
              <w:snapToGrid w:val="0"/>
              <w:jc w:val="both"/>
              <w:rPr>
                <w:shd w:val="clear" w:color="auto" w:fill="FFFFFF"/>
              </w:rPr>
            </w:pPr>
            <w:r>
              <w:t>Количество заключенных энергосервисных договоров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шт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874B7" w:rsidRDefault="00787681" w:rsidP="00787681">
            <w:pPr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jc w:val="center"/>
            </w:pPr>
            <w:r>
              <w:t>8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jc w:val="center"/>
            </w:pPr>
            <w:r>
              <w:t>6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jc w:val="center"/>
            </w:pPr>
            <w:r>
              <w:t>6</w:t>
            </w:r>
          </w:p>
        </w:tc>
      </w:tr>
      <w:tr w:rsidR="00787681" w:rsidRPr="0052604A" w:rsidTr="00787681">
        <w:tc>
          <w:tcPr>
            <w:tcW w:w="14307" w:type="dxa"/>
            <w:gridSpan w:val="1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 </w:t>
            </w:r>
            <w:r w:rsidRPr="0052604A">
              <w:rPr>
                <w:rFonts w:eastAsia="Courier New"/>
              </w:rPr>
              <w:t>Подпрограмма 2</w:t>
            </w:r>
            <w:r>
              <w:rPr>
                <w:rFonts w:eastAsia="Courier New"/>
              </w:rPr>
              <w:t>:</w:t>
            </w:r>
            <w:r w:rsidRPr="0052604A">
              <w:rPr>
                <w:rFonts w:eastAsia="Courier New"/>
              </w:rPr>
              <w:t xml:space="preserve"> </w:t>
            </w:r>
            <w:r w:rsidRPr="0052604A">
              <w:rPr>
                <w:rFonts w:eastAsia="Calibri"/>
                <w:b/>
                <w:bCs/>
              </w:rPr>
              <w:t xml:space="preserve"> </w:t>
            </w:r>
            <w:r w:rsidRPr="00E86452">
              <w:rPr>
                <w:rFonts w:eastAsia="Calibri"/>
                <w:b/>
                <w:bCs/>
              </w:rPr>
              <w:t>«</w:t>
            </w:r>
            <w:r>
              <w:rPr>
                <w:rFonts w:eastAsia="Calibri"/>
                <w:b/>
              </w:rPr>
              <w:t xml:space="preserve">Модернизация и реформирование </w:t>
            </w:r>
            <w:r w:rsidRPr="00E86452">
              <w:rPr>
                <w:rFonts w:eastAsia="Calibri"/>
                <w:b/>
              </w:rPr>
              <w:t xml:space="preserve"> жилищно-коммунального хозяйства Шемышейского района  Пензенской области на </w:t>
            </w:r>
            <w:r>
              <w:rPr>
                <w:rFonts w:eastAsia="Calibri"/>
                <w:b/>
              </w:rPr>
              <w:t>2014-2022</w:t>
            </w:r>
            <w:r w:rsidRPr="00E86452">
              <w:rPr>
                <w:rFonts w:eastAsia="Calibri"/>
                <w:b/>
              </w:rPr>
              <w:t>годы</w:t>
            </w:r>
            <w:r w:rsidRPr="00E86452">
              <w:rPr>
                <w:rFonts w:eastAsia="Calibri"/>
                <w:b/>
                <w:bCs/>
              </w:rPr>
              <w:t>»</w:t>
            </w:r>
            <w:r w:rsidRPr="0052604A">
              <w:rPr>
                <w:rFonts w:eastAsia="Courier New"/>
              </w:rPr>
              <w:t xml:space="preserve">                  </w:t>
            </w:r>
          </w:p>
        </w:tc>
      </w:tr>
      <w:tr w:rsidR="00787681" w:rsidRPr="0052604A" w:rsidTr="00787681">
        <w:tc>
          <w:tcPr>
            <w:tcW w:w="55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rPr>
                <w:rFonts w:eastAsia="Calibri"/>
              </w:rPr>
            </w:pPr>
            <w:r w:rsidRPr="0052604A">
              <w:t xml:space="preserve"> </w:t>
            </w:r>
            <w:r w:rsidRPr="0052604A">
              <w:rPr>
                <w:rFonts w:eastAsia="Courier New"/>
              </w:rPr>
              <w:t xml:space="preserve">1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jc w:val="both"/>
              <w:rPr>
                <w:shd w:val="clear" w:color="auto" w:fill="FFFFFF"/>
              </w:rPr>
            </w:pPr>
            <w:r>
              <w:t>Доля населения, заключивших договора на вывоз ТБО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F1635C" w:rsidRDefault="00787681" w:rsidP="00787681">
            <w:pPr>
              <w:snapToGrid w:val="0"/>
              <w:jc w:val="center"/>
            </w:pPr>
            <w:r w:rsidRPr="00F1635C">
              <w:t>%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83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86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90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92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94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94,6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97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snapToGrid w:val="0"/>
              <w:jc w:val="center"/>
            </w:pPr>
            <w:r>
              <w:t>97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snapToGrid w:val="0"/>
              <w:jc w:val="center"/>
            </w:pPr>
            <w:r>
              <w:t>97</w:t>
            </w:r>
          </w:p>
        </w:tc>
      </w:tr>
      <w:tr w:rsidR="00787681" w:rsidRPr="0052604A" w:rsidTr="00787681">
        <w:tc>
          <w:tcPr>
            <w:tcW w:w="55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rPr>
                <w:rFonts w:eastAsia="Calibri"/>
                <w:shd w:val="clear" w:color="auto" w:fill="FFFFFF"/>
              </w:rPr>
            </w:pPr>
            <w:r w:rsidRPr="0052604A">
              <w:t xml:space="preserve"> </w:t>
            </w:r>
            <w:r w:rsidRPr="0052604A">
              <w:rPr>
                <w:rFonts w:eastAsia="Courier New"/>
              </w:rPr>
              <w:t xml:space="preserve">2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0D7BDF" w:rsidRDefault="00787681" w:rsidP="00787681">
            <w:r>
              <w:t>Удовлетворенность населения коммунальными услугами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F1635C" w:rsidRDefault="00787681" w:rsidP="00787681">
            <w:pPr>
              <w:snapToGrid w:val="0"/>
              <w:jc w:val="center"/>
            </w:pPr>
            <w:r>
              <w:t>%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75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81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86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88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91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93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96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snapToGrid w:val="0"/>
              <w:jc w:val="center"/>
            </w:pPr>
            <w:r>
              <w:t>96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snapToGrid w:val="0"/>
              <w:jc w:val="center"/>
            </w:pPr>
            <w:r>
              <w:t>96</w:t>
            </w:r>
          </w:p>
        </w:tc>
      </w:tr>
      <w:tr w:rsidR="00787681" w:rsidRPr="0052604A" w:rsidTr="00787681">
        <w:tc>
          <w:tcPr>
            <w:tcW w:w="55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>
              <w:t>3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both"/>
              <w:rPr>
                <w:rFonts w:eastAsia="Calibri"/>
                <w:shd w:val="clear" w:color="auto" w:fill="FFFFFF"/>
              </w:rPr>
            </w:pPr>
            <w:r>
              <w:rPr>
                <w:color w:val="000000"/>
              </w:rPr>
              <w:t>Д</w:t>
            </w:r>
            <w:r w:rsidRPr="00440E63">
              <w:rPr>
                <w:color w:val="000000"/>
              </w:rPr>
              <w:t xml:space="preserve">оля площади жилищного фонда, обеспеченного всеми видами благоустройства, в общей площади жилищного </w:t>
            </w:r>
            <w:r w:rsidRPr="00440E63">
              <w:rPr>
                <w:color w:val="000000"/>
              </w:rPr>
              <w:lastRenderedPageBreak/>
              <w:t xml:space="preserve">фонда </w:t>
            </w:r>
            <w:r>
              <w:rPr>
                <w:color w:val="000000"/>
              </w:rPr>
              <w:t>района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F1635C" w:rsidRDefault="00787681" w:rsidP="00787681">
            <w:pPr>
              <w:snapToGrid w:val="0"/>
              <w:jc w:val="center"/>
            </w:pPr>
            <w:r>
              <w:lastRenderedPageBreak/>
              <w:t>%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92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snapToGrid w:val="0"/>
              <w:jc w:val="center"/>
            </w:pPr>
            <w:r>
              <w:t>95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snapToGrid w:val="0"/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snapToGrid w:val="0"/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snapToGrid w:val="0"/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snapToGrid w:val="0"/>
              <w:jc w:val="center"/>
            </w:pPr>
            <w:r>
              <w:t>100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snapToGrid w:val="0"/>
              <w:jc w:val="center"/>
            </w:pPr>
            <w:r>
              <w:t>100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snapToGrid w:val="0"/>
              <w:jc w:val="center"/>
            </w:pPr>
            <w:r>
              <w:t>100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snapToGrid w:val="0"/>
              <w:jc w:val="center"/>
            </w:pPr>
            <w:r>
              <w:t>100</w:t>
            </w:r>
          </w:p>
        </w:tc>
      </w:tr>
      <w:tr w:rsidR="00787681" w:rsidRPr="0052604A" w:rsidTr="00787681">
        <w:tc>
          <w:tcPr>
            <w:tcW w:w="14307" w:type="dxa"/>
            <w:gridSpan w:val="12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jc w:val="center"/>
            </w:pPr>
            <w:r w:rsidRPr="0052604A">
              <w:lastRenderedPageBreak/>
              <w:t xml:space="preserve"> Подпрограмма 3</w:t>
            </w:r>
            <w:r w:rsidRPr="00E86452">
              <w:rPr>
                <w:rFonts w:eastAsia="Calibri"/>
                <w:bCs/>
              </w:rPr>
              <w:t>:</w:t>
            </w:r>
            <w:r w:rsidRPr="0052604A">
              <w:rPr>
                <w:rFonts w:eastAsia="Calibri"/>
                <w:b/>
                <w:bCs/>
              </w:rPr>
              <w:t xml:space="preserve"> </w:t>
            </w:r>
            <w:r w:rsidRPr="00E86452">
              <w:rPr>
                <w:rFonts w:eastAsia="Calibri"/>
                <w:b/>
                <w:bCs/>
              </w:rPr>
              <w:t>«</w:t>
            </w:r>
            <w:r w:rsidRPr="00E86452">
              <w:rPr>
                <w:b/>
              </w:rPr>
              <w:t xml:space="preserve">Стимулирование развития жилищного строительства на территории Шемышейского района в </w:t>
            </w:r>
            <w:r>
              <w:rPr>
                <w:b/>
              </w:rPr>
              <w:t>2014-2022</w:t>
            </w:r>
            <w:r w:rsidRPr="00E86452">
              <w:rPr>
                <w:b/>
              </w:rPr>
              <w:t>годах</w:t>
            </w:r>
            <w:r w:rsidRPr="00E86452">
              <w:rPr>
                <w:rFonts w:eastAsia="Calibri"/>
                <w:b/>
                <w:bCs/>
              </w:rPr>
              <w:t>»</w:t>
            </w:r>
          </w:p>
        </w:tc>
      </w:tr>
      <w:tr w:rsidR="00787681" w:rsidRPr="0052604A" w:rsidTr="00787681">
        <w:tc>
          <w:tcPr>
            <w:tcW w:w="55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r w:rsidRPr="0052604A">
              <w:t>1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r w:rsidRPr="00440E63">
              <w:t>Обеспечение ввода жилья в эксплуатацию на территории</w:t>
            </w:r>
            <w:r>
              <w:t xml:space="preserve"> района</w:t>
            </w:r>
          </w:p>
        </w:tc>
        <w:tc>
          <w:tcPr>
            <w:tcW w:w="1128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кв.м.</w:t>
            </w:r>
          </w:p>
        </w:tc>
        <w:tc>
          <w:tcPr>
            <w:tcW w:w="85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1A0C3A" w:rsidRDefault="00787681" w:rsidP="00787681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5870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1A0C3A" w:rsidRDefault="00787681" w:rsidP="00787681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5980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1A0C3A" w:rsidRDefault="00787681" w:rsidP="00787681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6090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1A0C3A" w:rsidRDefault="00787681" w:rsidP="00787681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1A0C3A" w:rsidRDefault="00787681" w:rsidP="00787681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6310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jc w:val="center"/>
            </w:pPr>
            <w:r>
              <w:t>6420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jc w:val="center"/>
            </w:pPr>
            <w:r>
              <w:t>6500</w:t>
            </w:r>
          </w:p>
        </w:tc>
        <w:tc>
          <w:tcPr>
            <w:tcW w:w="1135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jc w:val="center"/>
            </w:pPr>
            <w:r>
              <w:t>6500</w:t>
            </w:r>
          </w:p>
        </w:tc>
        <w:tc>
          <w:tcPr>
            <w:tcW w:w="1135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jc w:val="center"/>
            </w:pPr>
            <w:r>
              <w:t>6500</w:t>
            </w:r>
          </w:p>
        </w:tc>
      </w:tr>
      <w:tr w:rsidR="00787681" w:rsidRPr="0052604A" w:rsidTr="00787681">
        <w:tc>
          <w:tcPr>
            <w:tcW w:w="55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>2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>
              <w:t>К</w:t>
            </w:r>
            <w:r w:rsidRPr="005C3058">
              <w:t xml:space="preserve">оличество жилых </w:t>
            </w:r>
            <w:r>
              <w:t>квартир</w:t>
            </w:r>
            <w:r w:rsidRPr="005C3058">
              <w:t xml:space="preserve"> на 1000 человек населения</w:t>
            </w:r>
          </w:p>
        </w:tc>
        <w:tc>
          <w:tcPr>
            <w:tcW w:w="1128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шт</w:t>
            </w:r>
          </w:p>
        </w:tc>
        <w:tc>
          <w:tcPr>
            <w:tcW w:w="85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594,4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594,9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595,1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595,3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595,6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595,9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596,0</w:t>
            </w:r>
          </w:p>
        </w:tc>
        <w:tc>
          <w:tcPr>
            <w:tcW w:w="1135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snapToGrid w:val="0"/>
              <w:jc w:val="center"/>
            </w:pPr>
            <w:r>
              <w:t>597,0</w:t>
            </w:r>
          </w:p>
        </w:tc>
        <w:tc>
          <w:tcPr>
            <w:tcW w:w="1135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snapToGrid w:val="0"/>
              <w:jc w:val="center"/>
            </w:pPr>
            <w:r>
              <w:t>597,0</w:t>
            </w:r>
          </w:p>
        </w:tc>
      </w:tr>
      <w:tr w:rsidR="00787681" w:rsidRPr="0052604A" w:rsidTr="00787681">
        <w:tc>
          <w:tcPr>
            <w:tcW w:w="55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>
              <w:t>3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>
              <w:t>О</w:t>
            </w:r>
            <w:r w:rsidRPr="005F36A5">
              <w:t>беспеченность населения жильем</w:t>
            </w:r>
          </w:p>
        </w:tc>
        <w:tc>
          <w:tcPr>
            <w:tcW w:w="1128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%</w:t>
            </w:r>
          </w:p>
        </w:tc>
        <w:tc>
          <w:tcPr>
            <w:tcW w:w="85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27,8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 w:rsidRPr="001A0C3A">
              <w:t>2</w:t>
            </w:r>
            <w:r>
              <w:t>8,2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 w:rsidRPr="001A0C3A">
              <w:t>2</w:t>
            </w:r>
            <w:r>
              <w:t>8</w:t>
            </w:r>
            <w:r w:rsidRPr="001A0C3A">
              <w:t>,</w:t>
            </w:r>
            <w:r>
              <w:t>7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29,2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29,8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30,1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31,2</w:t>
            </w:r>
          </w:p>
        </w:tc>
        <w:tc>
          <w:tcPr>
            <w:tcW w:w="1135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snapToGrid w:val="0"/>
              <w:jc w:val="center"/>
            </w:pPr>
            <w:r>
              <w:t>31,3</w:t>
            </w:r>
          </w:p>
        </w:tc>
        <w:tc>
          <w:tcPr>
            <w:tcW w:w="1135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snapToGrid w:val="0"/>
              <w:jc w:val="center"/>
            </w:pPr>
            <w:r>
              <w:t>31,3</w:t>
            </w:r>
          </w:p>
        </w:tc>
      </w:tr>
      <w:tr w:rsidR="00787681" w:rsidRPr="0052604A" w:rsidTr="00787681">
        <w:tc>
          <w:tcPr>
            <w:tcW w:w="14307" w:type="dxa"/>
            <w:gridSpan w:val="12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jc w:val="center"/>
              <w:rPr>
                <w:rFonts w:eastAsia="Courier New"/>
              </w:rPr>
            </w:pPr>
            <w:r w:rsidRPr="0052604A">
              <w:rPr>
                <w:rFonts w:eastAsia="Courier New"/>
              </w:rPr>
              <w:t xml:space="preserve">Подпрограмма </w:t>
            </w:r>
            <w:r>
              <w:rPr>
                <w:rFonts w:eastAsia="Courier New"/>
              </w:rPr>
              <w:t>4:</w:t>
            </w:r>
            <w:r w:rsidRPr="0052604A">
              <w:rPr>
                <w:rFonts w:eastAsia="Courier New"/>
              </w:rPr>
              <w:t xml:space="preserve"> </w:t>
            </w:r>
            <w:r w:rsidRPr="0052604A">
              <w:rPr>
                <w:rFonts w:eastAsia="Calibri"/>
                <w:b/>
                <w:bCs/>
              </w:rPr>
              <w:t xml:space="preserve"> </w:t>
            </w:r>
            <w:r w:rsidRPr="00E86452">
              <w:rPr>
                <w:rFonts w:eastAsia="Calibri"/>
                <w:b/>
                <w:bCs/>
              </w:rPr>
              <w:t>«</w:t>
            </w:r>
            <w:r w:rsidRPr="00E86452">
              <w:rPr>
                <w:b/>
              </w:rPr>
              <w:t xml:space="preserve">Содержание автомобильных дорог общего пользования муниципальной собственности на </w:t>
            </w:r>
            <w:r>
              <w:rPr>
                <w:b/>
              </w:rPr>
              <w:t>2014-2022</w:t>
            </w:r>
            <w:r w:rsidRPr="00E86452">
              <w:rPr>
                <w:b/>
              </w:rPr>
              <w:t>годы</w:t>
            </w:r>
            <w:r w:rsidRPr="00E86452">
              <w:rPr>
                <w:rFonts w:eastAsia="Calibri"/>
                <w:b/>
                <w:bCs/>
              </w:rPr>
              <w:t>»</w:t>
            </w:r>
            <w:r w:rsidRPr="0052604A">
              <w:rPr>
                <w:rFonts w:eastAsia="Courier New"/>
              </w:rPr>
              <w:t xml:space="preserve">                  </w:t>
            </w:r>
          </w:p>
        </w:tc>
      </w:tr>
      <w:tr w:rsidR="00787681" w:rsidRPr="0052604A" w:rsidTr="00787681">
        <w:tc>
          <w:tcPr>
            <w:tcW w:w="55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jc w:val="center"/>
              <w:rPr>
                <w:rFonts w:eastAsia="Calibri"/>
              </w:rPr>
            </w:pPr>
            <w:r w:rsidRPr="0052604A">
              <w:rPr>
                <w:rFonts w:eastAsia="Courier New"/>
              </w:rPr>
              <w:t>1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DB0ADA" w:rsidRDefault="00787681" w:rsidP="0078768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средней скорости потока автотранспорта, отвечающей требованиям безопасности дорожного движения;       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км/ч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38,5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39,6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42,1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43,6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44,8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49,5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52,2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snapToGrid w:val="0"/>
              <w:jc w:val="center"/>
            </w:pPr>
            <w:r>
              <w:t>50,0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snapToGrid w:val="0"/>
              <w:jc w:val="center"/>
            </w:pPr>
            <w:r>
              <w:t>50,0</w:t>
            </w:r>
          </w:p>
        </w:tc>
      </w:tr>
      <w:tr w:rsidR="00787681" w:rsidRPr="0052604A" w:rsidTr="00787681">
        <w:tc>
          <w:tcPr>
            <w:tcW w:w="55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rPr>
                <w:rFonts w:eastAsia="Calibri"/>
                <w:shd w:val="clear" w:color="auto" w:fill="FFFFFF"/>
              </w:rPr>
            </w:pPr>
            <w:r w:rsidRPr="0052604A">
              <w:t xml:space="preserve"> </w:t>
            </w:r>
            <w:r w:rsidRPr="0052604A">
              <w:rPr>
                <w:rFonts w:eastAsia="Courier New"/>
              </w:rPr>
              <w:t xml:space="preserve">2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both"/>
            </w:pPr>
            <w:r>
              <w:t>Увеличение протяженности отремонтированных автомобильных межмуниципальных дорог общего пользования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  <w:p w:rsidR="00787681" w:rsidRPr="0052604A" w:rsidRDefault="00787681" w:rsidP="00787681">
            <w:pPr>
              <w:snapToGrid w:val="0"/>
              <w:jc w:val="center"/>
            </w:pPr>
            <w:r>
              <w:t>км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7,8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12,0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14,1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15,9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18,2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27,7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32,4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snapToGrid w:val="0"/>
              <w:jc w:val="center"/>
            </w:pPr>
            <w:r>
              <w:t>32,5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snapToGrid w:val="0"/>
              <w:jc w:val="center"/>
            </w:pPr>
            <w:r>
              <w:t>32,6</w:t>
            </w:r>
          </w:p>
        </w:tc>
      </w:tr>
      <w:tr w:rsidR="00787681" w:rsidRPr="0052604A" w:rsidTr="00787681">
        <w:tc>
          <w:tcPr>
            <w:tcW w:w="55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>
              <w:t>3.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both"/>
            </w:pPr>
            <w:r>
              <w:t xml:space="preserve">Удовлетворенность участниками дорожного движения уровнем содержания автомобильных дорог района  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  <w:p w:rsidR="00787681" w:rsidRDefault="00787681" w:rsidP="00787681">
            <w:pPr>
              <w:snapToGrid w:val="0"/>
              <w:jc w:val="center"/>
            </w:pPr>
            <w:r>
              <w:t>%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snapToGrid w:val="0"/>
              <w:jc w:val="center"/>
            </w:pPr>
            <w:r>
              <w:t>36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snapToGrid w:val="0"/>
              <w:jc w:val="center"/>
            </w:pPr>
            <w:r>
              <w:t>41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snapToGrid w:val="0"/>
              <w:jc w:val="center"/>
            </w:pPr>
            <w:r>
              <w:t>49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snapToGrid w:val="0"/>
              <w:jc w:val="center"/>
            </w:pPr>
            <w:r>
              <w:t>56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snapToGrid w:val="0"/>
              <w:jc w:val="center"/>
            </w:pPr>
            <w:r>
              <w:t>78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snapToGrid w:val="0"/>
              <w:jc w:val="center"/>
            </w:pPr>
            <w:r>
              <w:t>85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snapToGrid w:val="0"/>
              <w:jc w:val="center"/>
            </w:pPr>
            <w:r>
              <w:t>98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snapToGrid w:val="0"/>
              <w:jc w:val="center"/>
            </w:pPr>
            <w:r>
              <w:t>98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snapToGrid w:val="0"/>
              <w:jc w:val="center"/>
            </w:pPr>
            <w:r>
              <w:t>98</w:t>
            </w:r>
          </w:p>
        </w:tc>
      </w:tr>
    </w:tbl>
    <w:p w:rsidR="00787681" w:rsidRDefault="00787681" w:rsidP="00787681">
      <w:pPr>
        <w:jc w:val="right"/>
      </w:pPr>
    </w:p>
    <w:p w:rsidR="00787681" w:rsidRDefault="00787681" w:rsidP="00787681">
      <w:pPr>
        <w:jc w:val="right"/>
        <w:sectPr w:rsidR="00787681" w:rsidSect="00787681">
          <w:pgSz w:w="16838" w:h="11906" w:orient="landscape"/>
          <w:pgMar w:top="1134" w:right="1134" w:bottom="1134" w:left="1134" w:header="720" w:footer="720" w:gutter="0"/>
          <w:cols w:space="720"/>
          <w:docGrid w:linePitch="360"/>
        </w:sectPr>
      </w:pPr>
    </w:p>
    <w:p w:rsidR="00787681" w:rsidRPr="0052604A" w:rsidRDefault="00787681" w:rsidP="00787681">
      <w:pPr>
        <w:ind w:left="4111"/>
        <w:jc w:val="right"/>
      </w:pPr>
      <w:r w:rsidRPr="0052604A">
        <w:lastRenderedPageBreak/>
        <w:t xml:space="preserve">Приложение </w:t>
      </w:r>
      <w:r>
        <w:t>2</w:t>
      </w:r>
    </w:p>
    <w:p w:rsidR="00787681" w:rsidRPr="00A73FE0" w:rsidRDefault="00787681" w:rsidP="00787681">
      <w:pPr>
        <w:ind w:left="4111"/>
        <w:jc w:val="right"/>
      </w:pPr>
      <w:r w:rsidRPr="00A73FE0">
        <w:t>к муниципальной программе Шемышейского района</w:t>
      </w:r>
    </w:p>
    <w:p w:rsidR="00787681" w:rsidRPr="00A73FE0" w:rsidRDefault="00787681" w:rsidP="00787681">
      <w:pPr>
        <w:pStyle w:val="ConsPlusTitle"/>
        <w:widowControl/>
        <w:ind w:left="4111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A73FE0">
        <w:rPr>
          <w:rFonts w:ascii="Times New Roman" w:hAnsi="Times New Roman" w:cs="Times New Roman"/>
          <w:b w:val="0"/>
          <w:spacing w:val="-2"/>
          <w:sz w:val="24"/>
          <w:szCs w:val="24"/>
        </w:rPr>
        <w:t>«Развитие территорий, социальной и инженерной инфраструктуры, м</w:t>
      </w:r>
      <w:r w:rsidRPr="00A73FE0">
        <w:rPr>
          <w:rFonts w:ascii="Times New Roman" w:hAnsi="Times New Roman" w:cs="Times New Roman"/>
          <w:b w:val="0"/>
          <w:sz w:val="24"/>
          <w:szCs w:val="24"/>
        </w:rPr>
        <w:t>одернизация и реформирование жилищно-коммунального комплекса и обеспечение энергосбережения и пов</w:t>
      </w:r>
      <w:r w:rsidRPr="00A73FE0">
        <w:rPr>
          <w:rFonts w:ascii="Times New Roman" w:hAnsi="Times New Roman" w:cs="Times New Roman"/>
          <w:b w:val="0"/>
          <w:sz w:val="24"/>
          <w:szCs w:val="24"/>
        </w:rPr>
        <w:t>ы</w:t>
      </w:r>
      <w:r w:rsidRPr="00A73FE0">
        <w:rPr>
          <w:rFonts w:ascii="Times New Roman" w:hAnsi="Times New Roman" w:cs="Times New Roman"/>
          <w:b w:val="0"/>
          <w:sz w:val="24"/>
          <w:szCs w:val="24"/>
        </w:rPr>
        <w:t xml:space="preserve">шения энергетической эффективности Шемышейского района </w:t>
      </w:r>
    </w:p>
    <w:p w:rsidR="00787681" w:rsidRPr="00A73FE0" w:rsidRDefault="00787681" w:rsidP="00787681">
      <w:pPr>
        <w:ind w:left="4111"/>
        <w:jc w:val="right"/>
      </w:pPr>
      <w:r w:rsidRPr="00A73FE0">
        <w:t xml:space="preserve">Пензенской области на </w:t>
      </w:r>
      <w:r>
        <w:t>2014-2022</w:t>
      </w:r>
      <w:r w:rsidRPr="00A73FE0">
        <w:t>годы»</w:t>
      </w:r>
    </w:p>
    <w:p w:rsidR="00787681" w:rsidRDefault="00787681" w:rsidP="00787681">
      <w:pPr>
        <w:autoSpaceDE w:val="0"/>
        <w:autoSpaceDN w:val="0"/>
        <w:adjustRightInd w:val="0"/>
        <w:jc w:val="center"/>
      </w:pPr>
    </w:p>
    <w:p w:rsidR="00787681" w:rsidRDefault="00787681" w:rsidP="00787681">
      <w:pPr>
        <w:autoSpaceDE w:val="0"/>
        <w:autoSpaceDN w:val="0"/>
        <w:adjustRightInd w:val="0"/>
        <w:jc w:val="center"/>
      </w:pPr>
      <w:r>
        <w:t>СВЕДЕНИЯ</w:t>
      </w:r>
    </w:p>
    <w:p w:rsidR="00787681" w:rsidRDefault="00787681" w:rsidP="00787681">
      <w:pPr>
        <w:autoSpaceDE w:val="0"/>
        <w:autoSpaceDN w:val="0"/>
        <w:adjustRightInd w:val="0"/>
        <w:jc w:val="center"/>
      </w:pPr>
      <w:r>
        <w:t>об основных мерах правового регулирования в сфере</w:t>
      </w:r>
    </w:p>
    <w:p w:rsidR="00787681" w:rsidRDefault="00787681" w:rsidP="00787681">
      <w:pPr>
        <w:autoSpaceDE w:val="0"/>
        <w:autoSpaceDN w:val="0"/>
        <w:adjustRightInd w:val="0"/>
        <w:jc w:val="center"/>
      </w:pPr>
      <w:r>
        <w:t>реализации муниципальной программы Шемышейского района</w:t>
      </w:r>
    </w:p>
    <w:p w:rsidR="00787681" w:rsidRPr="0098730D" w:rsidRDefault="00787681" w:rsidP="0078768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8730D">
        <w:rPr>
          <w:rFonts w:ascii="Times New Roman" w:hAnsi="Times New Roman" w:cs="Times New Roman"/>
          <w:sz w:val="24"/>
          <w:szCs w:val="24"/>
        </w:rPr>
        <w:t>«</w:t>
      </w:r>
      <w:r w:rsidRPr="0098730D">
        <w:rPr>
          <w:rFonts w:ascii="Times New Roman" w:hAnsi="Times New Roman" w:cs="Times New Roman"/>
          <w:spacing w:val="-2"/>
          <w:sz w:val="24"/>
          <w:szCs w:val="24"/>
        </w:rPr>
        <w:t>Развитие территорий, социальной и инженерной инфраструктуры, м</w:t>
      </w:r>
      <w:r w:rsidRPr="0098730D">
        <w:rPr>
          <w:rFonts w:ascii="Times New Roman" w:hAnsi="Times New Roman" w:cs="Times New Roman"/>
          <w:sz w:val="24"/>
          <w:szCs w:val="24"/>
        </w:rPr>
        <w:t>одернизация и реформирование жилищно-коммунального комплекса и обеспечение энергосбережения и пов</w:t>
      </w:r>
      <w:r w:rsidRPr="0098730D">
        <w:rPr>
          <w:rFonts w:ascii="Times New Roman" w:hAnsi="Times New Roman" w:cs="Times New Roman"/>
          <w:sz w:val="24"/>
          <w:szCs w:val="24"/>
        </w:rPr>
        <w:t>ы</w:t>
      </w:r>
      <w:r w:rsidRPr="0098730D">
        <w:rPr>
          <w:rFonts w:ascii="Times New Roman" w:hAnsi="Times New Roman" w:cs="Times New Roman"/>
          <w:sz w:val="24"/>
          <w:szCs w:val="24"/>
        </w:rPr>
        <w:t xml:space="preserve">шения энергетической эффективности Шемышейского района </w:t>
      </w:r>
    </w:p>
    <w:p w:rsidR="00787681" w:rsidRPr="0098730D" w:rsidRDefault="00787681" w:rsidP="0078768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8730D">
        <w:rPr>
          <w:rFonts w:ascii="Times New Roman" w:hAnsi="Times New Roman" w:cs="Times New Roman"/>
          <w:sz w:val="24"/>
          <w:szCs w:val="24"/>
        </w:rPr>
        <w:t xml:space="preserve">Пензенской области на </w:t>
      </w:r>
      <w:r>
        <w:rPr>
          <w:rFonts w:ascii="Times New Roman" w:hAnsi="Times New Roman" w:cs="Times New Roman"/>
          <w:sz w:val="24"/>
          <w:szCs w:val="24"/>
        </w:rPr>
        <w:t>2014-2022</w:t>
      </w:r>
      <w:r w:rsidRPr="0098730D">
        <w:rPr>
          <w:rFonts w:ascii="Times New Roman" w:hAnsi="Times New Roman" w:cs="Times New Roman"/>
          <w:sz w:val="24"/>
          <w:szCs w:val="24"/>
        </w:rPr>
        <w:t>годы»</w:t>
      </w:r>
    </w:p>
    <w:p w:rsidR="00787681" w:rsidRDefault="00787681" w:rsidP="00787681">
      <w:pPr>
        <w:jc w:val="right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1680"/>
        <w:gridCol w:w="3360"/>
        <w:gridCol w:w="2400"/>
        <w:gridCol w:w="1440"/>
      </w:tblGrid>
      <w:tr w:rsidR="00787681" w:rsidRPr="0098730D" w:rsidTr="00787681">
        <w:tblPrEx>
          <w:tblCellMar>
            <w:top w:w="0" w:type="dxa"/>
            <w:bottom w:w="0" w:type="dxa"/>
          </w:tblCellMar>
        </w:tblPrEx>
        <w:trPr>
          <w:trHeight w:val="20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81" w:rsidRPr="0098730D" w:rsidRDefault="00787681" w:rsidP="00787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730D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8730D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81" w:rsidRPr="0098730D" w:rsidRDefault="00787681" w:rsidP="00787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730D">
              <w:rPr>
                <w:rFonts w:ascii="Times New Roman" w:hAnsi="Times New Roman" w:cs="Times New Roman"/>
                <w:sz w:val="24"/>
                <w:szCs w:val="24"/>
              </w:rPr>
              <w:t xml:space="preserve">    Вид     </w:t>
            </w:r>
            <w:r w:rsidRPr="0098730D">
              <w:rPr>
                <w:rFonts w:ascii="Times New Roman" w:hAnsi="Times New Roman" w:cs="Times New Roman"/>
                <w:sz w:val="24"/>
                <w:szCs w:val="24"/>
              </w:rPr>
              <w:br/>
              <w:t>нормативного</w:t>
            </w:r>
            <w:r w:rsidRPr="009873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правового  </w:t>
            </w:r>
            <w:r w:rsidRPr="009873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акта   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81" w:rsidRPr="0098730D" w:rsidRDefault="00787681" w:rsidP="00787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730D">
              <w:rPr>
                <w:rFonts w:ascii="Times New Roman" w:hAnsi="Times New Roman" w:cs="Times New Roman"/>
                <w:sz w:val="24"/>
                <w:szCs w:val="24"/>
              </w:rPr>
              <w:t xml:space="preserve">    Основные положения    </w:t>
            </w:r>
            <w:r w:rsidRPr="009873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нормативного правового  </w:t>
            </w:r>
            <w:r w:rsidRPr="009873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акта          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81" w:rsidRPr="0098730D" w:rsidRDefault="00787681" w:rsidP="007876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30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</w:t>
            </w:r>
            <w:r w:rsidRPr="009873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структурного подразделения администрации Шемышейского района,     </w:t>
            </w:r>
            <w:r w:rsidRPr="009873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ответственного за </w:t>
            </w:r>
            <w:r w:rsidRPr="009873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подготовку    </w:t>
            </w:r>
            <w:r w:rsidRPr="009873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нормативного   </w:t>
            </w:r>
            <w:r w:rsidRPr="0098730D">
              <w:rPr>
                <w:rFonts w:ascii="Times New Roman" w:hAnsi="Times New Roman" w:cs="Times New Roman"/>
                <w:sz w:val="24"/>
                <w:szCs w:val="24"/>
              </w:rPr>
              <w:br/>
              <w:t>правового акта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81" w:rsidRPr="0098730D" w:rsidRDefault="00787681" w:rsidP="00787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730D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</w:t>
            </w:r>
            <w:r w:rsidRPr="009873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сроки   </w:t>
            </w:r>
            <w:r w:rsidRPr="009873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принятия </w:t>
            </w:r>
          </w:p>
        </w:tc>
      </w:tr>
      <w:tr w:rsidR="00787681" w:rsidRPr="0098730D" w:rsidTr="0078768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81" w:rsidRPr="0098730D" w:rsidRDefault="00787681" w:rsidP="00787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730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81" w:rsidRPr="0098730D" w:rsidRDefault="00787681" w:rsidP="00787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730D">
              <w:rPr>
                <w:rFonts w:ascii="Times New Roman" w:hAnsi="Times New Roman" w:cs="Times New Roman"/>
                <w:sz w:val="24"/>
                <w:szCs w:val="24"/>
              </w:rPr>
              <w:t xml:space="preserve">     2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81" w:rsidRPr="0098730D" w:rsidRDefault="00787681" w:rsidP="00787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730D">
              <w:rPr>
                <w:rFonts w:ascii="Times New Roman" w:hAnsi="Times New Roman" w:cs="Times New Roman"/>
                <w:sz w:val="24"/>
                <w:szCs w:val="24"/>
              </w:rPr>
              <w:t xml:space="preserve">            3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81" w:rsidRPr="0098730D" w:rsidRDefault="00787681" w:rsidP="00787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730D">
              <w:rPr>
                <w:rFonts w:ascii="Times New Roman" w:hAnsi="Times New Roman" w:cs="Times New Roman"/>
                <w:sz w:val="24"/>
                <w:szCs w:val="24"/>
              </w:rPr>
              <w:t xml:space="preserve">        4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81" w:rsidRPr="0098730D" w:rsidRDefault="00787681" w:rsidP="00787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730D">
              <w:rPr>
                <w:rFonts w:ascii="Times New Roman" w:hAnsi="Times New Roman" w:cs="Times New Roman"/>
                <w:sz w:val="24"/>
                <w:szCs w:val="24"/>
              </w:rPr>
              <w:t xml:space="preserve">    5     </w:t>
            </w:r>
          </w:p>
        </w:tc>
      </w:tr>
      <w:tr w:rsidR="00787681" w:rsidRPr="0098730D" w:rsidTr="0078768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81" w:rsidRPr="0098730D" w:rsidRDefault="00787681" w:rsidP="00787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730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888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81" w:rsidRPr="0098730D" w:rsidRDefault="00787681" w:rsidP="00787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730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</w:tr>
      <w:tr w:rsidR="00787681" w:rsidRPr="0098730D" w:rsidTr="0078768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81" w:rsidRPr="0098730D" w:rsidRDefault="00787681" w:rsidP="00787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81" w:rsidRPr="0098730D" w:rsidRDefault="00787681" w:rsidP="00787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81" w:rsidRPr="0098730D" w:rsidRDefault="00787681" w:rsidP="00787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81" w:rsidRPr="0098730D" w:rsidRDefault="00787681" w:rsidP="00787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81" w:rsidRPr="0098730D" w:rsidRDefault="00787681" w:rsidP="00787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681" w:rsidRPr="0098730D" w:rsidTr="0078768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81" w:rsidRPr="0098730D" w:rsidRDefault="00787681" w:rsidP="00787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730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888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81" w:rsidRPr="0098730D" w:rsidRDefault="00787681" w:rsidP="00787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730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</w:tr>
      <w:tr w:rsidR="00787681" w:rsidRPr="0098730D" w:rsidTr="0078768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81" w:rsidRPr="0098730D" w:rsidRDefault="00787681" w:rsidP="00787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81" w:rsidRPr="0098730D" w:rsidRDefault="00787681" w:rsidP="00787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81" w:rsidRPr="0098730D" w:rsidRDefault="00787681" w:rsidP="00787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81" w:rsidRPr="0098730D" w:rsidRDefault="00787681" w:rsidP="00787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81" w:rsidRPr="0098730D" w:rsidRDefault="00787681" w:rsidP="00787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681" w:rsidRPr="0098730D" w:rsidTr="0078768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81" w:rsidRPr="0098730D" w:rsidRDefault="00787681" w:rsidP="00787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730D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888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81" w:rsidRPr="0098730D" w:rsidRDefault="00787681" w:rsidP="00787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730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...                                 </w:t>
            </w:r>
          </w:p>
        </w:tc>
      </w:tr>
      <w:tr w:rsidR="00787681" w:rsidRPr="0098730D" w:rsidTr="00787681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81" w:rsidRPr="0098730D" w:rsidRDefault="00787681" w:rsidP="00787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81" w:rsidRPr="0098730D" w:rsidRDefault="00787681" w:rsidP="00787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81" w:rsidRPr="0098730D" w:rsidRDefault="00787681" w:rsidP="00787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81" w:rsidRPr="0098730D" w:rsidRDefault="00787681" w:rsidP="00787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81" w:rsidRPr="0098730D" w:rsidRDefault="00787681" w:rsidP="00787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7681" w:rsidRDefault="00787681" w:rsidP="00787681">
      <w:pPr>
        <w:jc w:val="right"/>
        <w:sectPr w:rsidR="00787681" w:rsidSect="00787681">
          <w:pgSz w:w="11906" w:h="16838"/>
          <w:pgMar w:top="1134" w:right="1134" w:bottom="1134" w:left="1134" w:header="720" w:footer="720" w:gutter="0"/>
          <w:cols w:space="720"/>
          <w:docGrid w:linePitch="360"/>
        </w:sectPr>
      </w:pPr>
    </w:p>
    <w:p w:rsidR="00787681" w:rsidRPr="0052604A" w:rsidRDefault="00787681" w:rsidP="00787681">
      <w:pPr>
        <w:jc w:val="right"/>
      </w:pPr>
      <w:r w:rsidRPr="0052604A">
        <w:lastRenderedPageBreak/>
        <w:t xml:space="preserve">Приложение </w:t>
      </w:r>
      <w:r>
        <w:t>3</w:t>
      </w:r>
    </w:p>
    <w:p w:rsidR="00787681" w:rsidRPr="00A73FE0" w:rsidRDefault="00787681" w:rsidP="00787681">
      <w:pPr>
        <w:ind w:left="8789"/>
        <w:jc w:val="right"/>
      </w:pPr>
      <w:r w:rsidRPr="00A73FE0">
        <w:t>к муниципальной программе Шемышейского района</w:t>
      </w:r>
    </w:p>
    <w:p w:rsidR="00787681" w:rsidRPr="00A73FE0" w:rsidRDefault="00787681" w:rsidP="00787681">
      <w:pPr>
        <w:pStyle w:val="ConsPlusTitle"/>
        <w:widowControl/>
        <w:ind w:left="878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A73FE0">
        <w:rPr>
          <w:rFonts w:ascii="Times New Roman" w:hAnsi="Times New Roman" w:cs="Times New Roman"/>
          <w:b w:val="0"/>
          <w:spacing w:val="-2"/>
          <w:sz w:val="24"/>
          <w:szCs w:val="24"/>
        </w:rPr>
        <w:t>«Развитие территорий, социальной и инженерной инфраструктуры, м</w:t>
      </w:r>
      <w:r w:rsidRPr="00A73FE0">
        <w:rPr>
          <w:rFonts w:ascii="Times New Roman" w:hAnsi="Times New Roman" w:cs="Times New Roman"/>
          <w:b w:val="0"/>
          <w:sz w:val="24"/>
          <w:szCs w:val="24"/>
        </w:rPr>
        <w:t>одернизация и реформирование жилищно-коммунального комплекса и обеспечение энергосбережения и пов</w:t>
      </w:r>
      <w:r w:rsidRPr="00A73FE0">
        <w:rPr>
          <w:rFonts w:ascii="Times New Roman" w:hAnsi="Times New Roman" w:cs="Times New Roman"/>
          <w:b w:val="0"/>
          <w:sz w:val="24"/>
          <w:szCs w:val="24"/>
        </w:rPr>
        <w:t>ы</w:t>
      </w:r>
      <w:r w:rsidRPr="00A73FE0">
        <w:rPr>
          <w:rFonts w:ascii="Times New Roman" w:hAnsi="Times New Roman" w:cs="Times New Roman"/>
          <w:b w:val="0"/>
          <w:sz w:val="24"/>
          <w:szCs w:val="24"/>
        </w:rPr>
        <w:t xml:space="preserve">шения энергетической эффективности Шемышейского района </w:t>
      </w:r>
    </w:p>
    <w:p w:rsidR="00787681" w:rsidRPr="00A73FE0" w:rsidRDefault="00787681" w:rsidP="00787681">
      <w:pPr>
        <w:ind w:left="8789"/>
        <w:jc w:val="right"/>
      </w:pPr>
      <w:r w:rsidRPr="00A73FE0">
        <w:t xml:space="preserve">Пензенской области на </w:t>
      </w:r>
      <w:r>
        <w:t>2014-2022</w:t>
      </w:r>
      <w:r w:rsidRPr="00A73FE0">
        <w:t>годы»</w:t>
      </w:r>
    </w:p>
    <w:p w:rsidR="00787681" w:rsidRPr="0052604A" w:rsidRDefault="00787681" w:rsidP="00787681">
      <w:pPr>
        <w:jc w:val="center"/>
      </w:pPr>
      <w:r w:rsidRPr="0052604A">
        <w:t>РЕСУРСНОЕ ОБЕСПЕЧЕНИЕ</w:t>
      </w:r>
    </w:p>
    <w:p w:rsidR="00787681" w:rsidRPr="0052604A" w:rsidRDefault="00787681" w:rsidP="00787681">
      <w:pPr>
        <w:jc w:val="center"/>
        <w:rPr>
          <w:b/>
          <w:bCs/>
          <w:u w:val="single"/>
        </w:rPr>
      </w:pPr>
      <w:r w:rsidRPr="0052604A">
        <w:t>реализации муниципальной  программы за счет всех источников финансирования</w:t>
      </w:r>
    </w:p>
    <w:p w:rsidR="00787681" w:rsidRPr="00A73FE0" w:rsidRDefault="00787681" w:rsidP="0078768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73FE0">
        <w:rPr>
          <w:rFonts w:ascii="Times New Roman" w:hAnsi="Times New Roman" w:cs="Times New Roman"/>
          <w:sz w:val="24"/>
          <w:szCs w:val="24"/>
        </w:rPr>
        <w:t>«</w:t>
      </w:r>
      <w:r w:rsidRPr="00A73FE0">
        <w:rPr>
          <w:rFonts w:ascii="Times New Roman" w:hAnsi="Times New Roman" w:cs="Times New Roman"/>
          <w:spacing w:val="-2"/>
          <w:sz w:val="24"/>
          <w:szCs w:val="24"/>
        </w:rPr>
        <w:t>Развитие территорий, социальной и инженерной инфраструктуры, м</w:t>
      </w:r>
      <w:r w:rsidRPr="00A73FE0">
        <w:rPr>
          <w:rFonts w:ascii="Times New Roman" w:hAnsi="Times New Roman" w:cs="Times New Roman"/>
          <w:sz w:val="24"/>
          <w:szCs w:val="24"/>
        </w:rPr>
        <w:t>одернизация и реформирование жилищно-коммунального комплекса и обеспечение энергосбережения и пов</w:t>
      </w:r>
      <w:r w:rsidRPr="00A73FE0">
        <w:rPr>
          <w:rFonts w:ascii="Times New Roman" w:hAnsi="Times New Roman" w:cs="Times New Roman"/>
          <w:sz w:val="24"/>
          <w:szCs w:val="24"/>
        </w:rPr>
        <w:t>ы</w:t>
      </w:r>
      <w:r w:rsidRPr="00A73FE0">
        <w:rPr>
          <w:rFonts w:ascii="Times New Roman" w:hAnsi="Times New Roman" w:cs="Times New Roman"/>
          <w:sz w:val="24"/>
          <w:szCs w:val="24"/>
        </w:rPr>
        <w:t xml:space="preserve">шения энергетической эффективности Шемышейского района </w:t>
      </w:r>
    </w:p>
    <w:p w:rsidR="00787681" w:rsidRPr="00A73FE0" w:rsidRDefault="00787681" w:rsidP="0078768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73FE0">
        <w:rPr>
          <w:rFonts w:ascii="Times New Roman" w:hAnsi="Times New Roman" w:cs="Times New Roman"/>
          <w:sz w:val="24"/>
          <w:szCs w:val="24"/>
        </w:rPr>
        <w:t xml:space="preserve">Пензенской области на </w:t>
      </w:r>
      <w:r>
        <w:rPr>
          <w:rFonts w:ascii="Times New Roman" w:hAnsi="Times New Roman" w:cs="Times New Roman"/>
          <w:sz w:val="24"/>
          <w:szCs w:val="24"/>
        </w:rPr>
        <w:t>2014-2022</w:t>
      </w:r>
      <w:r w:rsidRPr="00A73FE0">
        <w:rPr>
          <w:rFonts w:ascii="Times New Roman" w:hAnsi="Times New Roman" w:cs="Times New Roman"/>
          <w:sz w:val="24"/>
          <w:szCs w:val="24"/>
        </w:rPr>
        <w:t>годы»</w:t>
      </w:r>
    </w:p>
    <w:p w:rsidR="00787681" w:rsidRPr="0052604A" w:rsidRDefault="00787681" w:rsidP="00787681"/>
    <w:tbl>
      <w:tblPr>
        <w:tblW w:w="15483" w:type="dxa"/>
        <w:tblInd w:w="-328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0"/>
        <w:gridCol w:w="1826"/>
        <w:gridCol w:w="2126"/>
        <w:gridCol w:w="1276"/>
        <w:gridCol w:w="1134"/>
        <w:gridCol w:w="992"/>
        <w:gridCol w:w="1134"/>
        <w:gridCol w:w="1134"/>
        <w:gridCol w:w="993"/>
        <w:gridCol w:w="992"/>
        <w:gridCol w:w="992"/>
        <w:gridCol w:w="1232"/>
        <w:gridCol w:w="1232"/>
      </w:tblGrid>
      <w:tr w:rsidR="00787681" w:rsidRPr="0052604A" w:rsidTr="00787681">
        <w:trPr>
          <w:trHeight w:val="320"/>
        </w:trPr>
        <w:tc>
          <w:tcPr>
            <w:tcW w:w="4372" w:type="dxa"/>
            <w:gridSpan w:val="3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      </w:t>
            </w:r>
            <w:r w:rsidRPr="0052604A">
              <w:rPr>
                <w:rFonts w:eastAsia="Courier New"/>
              </w:rPr>
              <w:t xml:space="preserve">Ответственный исполнитель       </w:t>
            </w:r>
          </w:p>
          <w:p w:rsidR="00787681" w:rsidRPr="0052604A" w:rsidRDefault="00787681" w:rsidP="00787681">
            <w:pPr>
              <w:rPr>
                <w:b/>
                <w:bCs/>
                <w:i/>
                <w:iCs/>
                <w:shd w:val="clear" w:color="auto" w:fill="FFFFFF"/>
              </w:rPr>
            </w:pPr>
            <w:r w:rsidRPr="0052604A">
              <w:t xml:space="preserve">     </w:t>
            </w:r>
            <w:r w:rsidRPr="0052604A">
              <w:rPr>
                <w:rFonts w:eastAsia="Courier New"/>
              </w:rPr>
              <w:t xml:space="preserve">муниципальной программы       </w:t>
            </w:r>
          </w:p>
        </w:tc>
        <w:tc>
          <w:tcPr>
            <w:tcW w:w="11111" w:type="dxa"/>
            <w:gridSpan w:val="10"/>
            <w:tcBorders>
              <w:top w:val="single" w:sz="1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rPr>
                <w:shd w:val="clear" w:color="auto" w:fill="FFFFFF"/>
              </w:rPr>
            </w:pPr>
            <w:r w:rsidRPr="0052604A">
              <w:rPr>
                <w:shd w:val="clear" w:color="auto" w:fill="FFFFFF"/>
              </w:rPr>
              <w:t xml:space="preserve">Отдел архитектуры, строительства и муниципального хозяйства администрации Шемышейского  района </w:t>
            </w:r>
          </w:p>
        </w:tc>
      </w:tr>
      <w:tr w:rsidR="00787681" w:rsidRPr="0052604A" w:rsidTr="00787681">
        <w:trPr>
          <w:trHeight w:val="480"/>
        </w:trPr>
        <w:tc>
          <w:tcPr>
            <w:tcW w:w="420" w:type="dxa"/>
            <w:vMerge w:val="restart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 </w:t>
            </w:r>
            <w:r w:rsidRPr="0052604A">
              <w:rPr>
                <w:rFonts w:eastAsia="Courier New"/>
              </w:rPr>
              <w:t xml:space="preserve">N </w:t>
            </w:r>
          </w:p>
          <w:p w:rsidR="00787681" w:rsidRPr="0052604A" w:rsidRDefault="00787681" w:rsidP="00787681">
            <w:r w:rsidRPr="0052604A">
              <w:t>п/п</w:t>
            </w:r>
          </w:p>
        </w:tc>
        <w:tc>
          <w:tcPr>
            <w:tcW w:w="1826" w:type="dxa"/>
            <w:vMerge w:val="restart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    </w:t>
            </w:r>
            <w:r w:rsidRPr="0052604A">
              <w:rPr>
                <w:rFonts w:eastAsia="Courier New"/>
              </w:rPr>
              <w:t xml:space="preserve">Статус     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  </w:t>
            </w:r>
            <w:r w:rsidRPr="0052604A">
              <w:rPr>
                <w:rFonts w:eastAsia="Courier New"/>
              </w:rPr>
              <w:t xml:space="preserve">Наименование   </w:t>
            </w:r>
          </w:p>
          <w:p w:rsidR="00787681" w:rsidRPr="0052604A" w:rsidRDefault="00787681" w:rsidP="00787681">
            <w:r w:rsidRPr="0052604A">
              <w:t>м</w:t>
            </w:r>
            <w:r w:rsidRPr="0052604A">
              <w:rPr>
                <w:rFonts w:eastAsia="Courier New"/>
              </w:rPr>
              <w:t xml:space="preserve">униципальной  </w:t>
            </w:r>
          </w:p>
          <w:p w:rsidR="00787681" w:rsidRPr="0052604A" w:rsidRDefault="00787681" w:rsidP="00787681">
            <w:r w:rsidRPr="0052604A">
              <w:t xml:space="preserve">    </w:t>
            </w:r>
            <w:r w:rsidRPr="0052604A">
              <w:rPr>
                <w:rFonts w:eastAsia="Courier New"/>
              </w:rPr>
              <w:t xml:space="preserve">программы,    </w:t>
            </w:r>
          </w:p>
          <w:p w:rsidR="00787681" w:rsidRPr="0052604A" w:rsidRDefault="00787681" w:rsidP="00787681">
            <w:r w:rsidRPr="0052604A">
              <w:t xml:space="preserve">   </w:t>
            </w:r>
            <w:r w:rsidRPr="0052604A">
              <w:rPr>
                <w:rFonts w:eastAsia="Courier New"/>
              </w:rPr>
              <w:t xml:space="preserve">подпрограммы   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     </w:t>
            </w:r>
            <w:r w:rsidRPr="0052604A">
              <w:rPr>
                <w:rFonts w:eastAsia="Courier New"/>
              </w:rPr>
              <w:t xml:space="preserve">Источник      </w:t>
            </w:r>
          </w:p>
          <w:p w:rsidR="00787681" w:rsidRPr="0052604A" w:rsidRDefault="00787681" w:rsidP="00787681">
            <w:r w:rsidRPr="0052604A">
              <w:t xml:space="preserve">  </w:t>
            </w:r>
            <w:r w:rsidRPr="0052604A">
              <w:rPr>
                <w:rFonts w:eastAsia="Courier New"/>
              </w:rPr>
              <w:t xml:space="preserve">финансирования   </w:t>
            </w:r>
          </w:p>
        </w:tc>
        <w:tc>
          <w:tcPr>
            <w:tcW w:w="9835" w:type="dxa"/>
            <w:gridSpan w:val="9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    </w:t>
            </w:r>
          </w:p>
          <w:p w:rsidR="00787681" w:rsidRPr="0052604A" w:rsidRDefault="00787681" w:rsidP="00787681">
            <w:r w:rsidRPr="0052604A">
              <w:t xml:space="preserve"> </w:t>
            </w:r>
            <w:r w:rsidRPr="0052604A">
              <w:rPr>
                <w:rFonts w:eastAsia="Courier New"/>
              </w:rPr>
              <w:t xml:space="preserve">Оценка расходов, тыс. рублей     </w:t>
            </w:r>
          </w:p>
        </w:tc>
      </w:tr>
      <w:tr w:rsidR="00787681" w:rsidRPr="0052604A" w:rsidTr="00787681">
        <w:trPr>
          <w:trHeight w:val="480"/>
        </w:trPr>
        <w:tc>
          <w:tcPr>
            <w:tcW w:w="420" w:type="dxa"/>
            <w:vMerge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826" w:type="dxa"/>
            <w:vMerge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  <w:rPr>
                <w:rFonts w:eastAsia="Courier New"/>
              </w:rPr>
            </w:pPr>
            <w:r w:rsidRPr="0052604A">
              <w:rPr>
                <w:rFonts w:eastAsia="Courier New"/>
              </w:rPr>
              <w:t xml:space="preserve">2014 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  <w:rPr>
                <w:rFonts w:eastAsia="Courier New"/>
              </w:rPr>
            </w:pPr>
            <w:r w:rsidRPr="0052604A">
              <w:rPr>
                <w:rFonts w:eastAsia="Courier New"/>
              </w:rPr>
              <w:t>2015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  <w:rPr>
                <w:rFonts w:eastAsia="Courier New"/>
              </w:rPr>
            </w:pPr>
            <w:r w:rsidRPr="0052604A">
              <w:rPr>
                <w:rFonts w:eastAsia="Courier New"/>
              </w:rPr>
              <w:t>2016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  <w:rPr>
                <w:rFonts w:eastAsia="Courier New"/>
              </w:rPr>
            </w:pPr>
            <w:r w:rsidRPr="0052604A">
              <w:rPr>
                <w:rFonts w:eastAsia="Courier New"/>
              </w:rPr>
              <w:t>2017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  <w:rPr>
                <w:rFonts w:eastAsia="Courier New"/>
              </w:rPr>
            </w:pPr>
            <w:r w:rsidRPr="0052604A">
              <w:rPr>
                <w:rFonts w:eastAsia="Courier New"/>
              </w:rPr>
              <w:t>2018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  <w:rPr>
                <w:rFonts w:eastAsia="Courier New"/>
              </w:rPr>
            </w:pPr>
            <w:r w:rsidRPr="0052604A">
              <w:rPr>
                <w:rFonts w:eastAsia="Courier New"/>
              </w:rPr>
              <w:t>2019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 w:rsidRPr="0052604A">
              <w:rPr>
                <w:rFonts w:eastAsia="Courier New"/>
              </w:rPr>
              <w:t>2020</w:t>
            </w:r>
          </w:p>
        </w:tc>
        <w:tc>
          <w:tcPr>
            <w:tcW w:w="1232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787681" w:rsidRPr="0052604A" w:rsidRDefault="00787681" w:rsidP="00787681">
            <w:pPr>
              <w:snapToGrid w:val="0"/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>2021</w:t>
            </w:r>
          </w:p>
        </w:tc>
        <w:tc>
          <w:tcPr>
            <w:tcW w:w="1232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787681" w:rsidRPr="0052604A" w:rsidRDefault="00787681" w:rsidP="00787681">
            <w:pPr>
              <w:snapToGrid w:val="0"/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>2022</w:t>
            </w:r>
          </w:p>
        </w:tc>
      </w:tr>
      <w:tr w:rsidR="00787681" w:rsidRPr="0052604A" w:rsidTr="00787681">
        <w:trPr>
          <w:trHeight w:val="312"/>
        </w:trPr>
        <w:tc>
          <w:tcPr>
            <w:tcW w:w="42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jc w:val="center"/>
            </w:pPr>
            <w:r w:rsidRPr="0052604A">
              <w:t xml:space="preserve"> </w:t>
            </w:r>
            <w:r w:rsidRPr="0052604A">
              <w:rPr>
                <w:rFonts w:eastAsia="Courier New"/>
              </w:rPr>
              <w:t xml:space="preserve">1 </w:t>
            </w:r>
          </w:p>
        </w:tc>
        <w:tc>
          <w:tcPr>
            <w:tcW w:w="182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jc w:val="center"/>
            </w:pPr>
            <w:r w:rsidRPr="0052604A">
              <w:t xml:space="preserve">       </w:t>
            </w:r>
            <w:r w:rsidRPr="0052604A">
              <w:rPr>
                <w:rFonts w:eastAsia="Courier New"/>
              </w:rPr>
              <w:t xml:space="preserve">2       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jc w:val="center"/>
            </w:pPr>
            <w:r w:rsidRPr="0052604A">
              <w:t xml:space="preserve">        </w:t>
            </w:r>
            <w:r w:rsidRPr="0052604A">
              <w:rPr>
                <w:rFonts w:eastAsia="Courier New"/>
              </w:rPr>
              <w:t xml:space="preserve">3         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jc w:val="center"/>
              <w:rPr>
                <w:rFonts w:eastAsia="Courier New"/>
              </w:rPr>
            </w:pPr>
            <w:r w:rsidRPr="0052604A">
              <w:rPr>
                <w:rFonts w:eastAsia="Courier New"/>
              </w:rPr>
              <w:t xml:space="preserve">4         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jc w:val="center"/>
            </w:pPr>
            <w:r w:rsidRPr="0052604A">
              <w:rPr>
                <w:rFonts w:eastAsia="Courier New"/>
              </w:rPr>
              <w:t>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jc w:val="center"/>
            </w:pPr>
            <w:r w:rsidRPr="0052604A">
              <w:t>6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jc w:val="center"/>
            </w:pPr>
            <w:r w:rsidRPr="0052604A">
              <w:t>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jc w:val="center"/>
            </w:pPr>
            <w:r w:rsidRPr="0052604A">
              <w:t>8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jc w:val="center"/>
            </w:pPr>
            <w:r w:rsidRPr="0052604A">
              <w:t>9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jc w:val="center"/>
            </w:pPr>
            <w:r w:rsidRPr="0052604A">
              <w:t>10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jc w:val="center"/>
            </w:pPr>
            <w:r w:rsidRPr="0052604A">
              <w:t>11</w:t>
            </w:r>
          </w:p>
        </w:tc>
        <w:tc>
          <w:tcPr>
            <w:tcW w:w="1232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787681" w:rsidRPr="0052604A" w:rsidRDefault="00787681" w:rsidP="00787681">
            <w:pPr>
              <w:jc w:val="center"/>
            </w:pPr>
            <w:r>
              <w:t>12</w:t>
            </w:r>
          </w:p>
        </w:tc>
        <w:tc>
          <w:tcPr>
            <w:tcW w:w="1232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787681" w:rsidRPr="0052604A" w:rsidRDefault="00787681" w:rsidP="00787681">
            <w:pPr>
              <w:jc w:val="center"/>
            </w:pPr>
            <w:r>
              <w:t>13</w:t>
            </w:r>
          </w:p>
        </w:tc>
      </w:tr>
      <w:tr w:rsidR="00787681" w:rsidRPr="0052604A" w:rsidTr="00787681">
        <w:trPr>
          <w:trHeight w:val="398"/>
        </w:trPr>
        <w:tc>
          <w:tcPr>
            <w:tcW w:w="420" w:type="dxa"/>
            <w:vMerge w:val="restart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826" w:type="dxa"/>
            <w:vMerge w:val="restart"/>
            <w:tcBorders>
              <w:top w:val="single" w:sz="8" w:space="0" w:color="000000"/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rPr>
                <w:rFonts w:eastAsia="Courier New"/>
              </w:rPr>
              <w:t xml:space="preserve">Муниципальная </w:t>
            </w:r>
          </w:p>
          <w:p w:rsidR="00787681" w:rsidRPr="0052604A" w:rsidRDefault="00787681" w:rsidP="00787681">
            <w:pPr>
              <w:snapToGrid w:val="0"/>
            </w:pPr>
            <w:r w:rsidRPr="0052604A">
              <w:t xml:space="preserve">программа      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1" w:space="0" w:color="000000"/>
            </w:tcBorders>
            <w:shd w:val="clear" w:color="auto" w:fill="auto"/>
          </w:tcPr>
          <w:p w:rsidR="00787681" w:rsidRPr="00A73FE0" w:rsidRDefault="00787681" w:rsidP="0078768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FE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73FE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Развитие территорий, социальной и инженерной инфраструктуры, м</w:t>
            </w:r>
            <w:r w:rsidRPr="00A73FE0">
              <w:rPr>
                <w:rFonts w:ascii="Times New Roman" w:hAnsi="Times New Roman" w:cs="Times New Roman"/>
                <w:sz w:val="24"/>
                <w:szCs w:val="24"/>
              </w:rPr>
              <w:t xml:space="preserve">одернизация и реформирование жилищно-коммунального комплекса и </w:t>
            </w:r>
            <w:r w:rsidRPr="00A73F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энергосбережения и повышения энергетической эффективности Шемышейского района </w:t>
            </w:r>
          </w:p>
          <w:p w:rsidR="00787681" w:rsidRPr="0052604A" w:rsidRDefault="00787681" w:rsidP="0078768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FE0">
              <w:rPr>
                <w:rFonts w:ascii="Times New Roman" w:hAnsi="Times New Roman" w:cs="Times New Roman"/>
                <w:sz w:val="24"/>
                <w:szCs w:val="24"/>
              </w:rPr>
              <w:t xml:space="preserve">Пензенской области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2014-2022</w:t>
            </w:r>
            <w:r w:rsidRPr="00A73FE0">
              <w:rPr>
                <w:rFonts w:ascii="Times New Roman" w:hAnsi="Times New Roman" w:cs="Times New Roman"/>
                <w:sz w:val="24"/>
                <w:szCs w:val="24"/>
              </w:rPr>
              <w:t>годы»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 w:rsidRPr="0052604A">
              <w:rPr>
                <w:b/>
                <w:bCs/>
              </w:rPr>
              <w:lastRenderedPageBreak/>
              <w:t xml:space="preserve">  Всего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853E88" w:rsidRDefault="00787681" w:rsidP="00787681">
            <w:pPr>
              <w:snapToGrid w:val="0"/>
              <w:jc w:val="center"/>
            </w:pPr>
            <w:r>
              <w:t>37582,69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snapToGrid w:val="0"/>
              <w:jc w:val="center"/>
            </w:pPr>
            <w:r>
              <w:t>2018,24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snapToGrid w:val="0"/>
              <w:jc w:val="center"/>
            </w:pPr>
            <w:r>
              <w:t>24367,962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snapToGrid w:val="0"/>
              <w:jc w:val="center"/>
            </w:pPr>
            <w:r>
              <w:t>118194,032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snapToGrid w:val="0"/>
              <w:jc w:val="center"/>
            </w:pPr>
            <w:r>
              <w:t>3998,3274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snapToGrid w:val="0"/>
              <w:jc w:val="center"/>
            </w:pPr>
            <w:r>
              <w:t>15835,3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snapToGrid w:val="0"/>
              <w:jc w:val="center"/>
            </w:pPr>
            <w:r>
              <w:t>1764,0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snapToGrid w:val="0"/>
              <w:jc w:val="center"/>
            </w:pPr>
            <w:r>
              <w:t>2036,0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snapToGrid w:val="0"/>
              <w:jc w:val="center"/>
            </w:pPr>
            <w:r>
              <w:t>2036,0</w:t>
            </w:r>
          </w:p>
        </w:tc>
      </w:tr>
      <w:tr w:rsidR="00787681" w:rsidRPr="0052604A" w:rsidTr="00787681">
        <w:trPr>
          <w:trHeight w:val="160"/>
        </w:trPr>
        <w:tc>
          <w:tcPr>
            <w:tcW w:w="420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826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126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383F6E" w:rsidRDefault="00787681" w:rsidP="00787681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F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Бюджет Шемышейского района            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853E88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4086,69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2018,24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9308,062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6510,832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3998,3274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2173,3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1764,0</w:t>
            </w:r>
          </w:p>
        </w:tc>
        <w:tc>
          <w:tcPr>
            <w:tcW w:w="1232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2036,0</w:t>
            </w:r>
          </w:p>
        </w:tc>
        <w:tc>
          <w:tcPr>
            <w:tcW w:w="1232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2036,0</w:t>
            </w:r>
          </w:p>
        </w:tc>
      </w:tr>
      <w:tr w:rsidR="00787681" w:rsidRPr="0052604A" w:rsidTr="00787681">
        <w:trPr>
          <w:trHeight w:val="160"/>
        </w:trPr>
        <w:tc>
          <w:tcPr>
            <w:tcW w:w="420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826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126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383F6E" w:rsidRDefault="00787681" w:rsidP="00787681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F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Бюджет Пензенской  </w:t>
            </w:r>
            <w:r w:rsidRPr="00383F6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области            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33496,0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15257,9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111683,2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13662,0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32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32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7681" w:rsidRPr="0052604A" w:rsidTr="00787681">
        <w:trPr>
          <w:trHeight w:val="160"/>
        </w:trPr>
        <w:tc>
          <w:tcPr>
            <w:tcW w:w="42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826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126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6C554A" w:rsidRDefault="00787681" w:rsidP="00787681">
            <w:pPr>
              <w:snapToGrid w:val="0"/>
              <w:rPr>
                <w:b/>
              </w:rPr>
            </w:pPr>
            <w:r w:rsidRPr="006C554A">
              <w:rPr>
                <w:b/>
              </w:rPr>
              <w:t>Внебюджетные средства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 w:rsidRPr="000453E5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 w:rsidRPr="000453E5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 w:rsidRPr="000453E5"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 w:rsidRPr="000453E5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32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32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7681" w:rsidRPr="0052604A" w:rsidTr="00787681">
        <w:trPr>
          <w:trHeight w:val="320"/>
        </w:trPr>
        <w:tc>
          <w:tcPr>
            <w:tcW w:w="420" w:type="dxa"/>
            <w:vMerge w:val="restart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  <w:p w:rsidR="00787681" w:rsidRPr="0052604A" w:rsidRDefault="00787681" w:rsidP="00787681">
            <w:r w:rsidRPr="0052604A">
              <w:t xml:space="preserve"> </w:t>
            </w:r>
            <w:r w:rsidRPr="0052604A">
              <w:rPr>
                <w:rFonts w:eastAsia="Courier New"/>
              </w:rPr>
              <w:t xml:space="preserve">1 </w:t>
            </w:r>
          </w:p>
        </w:tc>
        <w:tc>
          <w:tcPr>
            <w:tcW w:w="1826" w:type="dxa"/>
            <w:vMerge w:val="restart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Подпрограмма 1 </w:t>
            </w:r>
          </w:p>
        </w:tc>
        <w:tc>
          <w:tcPr>
            <w:tcW w:w="2126" w:type="dxa"/>
            <w:vMerge w:val="restart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6E4498" w:rsidRDefault="00787681" w:rsidP="00787681">
            <w:r w:rsidRPr="006E4498">
              <w:rPr>
                <w:rFonts w:eastAsia="Calibri"/>
                <w:bCs/>
              </w:rPr>
              <w:t>«</w:t>
            </w:r>
            <w:r w:rsidRPr="006E4498">
              <w:rPr>
                <w:snapToGrid w:val="0"/>
              </w:rPr>
              <w:t xml:space="preserve">Энергосбережение и повышение энергетической эффективности в Шемышейском районе Пензенской области на </w:t>
            </w:r>
            <w:r>
              <w:rPr>
                <w:snapToGrid w:val="0"/>
              </w:rPr>
              <w:t>2014-2022</w:t>
            </w:r>
            <w:r w:rsidRPr="006E4498">
              <w:rPr>
                <w:snapToGrid w:val="0"/>
              </w:rPr>
              <w:t>годы</w:t>
            </w:r>
            <w:r w:rsidRPr="006E4498">
              <w:rPr>
                <w:rFonts w:eastAsia="Calibri"/>
                <w:bCs/>
              </w:rPr>
              <w:t>»</w:t>
            </w:r>
            <w:r w:rsidRPr="006E4498">
              <w:rPr>
                <w:rFonts w:eastAsia="Courier New"/>
              </w:rPr>
              <w:t xml:space="preserve">                     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>
              <w:t>в</w:t>
            </w:r>
            <w:r w:rsidRPr="0052604A">
              <w:t>сего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422,3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447,54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5138,82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4000,0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2483,972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32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32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7681" w:rsidRPr="0052604A" w:rsidTr="00787681">
        <w:trPr>
          <w:trHeight w:val="320"/>
        </w:trPr>
        <w:tc>
          <w:tcPr>
            <w:tcW w:w="420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826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/>
        </w:tc>
        <w:tc>
          <w:tcPr>
            <w:tcW w:w="2126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6E4498" w:rsidRDefault="00787681" w:rsidP="00787681">
            <w:pPr>
              <w:rPr>
                <w:rFonts w:eastAsia="Calibri"/>
                <w:bCs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D3737F" w:rsidRDefault="00787681" w:rsidP="00787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3737F">
              <w:rPr>
                <w:rFonts w:ascii="Times New Roman" w:hAnsi="Times New Roman" w:cs="Times New Roman"/>
                <w:sz w:val="24"/>
                <w:szCs w:val="24"/>
              </w:rPr>
              <w:t xml:space="preserve">Бюджет Шемышейского района            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422,3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447,54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5138,82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4000,0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2483,972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0453E5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32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32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7681" w:rsidRPr="0052604A" w:rsidTr="00787681">
        <w:trPr>
          <w:trHeight w:val="320"/>
        </w:trPr>
        <w:tc>
          <w:tcPr>
            <w:tcW w:w="420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826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126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D3737F" w:rsidRDefault="00787681" w:rsidP="00787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3737F">
              <w:rPr>
                <w:rFonts w:ascii="Times New Roman" w:hAnsi="Times New Roman" w:cs="Times New Roman"/>
                <w:sz w:val="24"/>
                <w:szCs w:val="24"/>
              </w:rPr>
              <w:t xml:space="preserve">Бюджет Пензенской  </w:t>
            </w:r>
            <w:r w:rsidRPr="00D3737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области           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 w:rsidRPr="000453E5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0453E5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7681" w:rsidRPr="0052604A" w:rsidTr="00787681">
        <w:trPr>
          <w:trHeight w:val="960"/>
        </w:trPr>
        <w:tc>
          <w:tcPr>
            <w:tcW w:w="420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826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126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D3737F" w:rsidRDefault="00787681" w:rsidP="00787681">
            <w:pPr>
              <w:snapToGrid w:val="0"/>
            </w:pPr>
            <w:r w:rsidRPr="00D3737F">
              <w:t>Внебюджетные средства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7681" w:rsidRPr="0052604A" w:rsidTr="00787681">
        <w:trPr>
          <w:trHeight w:val="320"/>
        </w:trPr>
        <w:tc>
          <w:tcPr>
            <w:tcW w:w="420" w:type="dxa"/>
            <w:vMerge w:val="restart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  <w:p w:rsidR="00787681" w:rsidRPr="0052604A" w:rsidRDefault="00787681" w:rsidP="00787681">
            <w:r w:rsidRPr="0052604A">
              <w:t xml:space="preserve"> </w:t>
            </w:r>
            <w:r w:rsidRPr="0052604A">
              <w:rPr>
                <w:rFonts w:eastAsia="Courier New"/>
              </w:rPr>
              <w:t xml:space="preserve">2 </w:t>
            </w:r>
          </w:p>
        </w:tc>
        <w:tc>
          <w:tcPr>
            <w:tcW w:w="1826" w:type="dxa"/>
            <w:vMerge w:val="restart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rPr>
                <w:b/>
                <w:bCs/>
              </w:rPr>
            </w:pPr>
            <w:r w:rsidRPr="0052604A">
              <w:t xml:space="preserve">Подпрограмма 2 </w:t>
            </w:r>
          </w:p>
        </w:tc>
        <w:tc>
          <w:tcPr>
            <w:tcW w:w="2126" w:type="dxa"/>
            <w:vMerge w:val="restart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6E4498" w:rsidRDefault="00787681" w:rsidP="00787681">
            <w:r w:rsidRPr="006E4498">
              <w:rPr>
                <w:rFonts w:eastAsia="Calibri"/>
                <w:bCs/>
              </w:rPr>
              <w:t>«</w:t>
            </w:r>
            <w:r>
              <w:rPr>
                <w:rFonts w:eastAsia="Calibri"/>
              </w:rPr>
              <w:t xml:space="preserve">Модернизация и реформирование </w:t>
            </w:r>
            <w:r w:rsidRPr="006E4498">
              <w:rPr>
                <w:rFonts w:eastAsia="Calibri"/>
              </w:rPr>
              <w:t xml:space="preserve"> жилищно-коммунального хозяйства Шемышейского района  Пензенской области на </w:t>
            </w:r>
            <w:r>
              <w:rPr>
                <w:rFonts w:eastAsia="Calibri"/>
              </w:rPr>
              <w:t>2014-2022</w:t>
            </w:r>
            <w:r w:rsidRPr="006E4498">
              <w:rPr>
                <w:rFonts w:eastAsia="Calibri"/>
              </w:rPr>
              <w:t>годы</w:t>
            </w:r>
            <w:r w:rsidRPr="006E4498">
              <w:rPr>
                <w:rFonts w:eastAsia="Calibri"/>
                <w:bCs/>
              </w:rPr>
              <w:t>»</w:t>
            </w:r>
            <w:r w:rsidRPr="006E4498">
              <w:rPr>
                <w:rFonts w:eastAsia="Courier New"/>
              </w:rPr>
              <w:t xml:space="preserve">                  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всего              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snapToGrid w:val="0"/>
              <w:jc w:val="center"/>
            </w:pPr>
            <w:r w:rsidRPr="000453E5">
              <w:t>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 w:rsidRPr="000453E5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snapToGrid w:val="0"/>
              <w:jc w:val="center"/>
            </w:pPr>
            <w:r w:rsidRPr="000453E5">
              <w:t>0</w:t>
            </w:r>
          </w:p>
        </w:tc>
        <w:tc>
          <w:tcPr>
            <w:tcW w:w="1232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32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7681" w:rsidRPr="0052604A" w:rsidTr="00787681">
        <w:trPr>
          <w:trHeight w:val="320"/>
        </w:trPr>
        <w:tc>
          <w:tcPr>
            <w:tcW w:w="420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826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/>
        </w:tc>
        <w:tc>
          <w:tcPr>
            <w:tcW w:w="2126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6E4498" w:rsidRDefault="00787681" w:rsidP="00787681">
            <w:pPr>
              <w:rPr>
                <w:rFonts w:eastAsia="Calibri"/>
                <w:bCs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D3737F" w:rsidRDefault="00787681" w:rsidP="00787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3737F">
              <w:rPr>
                <w:rFonts w:ascii="Times New Roman" w:hAnsi="Times New Roman" w:cs="Times New Roman"/>
                <w:sz w:val="24"/>
                <w:szCs w:val="24"/>
              </w:rPr>
              <w:t xml:space="preserve">Бюджет Шемышейского района            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snapToGrid w:val="0"/>
              <w:jc w:val="center"/>
            </w:pPr>
            <w:r w:rsidRPr="000453E5">
              <w:t>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 w:rsidRPr="000453E5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snapToGrid w:val="0"/>
              <w:jc w:val="center"/>
            </w:pPr>
            <w:r w:rsidRPr="000453E5">
              <w:t>0</w:t>
            </w:r>
          </w:p>
        </w:tc>
        <w:tc>
          <w:tcPr>
            <w:tcW w:w="1232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32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7681" w:rsidRPr="0052604A" w:rsidTr="00787681">
        <w:trPr>
          <w:trHeight w:val="320"/>
        </w:trPr>
        <w:tc>
          <w:tcPr>
            <w:tcW w:w="420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826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126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D3737F" w:rsidRDefault="00787681" w:rsidP="00787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3737F">
              <w:rPr>
                <w:rFonts w:ascii="Times New Roman" w:hAnsi="Times New Roman" w:cs="Times New Roman"/>
                <w:sz w:val="24"/>
                <w:szCs w:val="24"/>
              </w:rPr>
              <w:t xml:space="preserve">Бюджет Пензенской  </w:t>
            </w:r>
            <w:r w:rsidRPr="00D3737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области            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</w:pPr>
            <w:r w:rsidRPr="000453E5">
              <w:t>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 w:rsidRPr="000453E5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 w:rsidRPr="000453E5"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</w:pPr>
            <w:r w:rsidRPr="000453E5">
              <w:t>0</w:t>
            </w:r>
          </w:p>
        </w:tc>
        <w:tc>
          <w:tcPr>
            <w:tcW w:w="1232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32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7681" w:rsidRPr="0052604A" w:rsidTr="00787681">
        <w:trPr>
          <w:trHeight w:val="320"/>
        </w:trPr>
        <w:tc>
          <w:tcPr>
            <w:tcW w:w="420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826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126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D3737F" w:rsidRDefault="00787681" w:rsidP="00787681">
            <w:pPr>
              <w:snapToGrid w:val="0"/>
            </w:pPr>
            <w:r w:rsidRPr="00D3737F">
              <w:t>Внебюджетные средства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</w:pPr>
            <w:r w:rsidRPr="000453E5"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</w:pPr>
            <w:r w:rsidRPr="000453E5"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</w:pPr>
            <w:r w:rsidRPr="000453E5">
              <w:t>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</w:pPr>
            <w:r w:rsidRPr="000453E5"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</w:pPr>
            <w:r w:rsidRPr="000453E5"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</w:pPr>
            <w:r w:rsidRPr="000453E5">
              <w:t>0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7681" w:rsidRPr="0052604A" w:rsidTr="00787681">
        <w:trPr>
          <w:trHeight w:val="112"/>
        </w:trPr>
        <w:tc>
          <w:tcPr>
            <w:tcW w:w="420" w:type="dxa"/>
            <w:vMerge w:val="restart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826" w:type="dxa"/>
            <w:vMerge w:val="restart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rPr>
                <w:rFonts w:eastAsia="Calibri"/>
              </w:rPr>
            </w:pPr>
            <w:r w:rsidRPr="0052604A">
              <w:rPr>
                <w:rFonts w:eastAsia="Courier New"/>
              </w:rPr>
              <w:t xml:space="preserve">Подпрограмма  3  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6E4498" w:rsidRDefault="00787681" w:rsidP="00787681">
            <w:r w:rsidRPr="006E4498">
              <w:rPr>
                <w:rFonts w:eastAsia="Calibri"/>
                <w:bCs/>
              </w:rPr>
              <w:t>«</w:t>
            </w:r>
            <w:r w:rsidRPr="006E4498">
              <w:t xml:space="preserve">Стимулирование развития жилищного строительства на территории Шемышейского района в </w:t>
            </w:r>
            <w:r>
              <w:t>2014-2022</w:t>
            </w:r>
            <w:r w:rsidRPr="006E4498">
              <w:t>годах</w:t>
            </w:r>
            <w:r w:rsidRPr="006E4498">
              <w:rPr>
                <w:rFonts w:eastAsia="Calibri"/>
                <w:bCs/>
              </w:rPr>
              <w:t>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>всего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853E88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35821,9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 w:rsidRPr="000453E5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17398,942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113030,861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snapToGrid w:val="0"/>
              <w:jc w:val="center"/>
            </w:pPr>
            <w:r>
              <w:t>13800,0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snapToGrid w:val="0"/>
              <w:jc w:val="center"/>
            </w:pPr>
            <w:r>
              <w:t>0</w:t>
            </w:r>
          </w:p>
        </w:tc>
      </w:tr>
      <w:tr w:rsidR="00787681" w:rsidRPr="0052604A" w:rsidTr="00787681">
        <w:trPr>
          <w:trHeight w:val="112"/>
        </w:trPr>
        <w:tc>
          <w:tcPr>
            <w:tcW w:w="420" w:type="dxa"/>
            <w:vMerge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826" w:type="dxa"/>
            <w:vMerge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rPr>
                <w:rFonts w:eastAsia="Courier New"/>
              </w:rPr>
            </w:pP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6E4498" w:rsidRDefault="00787681" w:rsidP="00787681">
            <w:pPr>
              <w:rPr>
                <w:rFonts w:eastAsia="Calibri"/>
                <w:bCs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D3737F" w:rsidRDefault="00787681" w:rsidP="00787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3737F">
              <w:rPr>
                <w:rFonts w:ascii="Times New Roman" w:hAnsi="Times New Roman" w:cs="Times New Roman"/>
                <w:sz w:val="24"/>
                <w:szCs w:val="24"/>
              </w:rPr>
              <w:t xml:space="preserve">Бюджет Шемышейского района           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853E88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2325,9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0453E5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2339,042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1347,661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</w:pPr>
            <w:r>
              <w:t>138,0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</w:pPr>
            <w:r>
              <w:t>0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jc w:val="center"/>
            </w:pPr>
            <w:r>
              <w:t>0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jc w:val="center"/>
            </w:pPr>
            <w:r>
              <w:t>0</w:t>
            </w:r>
          </w:p>
        </w:tc>
      </w:tr>
      <w:tr w:rsidR="00787681" w:rsidRPr="0052604A" w:rsidTr="00787681">
        <w:trPr>
          <w:trHeight w:val="112"/>
        </w:trPr>
        <w:tc>
          <w:tcPr>
            <w:tcW w:w="420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826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rPr>
                <w:rFonts w:eastAsia="Courier New"/>
              </w:rPr>
            </w:pPr>
          </w:p>
        </w:tc>
        <w:tc>
          <w:tcPr>
            <w:tcW w:w="2126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D3737F" w:rsidRDefault="00787681" w:rsidP="00787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3737F">
              <w:rPr>
                <w:rFonts w:ascii="Times New Roman" w:hAnsi="Times New Roman" w:cs="Times New Roman"/>
                <w:sz w:val="24"/>
                <w:szCs w:val="24"/>
              </w:rPr>
              <w:t xml:space="preserve">Бюджет Пензенской  </w:t>
            </w:r>
            <w:r w:rsidRPr="00D3737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области           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33496,0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15257,9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111683,2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</w:pPr>
            <w:r>
              <w:t>13662,0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</w:pPr>
            <w:r>
              <w:t>0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jc w:val="center"/>
            </w:pPr>
            <w:r>
              <w:t>0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jc w:val="center"/>
            </w:pPr>
            <w:r>
              <w:t>0</w:t>
            </w:r>
          </w:p>
        </w:tc>
      </w:tr>
      <w:tr w:rsidR="00787681" w:rsidRPr="0052604A" w:rsidTr="00787681">
        <w:trPr>
          <w:trHeight w:val="112"/>
        </w:trPr>
        <w:tc>
          <w:tcPr>
            <w:tcW w:w="420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826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rPr>
                <w:rFonts w:eastAsia="Courier New"/>
              </w:rPr>
            </w:pPr>
          </w:p>
        </w:tc>
        <w:tc>
          <w:tcPr>
            <w:tcW w:w="2126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Pr="00D3737F" w:rsidRDefault="00787681" w:rsidP="00787681">
            <w:pPr>
              <w:snapToGrid w:val="0"/>
            </w:pPr>
            <w:r w:rsidRPr="00D3737F">
              <w:t>Внебюджетные средства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snapToGrid w:val="0"/>
              <w:jc w:val="center"/>
            </w:pPr>
            <w:r w:rsidRPr="000453E5"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snapToGrid w:val="0"/>
              <w:jc w:val="center"/>
            </w:pPr>
            <w:r w:rsidRPr="000453E5"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snapToGrid w:val="0"/>
              <w:jc w:val="center"/>
            </w:pPr>
            <w:r w:rsidRPr="000453E5"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snapToGrid w:val="0"/>
              <w:jc w:val="center"/>
            </w:pPr>
            <w:r w:rsidRPr="000453E5">
              <w:t>0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Pr="000453E5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Pr="000453E5" w:rsidRDefault="00787681" w:rsidP="00787681">
            <w:pPr>
              <w:snapToGrid w:val="0"/>
              <w:jc w:val="center"/>
            </w:pPr>
            <w:r>
              <w:t>0</w:t>
            </w:r>
          </w:p>
        </w:tc>
      </w:tr>
      <w:tr w:rsidR="00787681" w:rsidRPr="0052604A" w:rsidTr="00787681">
        <w:trPr>
          <w:trHeight w:val="335"/>
        </w:trPr>
        <w:tc>
          <w:tcPr>
            <w:tcW w:w="42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3</w:t>
            </w:r>
          </w:p>
        </w:tc>
        <w:tc>
          <w:tcPr>
            <w:tcW w:w="1826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rPr>
                <w:rFonts w:eastAsia="Courier New"/>
              </w:rPr>
            </w:pPr>
            <w:r w:rsidRPr="0052604A">
              <w:rPr>
                <w:rFonts w:eastAsia="Courier New"/>
              </w:rPr>
              <w:t xml:space="preserve">Подпрограмма  </w:t>
            </w:r>
            <w:r>
              <w:rPr>
                <w:rFonts w:eastAsia="Courier New"/>
              </w:rPr>
              <w:t>4</w:t>
            </w:r>
          </w:p>
        </w:tc>
        <w:tc>
          <w:tcPr>
            <w:tcW w:w="2126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6E4498" w:rsidRDefault="00787681" w:rsidP="00787681">
            <w:pPr>
              <w:snapToGrid w:val="0"/>
            </w:pPr>
            <w:r w:rsidRPr="006E4498">
              <w:rPr>
                <w:rFonts w:eastAsia="Calibri"/>
                <w:bCs/>
              </w:rPr>
              <w:t>«</w:t>
            </w:r>
            <w:r w:rsidRPr="006E4498">
              <w:t xml:space="preserve">Содержание автомобильных дорог общего пользования муниципальной собственности на </w:t>
            </w:r>
            <w:r>
              <w:t>2014-2022</w:t>
            </w:r>
            <w:r w:rsidRPr="006E4498">
              <w:t>годы</w:t>
            </w:r>
            <w:r w:rsidRPr="006E4498">
              <w:rPr>
                <w:rFonts w:eastAsia="Calibri"/>
                <w:bCs/>
              </w:rPr>
              <w:t>»</w:t>
            </w:r>
            <w:r w:rsidRPr="006E4498">
              <w:rPr>
                <w:rFonts w:eastAsia="Courier New"/>
              </w:rPr>
              <w:t xml:space="preserve">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r w:rsidRPr="0052604A">
              <w:t>всего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755CFC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1338,49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1570,7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1830,2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1163,171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1514,355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2035,3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1764,</w:t>
            </w:r>
            <w:r w:rsidRPr="000453E5">
              <w:rPr>
                <w:color w:val="000000"/>
              </w:rPr>
              <w:t>0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2036,0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2036,0</w:t>
            </w:r>
          </w:p>
        </w:tc>
      </w:tr>
      <w:tr w:rsidR="00787681" w:rsidRPr="0052604A" w:rsidTr="00787681">
        <w:trPr>
          <w:trHeight w:val="335"/>
        </w:trPr>
        <w:tc>
          <w:tcPr>
            <w:tcW w:w="4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1826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rPr>
                <w:rFonts w:eastAsia="Courier New"/>
              </w:rPr>
            </w:pPr>
          </w:p>
        </w:tc>
        <w:tc>
          <w:tcPr>
            <w:tcW w:w="2126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6E4498" w:rsidRDefault="00787681" w:rsidP="00787681">
            <w:pPr>
              <w:snapToGrid w:val="0"/>
              <w:rPr>
                <w:rFonts w:eastAsia="Calibri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Pr="00D3737F" w:rsidRDefault="00787681" w:rsidP="00787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3737F">
              <w:rPr>
                <w:rFonts w:ascii="Times New Roman" w:hAnsi="Times New Roman" w:cs="Times New Roman"/>
                <w:sz w:val="24"/>
                <w:szCs w:val="24"/>
              </w:rPr>
              <w:t xml:space="preserve">Бюджет Шемышейского района           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755CFC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1338,49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1570,7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1830,2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1163,171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1514,355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2035,3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1764,</w:t>
            </w:r>
            <w:r w:rsidRPr="000453E5">
              <w:rPr>
                <w:color w:val="000000"/>
              </w:rPr>
              <w:t>0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2036,0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2036,0</w:t>
            </w:r>
          </w:p>
        </w:tc>
      </w:tr>
      <w:tr w:rsidR="00787681" w:rsidRPr="0052604A" w:rsidTr="00787681">
        <w:trPr>
          <w:trHeight w:val="452"/>
        </w:trPr>
        <w:tc>
          <w:tcPr>
            <w:tcW w:w="4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1826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rPr>
                <w:rFonts w:eastAsia="Courier New"/>
              </w:rPr>
            </w:pPr>
          </w:p>
        </w:tc>
        <w:tc>
          <w:tcPr>
            <w:tcW w:w="2126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6E4498" w:rsidRDefault="00787681" w:rsidP="00787681">
            <w:pPr>
              <w:snapToGrid w:val="0"/>
              <w:rPr>
                <w:rFonts w:eastAsia="Calibri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Pr="00D3737F" w:rsidRDefault="00787681" w:rsidP="00787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3737F">
              <w:rPr>
                <w:rFonts w:ascii="Times New Roman" w:hAnsi="Times New Roman" w:cs="Times New Roman"/>
                <w:sz w:val="24"/>
                <w:szCs w:val="24"/>
              </w:rPr>
              <w:t xml:space="preserve">Бюджет Пензенской  </w:t>
            </w:r>
            <w:r w:rsidRPr="00D3737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области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</w:pPr>
            <w:r w:rsidRPr="000453E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</w:pPr>
            <w:r w:rsidRPr="000453E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</w:pPr>
            <w:r w:rsidRPr="000453E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</w:pPr>
            <w:r w:rsidRPr="000453E5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</w:pPr>
            <w:r w:rsidRPr="000453E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</w:pPr>
            <w:r w:rsidRPr="000453E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</w:pPr>
            <w:r w:rsidRPr="000453E5">
              <w:t>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87681" w:rsidRPr="000453E5" w:rsidRDefault="00787681" w:rsidP="00787681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87681" w:rsidRPr="000453E5" w:rsidRDefault="00787681" w:rsidP="00787681">
            <w:pPr>
              <w:jc w:val="center"/>
            </w:pPr>
          </w:p>
        </w:tc>
      </w:tr>
      <w:tr w:rsidR="00787681" w:rsidRPr="0052604A" w:rsidTr="00787681">
        <w:trPr>
          <w:trHeight w:val="402"/>
        </w:trPr>
        <w:tc>
          <w:tcPr>
            <w:tcW w:w="4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1826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rPr>
                <w:rFonts w:eastAsia="Courier New"/>
              </w:rPr>
            </w:pPr>
          </w:p>
        </w:tc>
        <w:tc>
          <w:tcPr>
            <w:tcW w:w="2126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6E4498" w:rsidRDefault="00787681" w:rsidP="00787681">
            <w:pPr>
              <w:snapToGrid w:val="0"/>
              <w:rPr>
                <w:rFonts w:eastAsia="Calibri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Pr="00D3737F" w:rsidRDefault="00787681" w:rsidP="00787681">
            <w:pPr>
              <w:snapToGrid w:val="0"/>
            </w:pPr>
            <w:r w:rsidRPr="00D3737F">
              <w:t xml:space="preserve">Бюджеты            </w:t>
            </w:r>
            <w:r w:rsidRPr="00D3737F">
              <w:br/>
              <w:t xml:space="preserve">поселений        </w:t>
            </w:r>
            <w:r w:rsidRPr="00D3737F">
              <w:br/>
              <w:t>Шемышейского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</w:pPr>
            <w:r w:rsidRPr="000453E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</w:pPr>
            <w:r w:rsidRPr="000453E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</w:pPr>
            <w:r w:rsidRPr="000453E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</w:pPr>
            <w:r w:rsidRPr="000453E5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</w:pPr>
            <w:r w:rsidRPr="000453E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</w:pPr>
            <w:r w:rsidRPr="000453E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</w:pPr>
            <w:r w:rsidRPr="000453E5">
              <w:t>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87681" w:rsidRPr="000453E5" w:rsidRDefault="00787681" w:rsidP="00787681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87681" w:rsidRPr="000453E5" w:rsidRDefault="00787681" w:rsidP="00787681">
            <w:pPr>
              <w:jc w:val="center"/>
            </w:pPr>
          </w:p>
        </w:tc>
      </w:tr>
      <w:tr w:rsidR="00787681" w:rsidRPr="0052604A" w:rsidTr="00787681">
        <w:trPr>
          <w:trHeight w:val="703"/>
        </w:trPr>
        <w:tc>
          <w:tcPr>
            <w:tcW w:w="420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1826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rPr>
                <w:rFonts w:eastAsia="Courier New"/>
              </w:rPr>
            </w:pPr>
          </w:p>
        </w:tc>
        <w:tc>
          <w:tcPr>
            <w:tcW w:w="2126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6E4498" w:rsidRDefault="00787681" w:rsidP="00787681">
            <w:pPr>
              <w:snapToGrid w:val="0"/>
              <w:rPr>
                <w:rFonts w:eastAsia="Calibri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D3737F" w:rsidRDefault="00787681" w:rsidP="00787681">
            <w:pPr>
              <w:snapToGrid w:val="0"/>
            </w:pPr>
            <w:r w:rsidRPr="00D3737F"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</w:pPr>
            <w:r w:rsidRPr="000453E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</w:pPr>
            <w:r w:rsidRPr="000453E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</w:pPr>
            <w:r w:rsidRPr="000453E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</w:pPr>
            <w:r w:rsidRPr="000453E5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</w:pPr>
            <w:r w:rsidRPr="000453E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</w:pPr>
            <w:r w:rsidRPr="000453E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</w:pPr>
            <w:r w:rsidRPr="000453E5">
              <w:t>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Pr="000453E5" w:rsidRDefault="00787681" w:rsidP="00787681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Pr="000453E5" w:rsidRDefault="00787681" w:rsidP="00787681">
            <w:pPr>
              <w:jc w:val="center"/>
            </w:pPr>
          </w:p>
        </w:tc>
      </w:tr>
    </w:tbl>
    <w:p w:rsidR="00787681" w:rsidRDefault="00787681" w:rsidP="00787681">
      <w:pPr>
        <w:jc w:val="right"/>
      </w:pPr>
    </w:p>
    <w:p w:rsidR="00787681" w:rsidRDefault="00787681" w:rsidP="00787681">
      <w:pPr>
        <w:jc w:val="right"/>
      </w:pPr>
    </w:p>
    <w:p w:rsidR="00787681" w:rsidRDefault="00787681" w:rsidP="00787681">
      <w:pPr>
        <w:jc w:val="right"/>
      </w:pPr>
    </w:p>
    <w:p w:rsidR="00787681" w:rsidRPr="0052604A" w:rsidRDefault="00787681" w:rsidP="00787681">
      <w:pPr>
        <w:jc w:val="right"/>
      </w:pPr>
      <w:r w:rsidRPr="0052604A">
        <w:t xml:space="preserve">Приложение </w:t>
      </w:r>
      <w:r>
        <w:t>4</w:t>
      </w:r>
    </w:p>
    <w:p w:rsidR="00787681" w:rsidRPr="00A73FE0" w:rsidRDefault="00787681" w:rsidP="00787681">
      <w:pPr>
        <w:ind w:left="8789"/>
        <w:jc w:val="right"/>
      </w:pPr>
      <w:r w:rsidRPr="00A73FE0">
        <w:t>к муниципальной программе Шемышейского района</w:t>
      </w:r>
    </w:p>
    <w:p w:rsidR="00787681" w:rsidRPr="00A73FE0" w:rsidRDefault="00787681" w:rsidP="00787681">
      <w:pPr>
        <w:pStyle w:val="ConsPlusTitle"/>
        <w:widowControl/>
        <w:ind w:left="878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A73FE0">
        <w:rPr>
          <w:rFonts w:ascii="Times New Roman" w:hAnsi="Times New Roman" w:cs="Times New Roman"/>
          <w:b w:val="0"/>
          <w:spacing w:val="-2"/>
          <w:sz w:val="24"/>
          <w:szCs w:val="24"/>
        </w:rPr>
        <w:t>«Развитие территорий, социальной и инженерной инфраструктуры, м</w:t>
      </w:r>
      <w:r w:rsidRPr="00A73FE0">
        <w:rPr>
          <w:rFonts w:ascii="Times New Roman" w:hAnsi="Times New Roman" w:cs="Times New Roman"/>
          <w:b w:val="0"/>
          <w:sz w:val="24"/>
          <w:szCs w:val="24"/>
        </w:rPr>
        <w:t>одернизация и реформирование жилищно-коммунального комплекса и обеспечение энергосбережения и пов</w:t>
      </w:r>
      <w:r w:rsidRPr="00A73FE0">
        <w:rPr>
          <w:rFonts w:ascii="Times New Roman" w:hAnsi="Times New Roman" w:cs="Times New Roman"/>
          <w:b w:val="0"/>
          <w:sz w:val="24"/>
          <w:szCs w:val="24"/>
        </w:rPr>
        <w:t>ы</w:t>
      </w:r>
      <w:r w:rsidRPr="00A73FE0">
        <w:rPr>
          <w:rFonts w:ascii="Times New Roman" w:hAnsi="Times New Roman" w:cs="Times New Roman"/>
          <w:b w:val="0"/>
          <w:sz w:val="24"/>
          <w:szCs w:val="24"/>
        </w:rPr>
        <w:t xml:space="preserve">шения энергетической эффективности Шемышейского района </w:t>
      </w:r>
    </w:p>
    <w:p w:rsidR="00787681" w:rsidRPr="00A73FE0" w:rsidRDefault="00787681" w:rsidP="00787681">
      <w:pPr>
        <w:ind w:left="8789"/>
        <w:jc w:val="right"/>
      </w:pPr>
      <w:r w:rsidRPr="00A73FE0">
        <w:t xml:space="preserve">Пензенской области на </w:t>
      </w:r>
      <w:r>
        <w:t>2014-2022</w:t>
      </w:r>
      <w:r w:rsidRPr="00A73FE0">
        <w:t>годы»</w:t>
      </w:r>
    </w:p>
    <w:p w:rsidR="00787681" w:rsidRPr="0052604A" w:rsidRDefault="00787681" w:rsidP="00787681"/>
    <w:p w:rsidR="00787681" w:rsidRPr="0052604A" w:rsidRDefault="00787681" w:rsidP="00787681">
      <w:pPr>
        <w:jc w:val="center"/>
      </w:pPr>
      <w:bookmarkStart w:id="2" w:name="Par524"/>
      <w:bookmarkEnd w:id="2"/>
      <w:r w:rsidRPr="0052604A">
        <w:t>РЕСУРСНОЕ ОБЕСПЕЧЕНИЕ</w:t>
      </w:r>
    </w:p>
    <w:p w:rsidR="00787681" w:rsidRPr="0052604A" w:rsidRDefault="00787681" w:rsidP="00787681">
      <w:pPr>
        <w:jc w:val="center"/>
        <w:rPr>
          <w:b/>
          <w:bCs/>
        </w:rPr>
      </w:pPr>
      <w:r w:rsidRPr="0052604A">
        <w:t xml:space="preserve">реализации муниципальной  программы за счет средств бюджета </w:t>
      </w:r>
      <w:r w:rsidRPr="0052604A">
        <w:rPr>
          <w:rFonts w:eastAsia="Arial"/>
        </w:rPr>
        <w:t>Шемышейского района</w:t>
      </w:r>
    </w:p>
    <w:p w:rsidR="00787681" w:rsidRPr="00A73FE0" w:rsidRDefault="00787681" w:rsidP="0078768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73FE0">
        <w:rPr>
          <w:rFonts w:ascii="Times New Roman" w:hAnsi="Times New Roman" w:cs="Times New Roman"/>
          <w:sz w:val="24"/>
          <w:szCs w:val="24"/>
        </w:rPr>
        <w:t>«</w:t>
      </w:r>
      <w:r w:rsidRPr="00A73FE0">
        <w:rPr>
          <w:rFonts w:ascii="Times New Roman" w:hAnsi="Times New Roman" w:cs="Times New Roman"/>
          <w:spacing w:val="-2"/>
          <w:sz w:val="24"/>
          <w:szCs w:val="24"/>
        </w:rPr>
        <w:t>Развитие территорий, социальной и инженерной инфраструктуры, м</w:t>
      </w:r>
      <w:r w:rsidRPr="00A73FE0">
        <w:rPr>
          <w:rFonts w:ascii="Times New Roman" w:hAnsi="Times New Roman" w:cs="Times New Roman"/>
          <w:sz w:val="24"/>
          <w:szCs w:val="24"/>
        </w:rPr>
        <w:t>одернизация и реформирование жилищно-коммунального комплекса и обеспечение энергосбережения и пов</w:t>
      </w:r>
      <w:r w:rsidRPr="00A73FE0">
        <w:rPr>
          <w:rFonts w:ascii="Times New Roman" w:hAnsi="Times New Roman" w:cs="Times New Roman"/>
          <w:sz w:val="24"/>
          <w:szCs w:val="24"/>
        </w:rPr>
        <w:t>ы</w:t>
      </w:r>
      <w:r w:rsidRPr="00A73FE0">
        <w:rPr>
          <w:rFonts w:ascii="Times New Roman" w:hAnsi="Times New Roman" w:cs="Times New Roman"/>
          <w:sz w:val="24"/>
          <w:szCs w:val="24"/>
        </w:rPr>
        <w:t xml:space="preserve">шения энергетической эффективности Шемышейского района </w:t>
      </w:r>
    </w:p>
    <w:p w:rsidR="00787681" w:rsidRDefault="00787681" w:rsidP="00787681">
      <w:pPr>
        <w:jc w:val="center"/>
        <w:rPr>
          <w:b/>
        </w:rPr>
      </w:pPr>
      <w:r w:rsidRPr="00F520F7">
        <w:rPr>
          <w:b/>
        </w:rPr>
        <w:t xml:space="preserve">Пензенской области на </w:t>
      </w:r>
      <w:r>
        <w:rPr>
          <w:b/>
        </w:rPr>
        <w:t>2014-2022</w:t>
      </w:r>
      <w:r w:rsidRPr="00F520F7">
        <w:rPr>
          <w:b/>
        </w:rPr>
        <w:t>годы»</w:t>
      </w:r>
    </w:p>
    <w:p w:rsidR="00787681" w:rsidRPr="00F520F7" w:rsidRDefault="00787681" w:rsidP="00787681">
      <w:pPr>
        <w:jc w:val="center"/>
        <w:rPr>
          <w:b/>
        </w:rPr>
      </w:pPr>
    </w:p>
    <w:tbl>
      <w:tblPr>
        <w:tblW w:w="15409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0"/>
        <w:gridCol w:w="1890"/>
        <w:gridCol w:w="1740"/>
        <w:gridCol w:w="1389"/>
        <w:gridCol w:w="425"/>
        <w:gridCol w:w="538"/>
        <w:gridCol w:w="32"/>
        <w:gridCol w:w="615"/>
        <w:gridCol w:w="62"/>
        <w:gridCol w:w="493"/>
        <w:gridCol w:w="45"/>
        <w:gridCol w:w="585"/>
        <w:gridCol w:w="640"/>
        <w:gridCol w:w="829"/>
        <w:gridCol w:w="829"/>
        <w:gridCol w:w="829"/>
        <w:gridCol w:w="829"/>
        <w:gridCol w:w="606"/>
        <w:gridCol w:w="841"/>
        <w:gridCol w:w="841"/>
        <w:gridCol w:w="841"/>
      </w:tblGrid>
      <w:tr w:rsidR="00787681" w:rsidRPr="0052604A" w:rsidTr="00787681">
        <w:tc>
          <w:tcPr>
            <w:tcW w:w="4140" w:type="dxa"/>
            <w:gridSpan w:val="3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rPr>
                <w:b/>
                <w:bCs/>
                <w:shd w:val="clear" w:color="auto" w:fill="FFFFFF"/>
              </w:rPr>
            </w:pPr>
            <w:r w:rsidRPr="0052604A">
              <w:rPr>
                <w:rFonts w:eastAsia="Courier New"/>
                <w:b/>
                <w:bCs/>
              </w:rPr>
              <w:t xml:space="preserve">Ответственный исполнитель       </w:t>
            </w:r>
          </w:p>
          <w:p w:rsidR="00787681" w:rsidRPr="0052604A" w:rsidRDefault="00787681" w:rsidP="00787681">
            <w:pPr>
              <w:rPr>
                <w:b/>
                <w:bCs/>
                <w:i/>
                <w:iCs/>
                <w:shd w:val="clear" w:color="auto" w:fill="FFFFFF"/>
              </w:rPr>
            </w:pPr>
            <w:r w:rsidRPr="0052604A">
              <w:rPr>
                <w:b/>
                <w:bCs/>
                <w:shd w:val="clear" w:color="auto" w:fill="FFFFFF"/>
              </w:rPr>
              <w:t xml:space="preserve">     </w:t>
            </w:r>
            <w:r w:rsidRPr="0052604A">
              <w:rPr>
                <w:rFonts w:eastAsia="Courier New"/>
                <w:b/>
                <w:bCs/>
                <w:shd w:val="clear" w:color="auto" w:fill="FFFFFF"/>
              </w:rPr>
              <w:t xml:space="preserve">муниципальной программы      </w:t>
            </w:r>
          </w:p>
        </w:tc>
        <w:tc>
          <w:tcPr>
            <w:tcW w:w="11269" w:type="dxa"/>
            <w:gridSpan w:val="18"/>
            <w:tcBorders>
              <w:top w:val="single" w:sz="1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F520F7" w:rsidRDefault="00787681" w:rsidP="00787681">
            <w:pPr>
              <w:snapToGrid w:val="0"/>
              <w:rPr>
                <w:b/>
                <w:shd w:val="clear" w:color="auto" w:fill="FFFFFF"/>
              </w:rPr>
            </w:pPr>
            <w:r w:rsidRPr="00F520F7">
              <w:rPr>
                <w:b/>
                <w:shd w:val="clear" w:color="auto" w:fill="FFFFFF"/>
              </w:rPr>
              <w:t xml:space="preserve">Отдел архитектуры, строительства и муниципального хозяйства администрации Шемышейского  района </w:t>
            </w:r>
          </w:p>
        </w:tc>
      </w:tr>
      <w:tr w:rsidR="00787681" w:rsidRPr="0052604A" w:rsidTr="00787681">
        <w:tc>
          <w:tcPr>
            <w:tcW w:w="51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rPr>
                <w:b/>
                <w:bCs/>
              </w:rPr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rPr>
                <w:b/>
                <w:bCs/>
              </w:rPr>
            </w:pPr>
          </w:p>
        </w:tc>
        <w:tc>
          <w:tcPr>
            <w:tcW w:w="174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rPr>
                <w:b/>
                <w:bCs/>
              </w:rPr>
            </w:pPr>
          </w:p>
        </w:tc>
        <w:tc>
          <w:tcPr>
            <w:tcW w:w="11269" w:type="dxa"/>
            <w:gridSpan w:val="18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rPr>
                <w:b/>
                <w:bCs/>
              </w:rPr>
            </w:pPr>
            <w:r w:rsidRPr="0052604A">
              <w:rPr>
                <w:b/>
                <w:bCs/>
              </w:rPr>
              <w:t xml:space="preserve">   </w:t>
            </w:r>
            <w:r w:rsidRPr="0052604A">
              <w:rPr>
                <w:rFonts w:eastAsia="Courier New"/>
                <w:b/>
                <w:bCs/>
              </w:rPr>
              <w:t xml:space="preserve">(указать наименование исполнительного органа)                    </w:t>
            </w:r>
          </w:p>
        </w:tc>
      </w:tr>
      <w:tr w:rsidR="00787681" w:rsidRPr="0052604A" w:rsidTr="00787681">
        <w:tc>
          <w:tcPr>
            <w:tcW w:w="510" w:type="dxa"/>
            <w:vMerge w:val="restart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rPr>
                <w:b/>
                <w:bCs/>
              </w:rPr>
            </w:pPr>
            <w:r w:rsidRPr="0052604A">
              <w:rPr>
                <w:b/>
                <w:bCs/>
              </w:rPr>
              <w:t xml:space="preserve"> </w:t>
            </w:r>
            <w:r w:rsidRPr="0052604A">
              <w:rPr>
                <w:rFonts w:eastAsia="Courier New"/>
                <w:b/>
                <w:bCs/>
              </w:rPr>
              <w:t xml:space="preserve">N </w:t>
            </w:r>
          </w:p>
          <w:p w:rsidR="00787681" w:rsidRPr="0052604A" w:rsidRDefault="00787681" w:rsidP="00787681">
            <w:pPr>
              <w:rPr>
                <w:b/>
                <w:bCs/>
              </w:rPr>
            </w:pPr>
            <w:r w:rsidRPr="0052604A">
              <w:rPr>
                <w:b/>
                <w:bCs/>
              </w:rPr>
              <w:t>п/п</w:t>
            </w:r>
          </w:p>
        </w:tc>
        <w:tc>
          <w:tcPr>
            <w:tcW w:w="1890" w:type="dxa"/>
            <w:vMerge w:val="restart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rPr>
                <w:b/>
                <w:bCs/>
              </w:rPr>
            </w:pPr>
            <w:r w:rsidRPr="0052604A">
              <w:rPr>
                <w:b/>
                <w:bCs/>
              </w:rPr>
              <w:t xml:space="preserve">    </w:t>
            </w:r>
            <w:r w:rsidRPr="0052604A">
              <w:rPr>
                <w:rFonts w:eastAsia="Courier New"/>
                <w:b/>
                <w:bCs/>
              </w:rPr>
              <w:t xml:space="preserve">Статус     </w:t>
            </w:r>
          </w:p>
        </w:tc>
        <w:tc>
          <w:tcPr>
            <w:tcW w:w="1740" w:type="dxa"/>
            <w:vMerge w:val="restart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jc w:val="center"/>
              <w:rPr>
                <w:b/>
                <w:bCs/>
              </w:rPr>
            </w:pPr>
            <w:r w:rsidRPr="0052604A">
              <w:rPr>
                <w:b/>
                <w:bCs/>
              </w:rPr>
              <w:t xml:space="preserve">     </w:t>
            </w:r>
            <w:r w:rsidRPr="0052604A">
              <w:rPr>
                <w:rFonts w:eastAsia="Courier New"/>
                <w:b/>
                <w:bCs/>
              </w:rPr>
              <w:t xml:space="preserve">Наименование      </w:t>
            </w:r>
          </w:p>
          <w:p w:rsidR="00787681" w:rsidRPr="0052604A" w:rsidRDefault="00787681" w:rsidP="00787681">
            <w:pPr>
              <w:jc w:val="center"/>
              <w:rPr>
                <w:b/>
                <w:bCs/>
              </w:rPr>
            </w:pPr>
            <w:r w:rsidRPr="0052604A">
              <w:rPr>
                <w:b/>
                <w:bCs/>
              </w:rPr>
              <w:t xml:space="preserve">    </w:t>
            </w:r>
            <w:r w:rsidRPr="0052604A">
              <w:rPr>
                <w:rFonts w:eastAsia="Courier New"/>
                <w:b/>
                <w:bCs/>
              </w:rPr>
              <w:t xml:space="preserve">муниципальной  </w:t>
            </w:r>
          </w:p>
          <w:p w:rsidR="00787681" w:rsidRPr="0052604A" w:rsidRDefault="00787681" w:rsidP="00787681">
            <w:pPr>
              <w:jc w:val="center"/>
              <w:rPr>
                <w:b/>
                <w:bCs/>
              </w:rPr>
            </w:pPr>
            <w:r w:rsidRPr="0052604A">
              <w:rPr>
                <w:b/>
                <w:bCs/>
              </w:rPr>
              <w:t>программы,</w:t>
            </w:r>
          </w:p>
          <w:p w:rsidR="00787681" w:rsidRPr="0052604A" w:rsidRDefault="00787681" w:rsidP="00787681">
            <w:pPr>
              <w:jc w:val="center"/>
              <w:rPr>
                <w:b/>
                <w:bCs/>
              </w:rPr>
            </w:pPr>
            <w:r w:rsidRPr="0052604A">
              <w:rPr>
                <w:b/>
                <w:bCs/>
              </w:rPr>
              <w:t>подпрограммы</w:t>
            </w:r>
          </w:p>
        </w:tc>
        <w:tc>
          <w:tcPr>
            <w:tcW w:w="1389" w:type="dxa"/>
            <w:vMerge w:val="restart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jc w:val="center"/>
              <w:rPr>
                <w:b/>
                <w:bCs/>
              </w:rPr>
            </w:pPr>
            <w:r w:rsidRPr="0052604A">
              <w:rPr>
                <w:b/>
                <w:bCs/>
              </w:rPr>
              <w:t xml:space="preserve">     </w:t>
            </w:r>
            <w:r w:rsidRPr="0052604A">
              <w:rPr>
                <w:rFonts w:eastAsia="Courier New"/>
                <w:b/>
                <w:bCs/>
              </w:rPr>
              <w:t xml:space="preserve">Ответственный      </w:t>
            </w:r>
          </w:p>
          <w:p w:rsidR="00787681" w:rsidRPr="0052604A" w:rsidRDefault="00787681" w:rsidP="00787681">
            <w:pPr>
              <w:jc w:val="center"/>
              <w:rPr>
                <w:b/>
                <w:bCs/>
              </w:rPr>
            </w:pPr>
            <w:r w:rsidRPr="0052604A">
              <w:rPr>
                <w:b/>
                <w:bCs/>
              </w:rPr>
              <w:t xml:space="preserve">      </w:t>
            </w:r>
            <w:r w:rsidRPr="0052604A">
              <w:rPr>
                <w:rFonts w:eastAsia="Courier New"/>
                <w:b/>
                <w:bCs/>
              </w:rPr>
              <w:t xml:space="preserve">исполнитель,      </w:t>
            </w:r>
          </w:p>
          <w:p w:rsidR="00787681" w:rsidRPr="0052604A" w:rsidRDefault="00787681" w:rsidP="00787681">
            <w:pPr>
              <w:jc w:val="center"/>
              <w:rPr>
                <w:b/>
                <w:bCs/>
              </w:rPr>
            </w:pPr>
            <w:r w:rsidRPr="0052604A">
              <w:rPr>
                <w:b/>
                <w:bCs/>
              </w:rPr>
              <w:t xml:space="preserve">     </w:t>
            </w:r>
            <w:r w:rsidRPr="0052604A">
              <w:rPr>
                <w:rFonts w:eastAsia="Courier New"/>
                <w:b/>
                <w:bCs/>
              </w:rPr>
              <w:t xml:space="preserve">соисполнитель,     </w:t>
            </w:r>
          </w:p>
          <w:p w:rsidR="00787681" w:rsidRPr="0052604A" w:rsidRDefault="00787681" w:rsidP="00787681">
            <w:pPr>
              <w:jc w:val="center"/>
              <w:rPr>
                <w:b/>
                <w:bCs/>
              </w:rPr>
            </w:pPr>
            <w:r w:rsidRPr="0052604A">
              <w:rPr>
                <w:b/>
                <w:bCs/>
              </w:rPr>
              <w:t xml:space="preserve">   </w:t>
            </w:r>
            <w:r w:rsidRPr="0052604A">
              <w:rPr>
                <w:rFonts w:eastAsia="Courier New"/>
                <w:b/>
                <w:bCs/>
              </w:rPr>
              <w:lastRenderedPageBreak/>
              <w:t xml:space="preserve">программы    </w:t>
            </w:r>
          </w:p>
        </w:tc>
        <w:tc>
          <w:tcPr>
            <w:tcW w:w="2795" w:type="dxa"/>
            <w:gridSpan w:val="8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jc w:val="center"/>
              <w:rPr>
                <w:b/>
                <w:bCs/>
              </w:rPr>
            </w:pPr>
            <w:r w:rsidRPr="0052604A">
              <w:rPr>
                <w:b/>
                <w:bCs/>
              </w:rPr>
              <w:lastRenderedPageBreak/>
              <w:t xml:space="preserve"> </w:t>
            </w:r>
            <w:r w:rsidRPr="0052604A">
              <w:rPr>
                <w:rFonts w:eastAsia="Courier New"/>
                <w:b/>
                <w:bCs/>
              </w:rPr>
              <w:t xml:space="preserve">Код бюджетной  </w:t>
            </w:r>
          </w:p>
          <w:p w:rsidR="00787681" w:rsidRPr="0052604A" w:rsidRDefault="00787681" w:rsidP="00787681">
            <w:pPr>
              <w:jc w:val="center"/>
              <w:rPr>
                <w:b/>
                <w:bCs/>
              </w:rPr>
            </w:pPr>
            <w:r w:rsidRPr="0052604A">
              <w:rPr>
                <w:b/>
                <w:bCs/>
              </w:rPr>
              <w:t xml:space="preserve"> </w:t>
            </w:r>
            <w:r w:rsidRPr="0052604A">
              <w:rPr>
                <w:rFonts w:eastAsia="Courier New"/>
                <w:b/>
                <w:bCs/>
              </w:rPr>
              <w:t xml:space="preserve">классификации  </w:t>
            </w:r>
          </w:p>
          <w:p w:rsidR="00787681" w:rsidRPr="0052604A" w:rsidRDefault="00787681" w:rsidP="00787681">
            <w:pPr>
              <w:rPr>
                <w:b/>
                <w:bCs/>
              </w:rPr>
            </w:pPr>
          </w:p>
        </w:tc>
        <w:tc>
          <w:tcPr>
            <w:tcW w:w="7085" w:type="dxa"/>
            <w:gridSpan w:val="9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  <w:rPr>
                <w:b/>
                <w:bCs/>
              </w:rPr>
            </w:pPr>
            <w:r w:rsidRPr="0052604A">
              <w:rPr>
                <w:b/>
                <w:bCs/>
              </w:rPr>
              <w:t>Расходы бюджета Шемышейского района Пензенской области, тыс. рублей</w:t>
            </w:r>
          </w:p>
        </w:tc>
      </w:tr>
      <w:tr w:rsidR="00787681" w:rsidRPr="0052604A" w:rsidTr="00787681">
        <w:tc>
          <w:tcPr>
            <w:tcW w:w="510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rPr>
                <w:b/>
                <w:bCs/>
              </w:rPr>
            </w:pPr>
          </w:p>
        </w:tc>
        <w:tc>
          <w:tcPr>
            <w:tcW w:w="1890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rPr>
                <w:b/>
                <w:bCs/>
              </w:rPr>
            </w:pPr>
          </w:p>
        </w:tc>
        <w:tc>
          <w:tcPr>
            <w:tcW w:w="1740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389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rPr>
                <w:b/>
                <w:bCs/>
              </w:rPr>
            </w:pPr>
            <w:r w:rsidRPr="0052604A">
              <w:rPr>
                <w:b/>
                <w:bCs/>
              </w:rPr>
              <w:t>ГРБС</w:t>
            </w:r>
          </w:p>
        </w:tc>
        <w:tc>
          <w:tcPr>
            <w:tcW w:w="538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rPr>
                <w:b/>
                <w:bCs/>
              </w:rPr>
            </w:pPr>
            <w:r w:rsidRPr="0052604A">
              <w:rPr>
                <w:b/>
                <w:bCs/>
              </w:rPr>
              <w:t>Рз</w:t>
            </w:r>
          </w:p>
        </w:tc>
        <w:tc>
          <w:tcPr>
            <w:tcW w:w="709" w:type="dxa"/>
            <w:gridSpan w:val="3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rPr>
                <w:b/>
                <w:bCs/>
              </w:rPr>
            </w:pPr>
            <w:r w:rsidRPr="0052604A">
              <w:rPr>
                <w:b/>
                <w:bCs/>
              </w:rPr>
              <w:t>Пр</w:t>
            </w:r>
          </w:p>
        </w:tc>
        <w:tc>
          <w:tcPr>
            <w:tcW w:w="493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rPr>
                <w:b/>
                <w:bCs/>
              </w:rPr>
            </w:pPr>
            <w:r w:rsidRPr="0052604A">
              <w:rPr>
                <w:b/>
                <w:bCs/>
              </w:rPr>
              <w:t>ЦС</w:t>
            </w:r>
          </w:p>
        </w:tc>
        <w:tc>
          <w:tcPr>
            <w:tcW w:w="630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rPr>
                <w:b/>
                <w:bCs/>
              </w:rPr>
            </w:pPr>
            <w:r w:rsidRPr="0052604A">
              <w:rPr>
                <w:b/>
                <w:bCs/>
              </w:rPr>
              <w:t>ВР</w:t>
            </w:r>
          </w:p>
        </w:tc>
        <w:tc>
          <w:tcPr>
            <w:tcW w:w="64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  <w:rPr>
                <w:b/>
                <w:bCs/>
              </w:rPr>
            </w:pPr>
            <w:r w:rsidRPr="0052604A">
              <w:rPr>
                <w:b/>
                <w:bCs/>
              </w:rPr>
              <w:t>2014</w:t>
            </w:r>
          </w:p>
        </w:tc>
        <w:tc>
          <w:tcPr>
            <w:tcW w:w="829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  <w:rPr>
                <w:b/>
                <w:bCs/>
              </w:rPr>
            </w:pPr>
            <w:r w:rsidRPr="0052604A">
              <w:rPr>
                <w:b/>
                <w:bCs/>
              </w:rPr>
              <w:t>2015</w:t>
            </w:r>
          </w:p>
        </w:tc>
        <w:tc>
          <w:tcPr>
            <w:tcW w:w="829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  <w:rPr>
                <w:b/>
                <w:bCs/>
              </w:rPr>
            </w:pPr>
            <w:r w:rsidRPr="0052604A">
              <w:rPr>
                <w:b/>
                <w:bCs/>
              </w:rPr>
              <w:t>2016</w:t>
            </w:r>
          </w:p>
        </w:tc>
        <w:tc>
          <w:tcPr>
            <w:tcW w:w="829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  <w:rPr>
                <w:b/>
                <w:bCs/>
              </w:rPr>
            </w:pPr>
            <w:r w:rsidRPr="0052604A">
              <w:rPr>
                <w:b/>
                <w:bCs/>
              </w:rPr>
              <w:t>2017</w:t>
            </w:r>
          </w:p>
        </w:tc>
        <w:tc>
          <w:tcPr>
            <w:tcW w:w="829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  <w:rPr>
                <w:b/>
                <w:bCs/>
              </w:rPr>
            </w:pPr>
            <w:r w:rsidRPr="0052604A">
              <w:rPr>
                <w:b/>
                <w:bCs/>
              </w:rPr>
              <w:t>2018</w:t>
            </w:r>
          </w:p>
        </w:tc>
        <w:tc>
          <w:tcPr>
            <w:tcW w:w="60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  <w:rPr>
                <w:b/>
                <w:bCs/>
              </w:rPr>
            </w:pPr>
            <w:r w:rsidRPr="0052604A">
              <w:rPr>
                <w:b/>
                <w:bCs/>
              </w:rPr>
              <w:t>2019</w:t>
            </w:r>
          </w:p>
        </w:tc>
        <w:tc>
          <w:tcPr>
            <w:tcW w:w="841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 w:rsidRPr="0052604A">
              <w:rPr>
                <w:b/>
                <w:bCs/>
              </w:rPr>
              <w:t>2020</w:t>
            </w:r>
          </w:p>
        </w:tc>
        <w:tc>
          <w:tcPr>
            <w:tcW w:w="841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787681" w:rsidRPr="0052604A" w:rsidRDefault="00787681" w:rsidP="00787681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</w:t>
            </w:r>
          </w:p>
        </w:tc>
        <w:tc>
          <w:tcPr>
            <w:tcW w:w="841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787681" w:rsidRPr="0052604A" w:rsidRDefault="00787681" w:rsidP="00787681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</w:t>
            </w:r>
          </w:p>
        </w:tc>
      </w:tr>
      <w:tr w:rsidR="00787681" w:rsidRPr="0052604A" w:rsidTr="00787681">
        <w:tc>
          <w:tcPr>
            <w:tcW w:w="51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rPr>
                <w:b/>
                <w:bCs/>
              </w:rPr>
            </w:pPr>
            <w:r w:rsidRPr="0052604A">
              <w:rPr>
                <w:b/>
                <w:bCs/>
              </w:rPr>
              <w:lastRenderedPageBreak/>
              <w:t xml:space="preserve"> </w:t>
            </w:r>
            <w:r w:rsidRPr="0052604A">
              <w:rPr>
                <w:rFonts w:eastAsia="Courier New"/>
                <w:b/>
                <w:bCs/>
              </w:rPr>
              <w:t xml:space="preserve">1 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rPr>
                <w:b/>
                <w:bCs/>
              </w:rPr>
            </w:pPr>
            <w:r w:rsidRPr="0052604A">
              <w:rPr>
                <w:b/>
                <w:bCs/>
              </w:rPr>
              <w:t xml:space="preserve">       </w:t>
            </w:r>
            <w:r w:rsidRPr="0052604A">
              <w:rPr>
                <w:rFonts w:eastAsia="Courier New"/>
                <w:b/>
                <w:bCs/>
              </w:rPr>
              <w:t xml:space="preserve">2       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rPr>
                <w:b/>
                <w:bCs/>
              </w:rPr>
            </w:pPr>
            <w:r w:rsidRPr="0052604A">
              <w:rPr>
                <w:b/>
                <w:bCs/>
              </w:rPr>
              <w:t xml:space="preserve">           </w:t>
            </w:r>
            <w:r w:rsidRPr="0052604A">
              <w:rPr>
                <w:rFonts w:eastAsia="Courier New"/>
                <w:b/>
                <w:bCs/>
              </w:rPr>
              <w:t xml:space="preserve">3           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rPr>
                <w:b/>
                <w:bCs/>
              </w:rPr>
            </w:pPr>
            <w:r w:rsidRPr="0052604A">
              <w:rPr>
                <w:b/>
                <w:bCs/>
              </w:rPr>
              <w:t xml:space="preserve">           </w:t>
            </w:r>
            <w:r w:rsidRPr="0052604A">
              <w:rPr>
                <w:rFonts w:eastAsia="Courier New"/>
                <w:b/>
                <w:bCs/>
              </w:rPr>
              <w:t xml:space="preserve">4            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rPr>
                <w:b/>
                <w:bCs/>
              </w:rPr>
            </w:pPr>
            <w:r w:rsidRPr="0052604A">
              <w:rPr>
                <w:b/>
                <w:bCs/>
              </w:rPr>
              <w:t xml:space="preserve"> </w:t>
            </w:r>
            <w:r w:rsidRPr="0052604A">
              <w:rPr>
                <w:rFonts w:eastAsia="Courier New"/>
                <w:b/>
                <w:bCs/>
              </w:rPr>
              <w:t xml:space="preserve">5  </w:t>
            </w:r>
          </w:p>
        </w:tc>
        <w:tc>
          <w:tcPr>
            <w:tcW w:w="570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rPr>
                <w:b/>
                <w:bCs/>
              </w:rPr>
            </w:pPr>
            <w:r w:rsidRPr="0052604A">
              <w:rPr>
                <w:b/>
                <w:bCs/>
              </w:rPr>
              <w:t xml:space="preserve">6 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rPr>
                <w:b/>
                <w:bCs/>
              </w:rPr>
            </w:pPr>
            <w:r w:rsidRPr="0052604A">
              <w:rPr>
                <w:b/>
                <w:bCs/>
              </w:rPr>
              <w:t xml:space="preserve">7 </w:t>
            </w:r>
          </w:p>
        </w:tc>
        <w:tc>
          <w:tcPr>
            <w:tcW w:w="600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rPr>
                <w:b/>
                <w:bCs/>
              </w:rPr>
            </w:pPr>
            <w:r w:rsidRPr="0052604A">
              <w:rPr>
                <w:b/>
                <w:bCs/>
              </w:rPr>
              <w:t xml:space="preserve">8 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rPr>
                <w:b/>
                <w:bCs/>
              </w:rPr>
            </w:pPr>
            <w:r w:rsidRPr="0052604A">
              <w:rPr>
                <w:b/>
                <w:bCs/>
              </w:rPr>
              <w:t xml:space="preserve">9 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jc w:val="center"/>
              <w:rPr>
                <w:b/>
                <w:bCs/>
              </w:rPr>
            </w:pPr>
            <w:r w:rsidRPr="0052604A">
              <w:rPr>
                <w:b/>
                <w:bCs/>
              </w:rPr>
              <w:t>10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jc w:val="center"/>
              <w:rPr>
                <w:b/>
                <w:bCs/>
              </w:rPr>
            </w:pPr>
            <w:r w:rsidRPr="0052604A">
              <w:rPr>
                <w:b/>
                <w:bCs/>
              </w:rPr>
              <w:t>11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jc w:val="center"/>
              <w:rPr>
                <w:b/>
                <w:bCs/>
              </w:rPr>
            </w:pPr>
            <w:r w:rsidRPr="0052604A">
              <w:rPr>
                <w:b/>
                <w:bCs/>
              </w:rPr>
              <w:t>12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jc w:val="center"/>
              <w:rPr>
                <w:b/>
                <w:bCs/>
              </w:rPr>
            </w:pPr>
            <w:r w:rsidRPr="0052604A">
              <w:rPr>
                <w:b/>
                <w:bCs/>
              </w:rPr>
              <w:t>13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jc w:val="center"/>
              <w:rPr>
                <w:b/>
                <w:bCs/>
              </w:rPr>
            </w:pPr>
            <w:r w:rsidRPr="0052604A">
              <w:rPr>
                <w:b/>
                <w:bCs/>
              </w:rPr>
              <w:t>14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jc w:val="center"/>
              <w:rPr>
                <w:b/>
                <w:bCs/>
              </w:rPr>
            </w:pPr>
            <w:r w:rsidRPr="0052604A">
              <w:rPr>
                <w:b/>
                <w:bCs/>
              </w:rPr>
              <w:t>15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jc w:val="center"/>
            </w:pPr>
            <w:r w:rsidRPr="0052604A">
              <w:rPr>
                <w:b/>
                <w:bCs/>
              </w:rPr>
              <w:t>16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787681" w:rsidRPr="0052604A" w:rsidRDefault="00787681" w:rsidP="007876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787681" w:rsidRPr="0052604A" w:rsidRDefault="00787681" w:rsidP="007876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</w:tr>
      <w:tr w:rsidR="00787681" w:rsidRPr="0052604A" w:rsidTr="00787681">
        <w:tc>
          <w:tcPr>
            <w:tcW w:w="510" w:type="dxa"/>
            <w:vMerge w:val="restart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890" w:type="dxa"/>
            <w:vMerge w:val="restart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rPr>
                <w:rFonts w:eastAsia="Courier New"/>
              </w:rPr>
              <w:t xml:space="preserve">Муниципальная </w:t>
            </w:r>
          </w:p>
          <w:p w:rsidR="00787681" w:rsidRPr="0052604A" w:rsidRDefault="00787681" w:rsidP="00787681">
            <w:pPr>
              <w:snapToGrid w:val="0"/>
            </w:pPr>
            <w:r w:rsidRPr="0052604A">
              <w:t xml:space="preserve">программа      </w:t>
            </w:r>
          </w:p>
        </w:tc>
        <w:tc>
          <w:tcPr>
            <w:tcW w:w="1740" w:type="dxa"/>
            <w:vMerge w:val="restart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A73FE0" w:rsidRDefault="00787681" w:rsidP="0078768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FE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73FE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Развитие территорий, социальной и инженерной инфраструктуры, м</w:t>
            </w:r>
            <w:r w:rsidRPr="00A73FE0">
              <w:rPr>
                <w:rFonts w:ascii="Times New Roman" w:hAnsi="Times New Roman" w:cs="Times New Roman"/>
                <w:sz w:val="24"/>
                <w:szCs w:val="24"/>
              </w:rPr>
              <w:t>одернизация и реформирование жилищно-коммунального комплекса и обеспечение энергосбережения и пов</w:t>
            </w:r>
            <w:r w:rsidRPr="00A73FE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73FE0">
              <w:rPr>
                <w:rFonts w:ascii="Times New Roman" w:hAnsi="Times New Roman" w:cs="Times New Roman"/>
                <w:sz w:val="24"/>
                <w:szCs w:val="24"/>
              </w:rPr>
              <w:t xml:space="preserve">шения энергетической эффективности Шемышейского района </w:t>
            </w:r>
          </w:p>
          <w:p w:rsidR="00787681" w:rsidRPr="0052604A" w:rsidRDefault="00787681" w:rsidP="0078768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FE0">
              <w:rPr>
                <w:rFonts w:ascii="Times New Roman" w:hAnsi="Times New Roman" w:cs="Times New Roman"/>
                <w:sz w:val="24"/>
                <w:szCs w:val="24"/>
              </w:rPr>
              <w:t xml:space="preserve">Пензенской области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2014-2022</w:t>
            </w:r>
            <w:r w:rsidRPr="00A73FE0">
              <w:rPr>
                <w:rFonts w:ascii="Times New Roman" w:hAnsi="Times New Roman" w:cs="Times New Roman"/>
                <w:sz w:val="24"/>
                <w:szCs w:val="24"/>
              </w:rPr>
              <w:t>годы»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всего                   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/>
        </w:tc>
        <w:tc>
          <w:tcPr>
            <w:tcW w:w="570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/>
        </w:tc>
        <w:tc>
          <w:tcPr>
            <w:tcW w:w="61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/>
        </w:tc>
        <w:tc>
          <w:tcPr>
            <w:tcW w:w="600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/>
        </w:tc>
        <w:tc>
          <w:tcPr>
            <w:tcW w:w="58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/>
        </w:tc>
        <w:tc>
          <w:tcPr>
            <w:tcW w:w="64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853E88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4086,69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2018,24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9308,062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6510,832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3998,3275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2173,3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1764,0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2036,0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2036,0</w:t>
            </w:r>
          </w:p>
        </w:tc>
      </w:tr>
      <w:tr w:rsidR="00787681" w:rsidRPr="0052604A" w:rsidTr="00787681">
        <w:tc>
          <w:tcPr>
            <w:tcW w:w="510" w:type="dxa"/>
            <w:vMerge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890" w:type="dxa"/>
            <w:vMerge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740" w:type="dxa"/>
            <w:vMerge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38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D7C76" w:rsidRDefault="00787681" w:rsidP="00787681">
            <w:r w:rsidRPr="005D7C76">
              <w:rPr>
                <w:shd w:val="clear" w:color="auto" w:fill="FFFFFF"/>
              </w:rPr>
              <w:t>Отдел архитектуры, строительства и муниципального хозяйства администрации Шемышейского  района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901</w:t>
            </w:r>
          </w:p>
        </w:tc>
        <w:tc>
          <w:tcPr>
            <w:tcW w:w="570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jc w:val="center"/>
            </w:pPr>
            <w:r>
              <w:t>х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jc w:val="center"/>
            </w:pPr>
            <w:r>
              <w:t>х</w:t>
            </w:r>
          </w:p>
        </w:tc>
        <w:tc>
          <w:tcPr>
            <w:tcW w:w="600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jc w:val="center"/>
            </w:pPr>
            <w:r w:rsidRPr="002B1E97">
              <w:t>х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jc w:val="center"/>
            </w:pPr>
            <w:r w:rsidRPr="002B1E97">
              <w:t>х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853E88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4086,69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2018,24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9308,062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6510,832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3998,3275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2173,3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1764,0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2036,0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2036,0</w:t>
            </w:r>
          </w:p>
        </w:tc>
      </w:tr>
      <w:tr w:rsidR="00787681" w:rsidRPr="0052604A" w:rsidTr="00787681">
        <w:trPr>
          <w:trHeight w:val="301"/>
        </w:trPr>
        <w:tc>
          <w:tcPr>
            <w:tcW w:w="51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 w:rsidRPr="0052604A">
              <w:t>1.</w:t>
            </w:r>
          </w:p>
        </w:tc>
        <w:tc>
          <w:tcPr>
            <w:tcW w:w="189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Подпрограмма 1 </w:t>
            </w:r>
          </w:p>
        </w:tc>
        <w:tc>
          <w:tcPr>
            <w:tcW w:w="174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6E4498" w:rsidRDefault="00787681" w:rsidP="00787681">
            <w:r w:rsidRPr="006E4498">
              <w:rPr>
                <w:rFonts w:eastAsia="Calibri"/>
                <w:bCs/>
              </w:rPr>
              <w:t>«</w:t>
            </w:r>
            <w:r w:rsidRPr="006E4498">
              <w:rPr>
                <w:snapToGrid w:val="0"/>
              </w:rPr>
              <w:t xml:space="preserve">Энергосбережение и </w:t>
            </w:r>
            <w:r w:rsidRPr="006E4498">
              <w:rPr>
                <w:snapToGrid w:val="0"/>
              </w:rPr>
              <w:lastRenderedPageBreak/>
              <w:t xml:space="preserve">повышение энергетической эффективности в Шемышейском районе Пензенской области на </w:t>
            </w:r>
            <w:r>
              <w:rPr>
                <w:snapToGrid w:val="0"/>
              </w:rPr>
              <w:t>2014-2022</w:t>
            </w:r>
            <w:r w:rsidRPr="006E4498">
              <w:rPr>
                <w:snapToGrid w:val="0"/>
              </w:rPr>
              <w:t>годы</w:t>
            </w:r>
            <w:r w:rsidRPr="006E4498">
              <w:rPr>
                <w:rFonts w:eastAsia="Calibri"/>
                <w:bCs/>
              </w:rPr>
              <w:t>»</w:t>
            </w:r>
            <w:r w:rsidRPr="006E4498">
              <w:rPr>
                <w:rFonts w:eastAsia="Courier New"/>
              </w:rPr>
              <w:t xml:space="preserve">                     </w:t>
            </w:r>
          </w:p>
        </w:tc>
        <w:tc>
          <w:tcPr>
            <w:tcW w:w="138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 w:rsidRPr="0052604A">
              <w:lastRenderedPageBreak/>
              <w:t>всего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570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61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600" w:type="dxa"/>
            <w:gridSpan w:val="3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58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64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422,3</w:t>
            </w:r>
          </w:p>
        </w:tc>
        <w:tc>
          <w:tcPr>
            <w:tcW w:w="82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447,54</w:t>
            </w:r>
          </w:p>
        </w:tc>
        <w:tc>
          <w:tcPr>
            <w:tcW w:w="82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5138,82</w:t>
            </w:r>
          </w:p>
        </w:tc>
        <w:tc>
          <w:tcPr>
            <w:tcW w:w="82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4000,0</w:t>
            </w:r>
          </w:p>
        </w:tc>
        <w:tc>
          <w:tcPr>
            <w:tcW w:w="82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2483,972</w:t>
            </w:r>
          </w:p>
        </w:tc>
        <w:tc>
          <w:tcPr>
            <w:tcW w:w="60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0453E5">
              <w:rPr>
                <w:color w:val="000000"/>
              </w:rPr>
              <w:t>0</w:t>
            </w:r>
          </w:p>
        </w:tc>
        <w:tc>
          <w:tcPr>
            <w:tcW w:w="84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4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4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7681" w:rsidRPr="0052604A" w:rsidTr="00787681">
        <w:trPr>
          <w:trHeight w:val="3014"/>
        </w:trPr>
        <w:tc>
          <w:tcPr>
            <w:tcW w:w="510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890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/>
        </w:tc>
        <w:tc>
          <w:tcPr>
            <w:tcW w:w="1740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6E4498" w:rsidRDefault="00787681" w:rsidP="00787681">
            <w:pPr>
              <w:rPr>
                <w:rFonts w:eastAsia="Calibri"/>
                <w:bCs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  <w:r w:rsidRPr="005D7C76">
              <w:rPr>
                <w:shd w:val="clear" w:color="auto" w:fill="FFFFFF"/>
              </w:rPr>
              <w:t>Отдел архитектуры, строительства и муниципального хозяйства администрации Шемышейского  района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901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07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09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0210188540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414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208,82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447,54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5138,82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4000,0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2483,972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0453E5">
              <w:rPr>
                <w:color w:val="000000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7681" w:rsidRPr="0052604A" w:rsidTr="00787681">
        <w:trPr>
          <w:trHeight w:val="3014"/>
        </w:trPr>
        <w:tc>
          <w:tcPr>
            <w:tcW w:w="51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89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/>
        </w:tc>
        <w:tc>
          <w:tcPr>
            <w:tcW w:w="174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6E4498" w:rsidRDefault="00787681" w:rsidP="00787681">
            <w:pPr>
              <w:rPr>
                <w:rFonts w:eastAsia="Calibri"/>
                <w:bCs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  <w:r w:rsidRPr="005D7C76">
              <w:rPr>
                <w:shd w:val="clear" w:color="auto" w:fill="FFFFFF"/>
              </w:rPr>
              <w:t>Отдел архитектуры, строительства и муниципального хозяйства администрации Шемышейского  района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snapToGrid w:val="0"/>
              <w:jc w:val="center"/>
            </w:pPr>
            <w:r>
              <w:t>901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snapToGrid w:val="0"/>
              <w:jc w:val="center"/>
            </w:pPr>
            <w:r>
              <w:t>07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snapToGrid w:val="0"/>
              <w:jc w:val="center"/>
            </w:pPr>
            <w:r>
              <w:t>09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snapToGrid w:val="0"/>
              <w:jc w:val="center"/>
            </w:pPr>
            <w:r>
              <w:t>0218854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snapToGrid w:val="0"/>
              <w:jc w:val="center"/>
            </w:pPr>
            <w:r>
              <w:t>612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213,48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7681" w:rsidRPr="0052604A" w:rsidTr="00787681">
        <w:trPr>
          <w:trHeight w:val="335"/>
        </w:trPr>
        <w:tc>
          <w:tcPr>
            <w:tcW w:w="51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 w:rsidRPr="0052604A">
              <w:t>2.</w:t>
            </w:r>
          </w:p>
        </w:tc>
        <w:tc>
          <w:tcPr>
            <w:tcW w:w="189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rPr>
                <w:b/>
                <w:bCs/>
              </w:rPr>
            </w:pPr>
            <w:r w:rsidRPr="0052604A">
              <w:t xml:space="preserve">Подпрограмма 2 </w:t>
            </w:r>
          </w:p>
        </w:tc>
        <w:tc>
          <w:tcPr>
            <w:tcW w:w="174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6E4498" w:rsidRDefault="00787681" w:rsidP="00787681">
            <w:r w:rsidRPr="006E4498">
              <w:rPr>
                <w:rFonts w:eastAsia="Calibri"/>
                <w:bCs/>
              </w:rPr>
              <w:t>«</w:t>
            </w:r>
            <w:r>
              <w:rPr>
                <w:rFonts w:eastAsia="Calibri"/>
              </w:rPr>
              <w:t xml:space="preserve">Модернизация и реформирование </w:t>
            </w:r>
            <w:r w:rsidRPr="006E4498">
              <w:rPr>
                <w:rFonts w:eastAsia="Calibri"/>
              </w:rPr>
              <w:t xml:space="preserve"> жилищно-</w:t>
            </w:r>
            <w:r w:rsidRPr="006E4498">
              <w:rPr>
                <w:rFonts w:eastAsia="Calibri"/>
              </w:rPr>
              <w:lastRenderedPageBreak/>
              <w:t xml:space="preserve">коммунального хозяйства Шемышейского района  Пензенской области на </w:t>
            </w:r>
            <w:r>
              <w:rPr>
                <w:rFonts w:eastAsia="Calibri"/>
              </w:rPr>
              <w:t>2014-2022</w:t>
            </w:r>
            <w:r w:rsidRPr="006E4498">
              <w:rPr>
                <w:rFonts w:eastAsia="Calibri"/>
              </w:rPr>
              <w:t>годы</w:t>
            </w:r>
            <w:r w:rsidRPr="006E4498">
              <w:rPr>
                <w:rFonts w:eastAsia="Calibri"/>
                <w:bCs/>
              </w:rPr>
              <w:t>»</w:t>
            </w:r>
            <w:r w:rsidRPr="006E4498">
              <w:rPr>
                <w:rFonts w:eastAsia="Courier New"/>
              </w:rPr>
              <w:t xml:space="preserve">                  </w:t>
            </w:r>
          </w:p>
        </w:tc>
        <w:tc>
          <w:tcPr>
            <w:tcW w:w="138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 w:rsidRPr="0052604A">
              <w:lastRenderedPageBreak/>
              <w:t>всего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570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61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600" w:type="dxa"/>
            <w:gridSpan w:val="3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58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64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snapToGrid w:val="0"/>
              <w:jc w:val="center"/>
            </w:pPr>
            <w:r w:rsidRPr="000453E5">
              <w:t>0</w:t>
            </w:r>
          </w:p>
        </w:tc>
        <w:tc>
          <w:tcPr>
            <w:tcW w:w="82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82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 w:rsidRPr="000453E5">
              <w:rPr>
                <w:color w:val="000000"/>
              </w:rPr>
              <w:t>0</w:t>
            </w:r>
          </w:p>
        </w:tc>
        <w:tc>
          <w:tcPr>
            <w:tcW w:w="82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0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4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snapToGrid w:val="0"/>
              <w:jc w:val="center"/>
            </w:pPr>
            <w:r w:rsidRPr="000453E5">
              <w:t>0</w:t>
            </w:r>
          </w:p>
        </w:tc>
        <w:tc>
          <w:tcPr>
            <w:tcW w:w="84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87681" w:rsidRPr="000453E5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84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87681" w:rsidRPr="000453E5" w:rsidRDefault="00787681" w:rsidP="00787681">
            <w:pPr>
              <w:snapToGrid w:val="0"/>
              <w:jc w:val="center"/>
            </w:pPr>
            <w:r>
              <w:t>0</w:t>
            </w:r>
          </w:p>
        </w:tc>
      </w:tr>
      <w:tr w:rsidR="00787681" w:rsidRPr="0052604A" w:rsidTr="00787681">
        <w:trPr>
          <w:trHeight w:val="218"/>
        </w:trPr>
        <w:tc>
          <w:tcPr>
            <w:tcW w:w="510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890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/>
        </w:tc>
        <w:tc>
          <w:tcPr>
            <w:tcW w:w="1740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6E4498" w:rsidRDefault="00787681" w:rsidP="00787681">
            <w:pPr>
              <w:rPr>
                <w:rFonts w:eastAsia="Calibri"/>
                <w:bCs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  <w:r w:rsidRPr="005D7C76">
              <w:rPr>
                <w:shd w:val="clear" w:color="auto" w:fill="FFFFFF"/>
              </w:rPr>
              <w:t>Отдел архитектуры, строитель</w:t>
            </w:r>
            <w:r w:rsidRPr="005D7C76">
              <w:rPr>
                <w:shd w:val="clear" w:color="auto" w:fill="FFFFFF"/>
              </w:rPr>
              <w:lastRenderedPageBreak/>
              <w:t>ства и муниципального хозяйства администрации Шемышейского  района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lastRenderedPageBreak/>
              <w:t>901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02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0220000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244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snapToGrid w:val="0"/>
              <w:jc w:val="center"/>
            </w:pPr>
            <w:r w:rsidRPr="000453E5">
              <w:t>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 w:rsidRPr="000453E5">
              <w:rPr>
                <w:color w:val="000000"/>
              </w:rPr>
              <w:t>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 w:rsidRPr="000453E5">
              <w:rPr>
                <w:color w:val="000000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snapToGrid w:val="0"/>
              <w:jc w:val="center"/>
            </w:pPr>
            <w:r w:rsidRPr="000453E5"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Pr="000453E5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Pr="000453E5" w:rsidRDefault="00787681" w:rsidP="00787681">
            <w:pPr>
              <w:snapToGrid w:val="0"/>
              <w:jc w:val="center"/>
            </w:pPr>
            <w:r>
              <w:t>0</w:t>
            </w:r>
          </w:p>
        </w:tc>
      </w:tr>
      <w:tr w:rsidR="00787681" w:rsidRPr="0052604A" w:rsidTr="00787681">
        <w:trPr>
          <w:trHeight w:val="385"/>
        </w:trPr>
        <w:tc>
          <w:tcPr>
            <w:tcW w:w="51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lastRenderedPageBreak/>
              <w:t>3</w:t>
            </w:r>
          </w:p>
        </w:tc>
        <w:tc>
          <w:tcPr>
            <w:tcW w:w="189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rPr>
                <w:rFonts w:eastAsia="Calibri"/>
              </w:rPr>
            </w:pPr>
            <w:r w:rsidRPr="0052604A">
              <w:rPr>
                <w:rFonts w:eastAsia="Courier New"/>
              </w:rPr>
              <w:t xml:space="preserve">Подпрограмма  3  </w:t>
            </w:r>
          </w:p>
        </w:tc>
        <w:tc>
          <w:tcPr>
            <w:tcW w:w="174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6E4498" w:rsidRDefault="00787681" w:rsidP="00787681">
            <w:r w:rsidRPr="006E4498">
              <w:rPr>
                <w:rFonts w:eastAsia="Calibri"/>
                <w:bCs/>
              </w:rPr>
              <w:t>«</w:t>
            </w:r>
            <w:r w:rsidRPr="006E4498">
              <w:t xml:space="preserve">Стимулирование развития жилищного строительства на территории Шемышейского района в </w:t>
            </w:r>
            <w:r>
              <w:t>2014-2022</w:t>
            </w:r>
            <w:r w:rsidRPr="006E4498">
              <w:t>годах</w:t>
            </w:r>
            <w:r w:rsidRPr="006E4498">
              <w:rPr>
                <w:rFonts w:eastAsia="Calibri"/>
                <w:bCs/>
              </w:rPr>
              <w:t>»</w:t>
            </w:r>
          </w:p>
        </w:tc>
        <w:tc>
          <w:tcPr>
            <w:tcW w:w="138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 w:rsidRPr="0052604A">
              <w:t>всего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570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61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600" w:type="dxa"/>
            <w:gridSpan w:val="3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58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64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853E88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2325,9</w:t>
            </w:r>
          </w:p>
        </w:tc>
        <w:tc>
          <w:tcPr>
            <w:tcW w:w="82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0453E5">
              <w:rPr>
                <w:color w:val="000000"/>
              </w:rPr>
              <w:t>0</w:t>
            </w:r>
          </w:p>
        </w:tc>
        <w:tc>
          <w:tcPr>
            <w:tcW w:w="82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2339,042</w:t>
            </w:r>
          </w:p>
        </w:tc>
        <w:tc>
          <w:tcPr>
            <w:tcW w:w="82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1347,661</w:t>
            </w:r>
          </w:p>
        </w:tc>
        <w:tc>
          <w:tcPr>
            <w:tcW w:w="82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0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</w:pPr>
            <w:r>
              <w:t>138,0</w:t>
            </w:r>
          </w:p>
        </w:tc>
        <w:tc>
          <w:tcPr>
            <w:tcW w:w="84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</w:pPr>
            <w:r>
              <w:t>0</w:t>
            </w:r>
          </w:p>
        </w:tc>
        <w:tc>
          <w:tcPr>
            <w:tcW w:w="84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jc w:val="center"/>
            </w:pPr>
            <w:r>
              <w:t>0</w:t>
            </w:r>
          </w:p>
        </w:tc>
        <w:tc>
          <w:tcPr>
            <w:tcW w:w="84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jc w:val="center"/>
            </w:pPr>
            <w:r>
              <w:t>0</w:t>
            </w:r>
          </w:p>
        </w:tc>
      </w:tr>
      <w:tr w:rsidR="00787681" w:rsidRPr="0052604A" w:rsidTr="00787681">
        <w:trPr>
          <w:trHeight w:val="2110"/>
        </w:trPr>
        <w:tc>
          <w:tcPr>
            <w:tcW w:w="510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890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rPr>
                <w:rFonts w:eastAsia="Courier New"/>
              </w:rPr>
            </w:pPr>
          </w:p>
        </w:tc>
        <w:tc>
          <w:tcPr>
            <w:tcW w:w="1740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6E4498" w:rsidRDefault="00787681" w:rsidP="00787681">
            <w:pPr>
              <w:rPr>
                <w:rFonts w:eastAsia="Calibri"/>
                <w:bCs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 w:rsidRPr="005D7C76">
              <w:rPr>
                <w:shd w:val="clear" w:color="auto" w:fill="FFFFFF"/>
              </w:rPr>
              <w:t>Отдел архитектуры, строительства и муниципального хозяйства администрации Шемышейского  района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901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09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0230183080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414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853E88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2325,9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0453E5">
              <w:rPr>
                <w:color w:val="000000"/>
              </w:rPr>
              <w:t>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2339,042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1347,661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</w:pPr>
            <w:r>
              <w:t>138,0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</w:pPr>
            <w: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jc w:val="center"/>
            </w:pPr>
            <w: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jc w:val="center"/>
            </w:pPr>
            <w:r>
              <w:t>0</w:t>
            </w:r>
          </w:p>
        </w:tc>
      </w:tr>
      <w:tr w:rsidR="00787681" w:rsidRPr="0052604A" w:rsidTr="00787681">
        <w:tc>
          <w:tcPr>
            <w:tcW w:w="510" w:type="dxa"/>
            <w:vMerge w:val="restart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>
              <w:t>4</w:t>
            </w:r>
            <w:r w:rsidRPr="0052604A">
              <w:t xml:space="preserve">. </w:t>
            </w:r>
          </w:p>
        </w:tc>
        <w:tc>
          <w:tcPr>
            <w:tcW w:w="1890" w:type="dxa"/>
            <w:vMerge w:val="restart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rPr>
                <w:rFonts w:eastAsia="Courier New"/>
              </w:rPr>
            </w:pPr>
            <w:r w:rsidRPr="0052604A">
              <w:rPr>
                <w:rFonts w:eastAsia="Courier New"/>
              </w:rPr>
              <w:t xml:space="preserve">Подпрограмма  </w:t>
            </w:r>
            <w:r>
              <w:rPr>
                <w:rFonts w:eastAsia="Courier New"/>
              </w:rPr>
              <w:t>4</w:t>
            </w:r>
          </w:p>
        </w:tc>
        <w:tc>
          <w:tcPr>
            <w:tcW w:w="1740" w:type="dxa"/>
            <w:vMerge w:val="restart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6E4498" w:rsidRDefault="00787681" w:rsidP="00787681">
            <w:pPr>
              <w:snapToGrid w:val="0"/>
            </w:pPr>
            <w:r w:rsidRPr="006E4498">
              <w:rPr>
                <w:rFonts w:eastAsia="Calibri"/>
                <w:bCs/>
              </w:rPr>
              <w:t>«</w:t>
            </w:r>
            <w:r w:rsidRPr="006E4498">
              <w:t>Содержание автомобильных дорог общего пользования муниципаль</w:t>
            </w:r>
            <w:r w:rsidRPr="006E4498">
              <w:lastRenderedPageBreak/>
              <w:t xml:space="preserve">ной собственности на </w:t>
            </w:r>
            <w:r>
              <w:t>2014-2022</w:t>
            </w:r>
            <w:r w:rsidRPr="006E4498">
              <w:t>годы</w:t>
            </w:r>
            <w:r w:rsidRPr="006E4498">
              <w:rPr>
                <w:rFonts w:eastAsia="Calibri"/>
                <w:bCs/>
              </w:rPr>
              <w:t>»</w:t>
            </w:r>
            <w:r w:rsidRPr="006E4498">
              <w:rPr>
                <w:rFonts w:eastAsia="Courier New"/>
              </w:rPr>
              <w:t xml:space="preserve">                  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lastRenderedPageBreak/>
              <w:t xml:space="preserve">всего                   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570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jc w:val="center"/>
            </w:pPr>
          </w:p>
        </w:tc>
        <w:tc>
          <w:tcPr>
            <w:tcW w:w="61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jc w:val="center"/>
            </w:pPr>
          </w:p>
        </w:tc>
        <w:tc>
          <w:tcPr>
            <w:tcW w:w="600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jc w:val="center"/>
            </w:pPr>
          </w:p>
        </w:tc>
        <w:tc>
          <w:tcPr>
            <w:tcW w:w="58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jc w:val="center"/>
            </w:pPr>
          </w:p>
        </w:tc>
        <w:tc>
          <w:tcPr>
            <w:tcW w:w="64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755CFC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1338,49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1570,7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1830,2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1163,171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1514,355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2035,3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1764,0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2036,0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2036,0</w:t>
            </w:r>
          </w:p>
        </w:tc>
      </w:tr>
      <w:tr w:rsidR="00787681" w:rsidRPr="0052604A" w:rsidTr="00787681">
        <w:tc>
          <w:tcPr>
            <w:tcW w:w="510" w:type="dxa"/>
            <w:vMerge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/>
        </w:tc>
        <w:tc>
          <w:tcPr>
            <w:tcW w:w="1890" w:type="dxa"/>
            <w:vMerge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rPr>
                <w:rFonts w:eastAsia="Courier New"/>
              </w:rPr>
            </w:pPr>
          </w:p>
        </w:tc>
        <w:tc>
          <w:tcPr>
            <w:tcW w:w="1740" w:type="dxa"/>
            <w:vMerge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6E4498" w:rsidRDefault="00787681" w:rsidP="00787681">
            <w:pPr>
              <w:snapToGrid w:val="0"/>
              <w:rPr>
                <w:rFonts w:eastAsia="Calibri"/>
                <w:bCs/>
              </w:rPr>
            </w:pPr>
          </w:p>
        </w:tc>
        <w:tc>
          <w:tcPr>
            <w:tcW w:w="138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D7C76">
              <w:rPr>
                <w:shd w:val="clear" w:color="auto" w:fill="FFFFFF"/>
              </w:rPr>
              <w:t xml:space="preserve">Отдел архитектуры, строительства и </w:t>
            </w:r>
            <w:r w:rsidRPr="005D7C76">
              <w:rPr>
                <w:shd w:val="clear" w:color="auto" w:fill="FFFFFF"/>
              </w:rPr>
              <w:lastRenderedPageBreak/>
              <w:t>муниципального хозяйства администрации Шемышейского  района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lastRenderedPageBreak/>
              <w:t>901</w:t>
            </w:r>
          </w:p>
        </w:tc>
        <w:tc>
          <w:tcPr>
            <w:tcW w:w="570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jc w:val="center"/>
            </w:pPr>
            <w:r>
              <w:t>04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jc w:val="center"/>
            </w:pPr>
            <w:r>
              <w:t>09</w:t>
            </w:r>
          </w:p>
        </w:tc>
        <w:tc>
          <w:tcPr>
            <w:tcW w:w="600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jc w:val="center"/>
            </w:pPr>
            <w:r>
              <w:t>0240186010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jc w:val="center"/>
            </w:pPr>
            <w:r>
              <w:t>244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755CFC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1392,5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1163,171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1514,355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2035,3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1764,0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2036,0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2036,0</w:t>
            </w:r>
          </w:p>
        </w:tc>
      </w:tr>
      <w:tr w:rsidR="00787681" w:rsidRPr="0052604A" w:rsidTr="00787681">
        <w:tc>
          <w:tcPr>
            <w:tcW w:w="510" w:type="dxa"/>
            <w:vMerge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/>
        </w:tc>
        <w:tc>
          <w:tcPr>
            <w:tcW w:w="1890" w:type="dxa"/>
            <w:vMerge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rPr>
                <w:rFonts w:eastAsia="Courier New"/>
              </w:rPr>
            </w:pPr>
          </w:p>
        </w:tc>
        <w:tc>
          <w:tcPr>
            <w:tcW w:w="1740" w:type="dxa"/>
            <w:vMerge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6E4498" w:rsidRDefault="00787681" w:rsidP="00787681">
            <w:pPr>
              <w:snapToGrid w:val="0"/>
              <w:rPr>
                <w:rFonts w:eastAsia="Calibri"/>
                <w:bCs/>
              </w:rPr>
            </w:pPr>
          </w:p>
        </w:tc>
        <w:tc>
          <w:tcPr>
            <w:tcW w:w="138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rPr>
                <w:shd w:val="clear" w:color="auto" w:fill="FFFFFF"/>
              </w:rPr>
            </w:pPr>
            <w:r w:rsidRPr="005D7C76">
              <w:rPr>
                <w:shd w:val="clear" w:color="auto" w:fill="FFFFFF"/>
              </w:rPr>
              <w:t>Отдел архитектуры, строительства и муниципального хозяйства администрации Шемышейского  района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901</w:t>
            </w:r>
          </w:p>
        </w:tc>
        <w:tc>
          <w:tcPr>
            <w:tcW w:w="570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jc w:val="center"/>
            </w:pPr>
            <w:r>
              <w:t>04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jc w:val="center"/>
            </w:pPr>
            <w:r>
              <w:t>09</w:t>
            </w:r>
          </w:p>
        </w:tc>
        <w:tc>
          <w:tcPr>
            <w:tcW w:w="600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jc w:val="center"/>
            </w:pPr>
            <w:r>
              <w:t>02418601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jc w:val="center"/>
            </w:pPr>
            <w:r>
              <w:t>244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755CFC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809,0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1061,8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87681" w:rsidRPr="0052604A" w:rsidTr="00787681">
        <w:tc>
          <w:tcPr>
            <w:tcW w:w="510" w:type="dxa"/>
            <w:vMerge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/>
        </w:tc>
        <w:tc>
          <w:tcPr>
            <w:tcW w:w="1890" w:type="dxa"/>
            <w:vMerge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rPr>
                <w:rFonts w:eastAsia="Courier New"/>
              </w:rPr>
            </w:pPr>
          </w:p>
        </w:tc>
        <w:tc>
          <w:tcPr>
            <w:tcW w:w="1740" w:type="dxa"/>
            <w:vMerge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6E4498" w:rsidRDefault="00787681" w:rsidP="00787681">
            <w:pPr>
              <w:snapToGrid w:val="0"/>
              <w:rPr>
                <w:rFonts w:eastAsia="Calibri"/>
                <w:bCs/>
              </w:rPr>
            </w:pPr>
          </w:p>
        </w:tc>
        <w:tc>
          <w:tcPr>
            <w:tcW w:w="138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rPr>
                <w:shd w:val="clear" w:color="auto" w:fill="FFFFFF"/>
              </w:rPr>
            </w:pPr>
            <w:r w:rsidRPr="005D7C76">
              <w:rPr>
                <w:shd w:val="clear" w:color="auto" w:fill="FFFFFF"/>
              </w:rPr>
              <w:t xml:space="preserve">Отдел архитектуры, строительства и муниципального хозяйства администрации </w:t>
            </w:r>
            <w:r w:rsidRPr="005D7C76">
              <w:rPr>
                <w:shd w:val="clear" w:color="auto" w:fill="FFFFFF"/>
              </w:rPr>
              <w:lastRenderedPageBreak/>
              <w:t>Шемышейского  района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snapToGrid w:val="0"/>
              <w:jc w:val="center"/>
            </w:pPr>
            <w:r>
              <w:lastRenderedPageBreak/>
              <w:t>901</w:t>
            </w:r>
          </w:p>
        </w:tc>
        <w:tc>
          <w:tcPr>
            <w:tcW w:w="570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jc w:val="center"/>
            </w:pPr>
            <w:r>
              <w:t>04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jc w:val="center"/>
            </w:pPr>
            <w:r>
              <w:t>09</w:t>
            </w:r>
          </w:p>
        </w:tc>
        <w:tc>
          <w:tcPr>
            <w:tcW w:w="600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jc w:val="center"/>
            </w:pPr>
            <w:r>
              <w:t>024018309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jc w:val="center"/>
            </w:pPr>
            <w:r>
              <w:t>244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400,0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7681" w:rsidRPr="0052604A" w:rsidTr="00787681">
        <w:tc>
          <w:tcPr>
            <w:tcW w:w="510" w:type="dxa"/>
            <w:vMerge/>
            <w:tcBorders>
              <w:top w:val="single" w:sz="8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890" w:type="dxa"/>
            <w:vMerge/>
            <w:tcBorders>
              <w:top w:val="single" w:sz="8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740" w:type="dxa"/>
            <w:vMerge/>
            <w:tcBorders>
              <w:top w:val="single" w:sz="8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38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 w:rsidRPr="005D7C76">
              <w:rPr>
                <w:shd w:val="clear" w:color="auto" w:fill="FFFFFF"/>
              </w:rPr>
              <w:t>Отдел архитектуры, строительства и муниципального хозяйства администрации Шемышейского  района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901</w:t>
            </w:r>
          </w:p>
        </w:tc>
        <w:tc>
          <w:tcPr>
            <w:tcW w:w="570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jc w:val="center"/>
            </w:pPr>
            <w:r>
              <w:t>04</w:t>
            </w:r>
          </w:p>
        </w:tc>
        <w:tc>
          <w:tcPr>
            <w:tcW w:w="61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jc w:val="center"/>
            </w:pPr>
            <w:r>
              <w:t>09</w:t>
            </w:r>
          </w:p>
        </w:tc>
        <w:tc>
          <w:tcPr>
            <w:tcW w:w="600" w:type="dxa"/>
            <w:gridSpan w:val="3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jc w:val="center"/>
            </w:pPr>
            <w:r>
              <w:t>0240186010</w:t>
            </w:r>
          </w:p>
        </w:tc>
        <w:tc>
          <w:tcPr>
            <w:tcW w:w="58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jc w:val="center"/>
            </w:pPr>
            <w:r>
              <w:t>851</w:t>
            </w:r>
          </w:p>
        </w:tc>
        <w:tc>
          <w:tcPr>
            <w:tcW w:w="64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755CFC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2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2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37,7</w:t>
            </w:r>
          </w:p>
        </w:tc>
        <w:tc>
          <w:tcPr>
            <w:tcW w:w="82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0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4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4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4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7681" w:rsidRPr="0052604A" w:rsidTr="0078768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 w:rsidRPr="005D7C76">
              <w:rPr>
                <w:shd w:val="clear" w:color="auto" w:fill="FFFFFF"/>
              </w:rPr>
              <w:t>Отдел архитектуры, строительства и муниципального хозяйства администрации Шемышейского  района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901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jc w:val="center"/>
            </w:pPr>
            <w:r>
              <w:t>04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jc w:val="center"/>
            </w:pPr>
            <w:r>
              <w:t>09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jc w:val="center"/>
            </w:pPr>
            <w:r>
              <w:t>02418601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jc w:val="center"/>
            </w:pPr>
            <w:r>
              <w:t>851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755CFC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529,49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0453E5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508,9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787681" w:rsidRDefault="00787681" w:rsidP="00787681">
      <w:pPr>
        <w:autoSpaceDE w:val="0"/>
        <w:ind w:left="8222"/>
        <w:jc w:val="right"/>
        <w:rPr>
          <w:rFonts w:eastAsia="Arial"/>
        </w:rPr>
      </w:pPr>
    </w:p>
    <w:p w:rsidR="00787681" w:rsidRDefault="00787681" w:rsidP="00787681">
      <w:pPr>
        <w:autoSpaceDE w:val="0"/>
        <w:ind w:left="8222"/>
        <w:jc w:val="right"/>
        <w:rPr>
          <w:rFonts w:eastAsia="Arial"/>
        </w:rPr>
      </w:pPr>
    </w:p>
    <w:p w:rsidR="00787681" w:rsidRDefault="00787681" w:rsidP="00787681">
      <w:pPr>
        <w:autoSpaceDE w:val="0"/>
        <w:ind w:left="8222"/>
        <w:jc w:val="right"/>
        <w:rPr>
          <w:rFonts w:eastAsia="Arial"/>
        </w:rPr>
      </w:pPr>
    </w:p>
    <w:p w:rsidR="00787681" w:rsidRDefault="00787681" w:rsidP="00787681">
      <w:pPr>
        <w:autoSpaceDE w:val="0"/>
        <w:ind w:left="8222"/>
        <w:jc w:val="right"/>
        <w:rPr>
          <w:rFonts w:eastAsia="Arial"/>
        </w:rPr>
      </w:pPr>
    </w:p>
    <w:p w:rsidR="00787681" w:rsidRDefault="00787681" w:rsidP="00787681">
      <w:pPr>
        <w:autoSpaceDE w:val="0"/>
        <w:ind w:left="8222"/>
        <w:jc w:val="right"/>
        <w:rPr>
          <w:rFonts w:eastAsia="Arial"/>
        </w:rPr>
      </w:pPr>
    </w:p>
    <w:p w:rsidR="00787681" w:rsidRDefault="00787681" w:rsidP="00787681">
      <w:pPr>
        <w:autoSpaceDE w:val="0"/>
        <w:ind w:left="8222"/>
        <w:jc w:val="right"/>
        <w:rPr>
          <w:rFonts w:eastAsia="Arial"/>
        </w:rPr>
      </w:pPr>
    </w:p>
    <w:p w:rsidR="00787681" w:rsidRDefault="00787681" w:rsidP="00787681">
      <w:pPr>
        <w:autoSpaceDE w:val="0"/>
        <w:ind w:left="8222"/>
        <w:jc w:val="right"/>
        <w:rPr>
          <w:rFonts w:eastAsia="Arial"/>
        </w:rPr>
      </w:pPr>
    </w:p>
    <w:p w:rsidR="00787681" w:rsidRDefault="00787681" w:rsidP="00787681">
      <w:pPr>
        <w:autoSpaceDE w:val="0"/>
        <w:ind w:left="8222"/>
        <w:jc w:val="right"/>
        <w:rPr>
          <w:rFonts w:eastAsia="Arial"/>
        </w:rPr>
      </w:pPr>
    </w:p>
    <w:p w:rsidR="00787681" w:rsidRDefault="00787681" w:rsidP="00787681">
      <w:pPr>
        <w:autoSpaceDE w:val="0"/>
        <w:ind w:left="8222"/>
        <w:jc w:val="right"/>
        <w:rPr>
          <w:rFonts w:eastAsia="Arial"/>
        </w:rPr>
      </w:pPr>
    </w:p>
    <w:p w:rsidR="00787681" w:rsidRDefault="00787681" w:rsidP="00787681">
      <w:pPr>
        <w:autoSpaceDE w:val="0"/>
        <w:ind w:left="8222"/>
        <w:jc w:val="right"/>
        <w:rPr>
          <w:rFonts w:eastAsia="Arial"/>
        </w:rPr>
      </w:pPr>
    </w:p>
    <w:p w:rsidR="00787681" w:rsidRDefault="00787681" w:rsidP="00787681">
      <w:pPr>
        <w:autoSpaceDE w:val="0"/>
        <w:ind w:left="8222"/>
        <w:jc w:val="right"/>
        <w:rPr>
          <w:rFonts w:eastAsia="Arial"/>
        </w:rPr>
      </w:pPr>
    </w:p>
    <w:p w:rsidR="00787681" w:rsidRDefault="00787681" w:rsidP="00787681">
      <w:pPr>
        <w:autoSpaceDE w:val="0"/>
        <w:ind w:left="8222"/>
        <w:jc w:val="right"/>
        <w:rPr>
          <w:rFonts w:eastAsia="Arial"/>
        </w:rPr>
      </w:pPr>
    </w:p>
    <w:p w:rsidR="00787681" w:rsidRDefault="00787681" w:rsidP="00787681">
      <w:pPr>
        <w:autoSpaceDE w:val="0"/>
        <w:ind w:left="8222"/>
        <w:jc w:val="right"/>
        <w:rPr>
          <w:rFonts w:eastAsia="Arial"/>
        </w:rPr>
      </w:pPr>
    </w:p>
    <w:p w:rsidR="00787681" w:rsidRDefault="00787681" w:rsidP="00787681">
      <w:pPr>
        <w:autoSpaceDE w:val="0"/>
        <w:ind w:left="8222"/>
        <w:jc w:val="right"/>
        <w:rPr>
          <w:rFonts w:eastAsia="Arial"/>
        </w:rPr>
      </w:pPr>
    </w:p>
    <w:p w:rsidR="00787681" w:rsidRPr="0052604A" w:rsidRDefault="00787681" w:rsidP="00787681">
      <w:pPr>
        <w:jc w:val="right"/>
      </w:pPr>
      <w:r w:rsidRPr="0052604A">
        <w:t xml:space="preserve">Приложение </w:t>
      </w:r>
      <w:r>
        <w:t>5</w:t>
      </w:r>
    </w:p>
    <w:p w:rsidR="00787681" w:rsidRPr="00A73FE0" w:rsidRDefault="00787681" w:rsidP="00787681">
      <w:pPr>
        <w:ind w:left="8789"/>
        <w:jc w:val="right"/>
      </w:pPr>
      <w:r w:rsidRPr="00A73FE0">
        <w:t>к муниципальной программе Шемышейского района</w:t>
      </w:r>
    </w:p>
    <w:p w:rsidR="00787681" w:rsidRPr="00A73FE0" w:rsidRDefault="00787681" w:rsidP="00787681">
      <w:pPr>
        <w:pStyle w:val="ConsPlusTitle"/>
        <w:widowControl/>
        <w:ind w:left="878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A73FE0">
        <w:rPr>
          <w:rFonts w:ascii="Times New Roman" w:hAnsi="Times New Roman" w:cs="Times New Roman"/>
          <w:b w:val="0"/>
          <w:spacing w:val="-2"/>
          <w:sz w:val="24"/>
          <w:szCs w:val="24"/>
        </w:rPr>
        <w:t>«Развитие территорий, социальной и инженерной инфраструктуры, м</w:t>
      </w:r>
      <w:r w:rsidRPr="00A73FE0">
        <w:rPr>
          <w:rFonts w:ascii="Times New Roman" w:hAnsi="Times New Roman" w:cs="Times New Roman"/>
          <w:b w:val="0"/>
          <w:sz w:val="24"/>
          <w:szCs w:val="24"/>
        </w:rPr>
        <w:t>одернизация и реформирование жилищно-коммунального комплекса и обеспечение энергосбережения и пов</w:t>
      </w:r>
      <w:r w:rsidRPr="00A73FE0">
        <w:rPr>
          <w:rFonts w:ascii="Times New Roman" w:hAnsi="Times New Roman" w:cs="Times New Roman"/>
          <w:b w:val="0"/>
          <w:sz w:val="24"/>
          <w:szCs w:val="24"/>
        </w:rPr>
        <w:t>ы</w:t>
      </w:r>
      <w:r w:rsidRPr="00A73FE0">
        <w:rPr>
          <w:rFonts w:ascii="Times New Roman" w:hAnsi="Times New Roman" w:cs="Times New Roman"/>
          <w:b w:val="0"/>
          <w:sz w:val="24"/>
          <w:szCs w:val="24"/>
        </w:rPr>
        <w:t xml:space="preserve">шения энергетической эффективности Шемышейского района </w:t>
      </w:r>
    </w:p>
    <w:p w:rsidR="00787681" w:rsidRPr="00A73FE0" w:rsidRDefault="00787681" w:rsidP="00787681">
      <w:pPr>
        <w:ind w:left="8789"/>
        <w:jc w:val="right"/>
      </w:pPr>
      <w:r w:rsidRPr="00A73FE0">
        <w:t xml:space="preserve">Пензенской области на </w:t>
      </w:r>
      <w:r>
        <w:t>2014-2022</w:t>
      </w:r>
      <w:r w:rsidRPr="00A73FE0">
        <w:t>годы»</w:t>
      </w:r>
    </w:p>
    <w:p w:rsidR="00787681" w:rsidRPr="0052604A" w:rsidRDefault="00787681" w:rsidP="00787681">
      <w:pPr>
        <w:jc w:val="right"/>
      </w:pPr>
    </w:p>
    <w:p w:rsidR="00787681" w:rsidRPr="0052604A" w:rsidRDefault="00787681" w:rsidP="00787681">
      <w:pPr>
        <w:jc w:val="center"/>
      </w:pPr>
      <w:bookmarkStart w:id="3" w:name="Par596"/>
      <w:bookmarkEnd w:id="3"/>
      <w:r w:rsidRPr="0052604A">
        <w:t>МЕРОПРИЯТИЯ</w:t>
      </w:r>
    </w:p>
    <w:p w:rsidR="00787681" w:rsidRPr="0052604A" w:rsidRDefault="00787681" w:rsidP="00787681">
      <w:pPr>
        <w:jc w:val="center"/>
      </w:pPr>
      <w:r w:rsidRPr="0052604A">
        <w:t>муниципальной  программы</w:t>
      </w:r>
    </w:p>
    <w:p w:rsidR="00787681" w:rsidRPr="00A73FE0" w:rsidRDefault="00787681" w:rsidP="0078768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73FE0">
        <w:rPr>
          <w:rFonts w:ascii="Times New Roman" w:hAnsi="Times New Roman" w:cs="Times New Roman"/>
          <w:sz w:val="24"/>
          <w:szCs w:val="24"/>
        </w:rPr>
        <w:t>«</w:t>
      </w:r>
      <w:r w:rsidRPr="00A73FE0">
        <w:rPr>
          <w:rFonts w:ascii="Times New Roman" w:hAnsi="Times New Roman" w:cs="Times New Roman"/>
          <w:spacing w:val="-2"/>
          <w:sz w:val="24"/>
          <w:szCs w:val="24"/>
        </w:rPr>
        <w:t>Развитие территорий, социальной и инженерной инфраструктуры, м</w:t>
      </w:r>
      <w:r w:rsidRPr="00A73FE0">
        <w:rPr>
          <w:rFonts w:ascii="Times New Roman" w:hAnsi="Times New Roman" w:cs="Times New Roman"/>
          <w:sz w:val="24"/>
          <w:szCs w:val="24"/>
        </w:rPr>
        <w:t>одернизация и реформирование жилищно-коммунального комплекса и обеспечение энергосбережения и пов</w:t>
      </w:r>
      <w:r w:rsidRPr="00A73FE0">
        <w:rPr>
          <w:rFonts w:ascii="Times New Roman" w:hAnsi="Times New Roman" w:cs="Times New Roman"/>
          <w:sz w:val="24"/>
          <w:szCs w:val="24"/>
        </w:rPr>
        <w:t>ы</w:t>
      </w:r>
      <w:r w:rsidRPr="00A73FE0">
        <w:rPr>
          <w:rFonts w:ascii="Times New Roman" w:hAnsi="Times New Roman" w:cs="Times New Roman"/>
          <w:sz w:val="24"/>
          <w:szCs w:val="24"/>
        </w:rPr>
        <w:t xml:space="preserve">шения энергетической эффективности Шемышейского района </w:t>
      </w:r>
    </w:p>
    <w:p w:rsidR="00787681" w:rsidRDefault="00787681" w:rsidP="00787681">
      <w:pPr>
        <w:jc w:val="center"/>
        <w:rPr>
          <w:b/>
        </w:rPr>
      </w:pPr>
      <w:r w:rsidRPr="00F520F7">
        <w:rPr>
          <w:b/>
        </w:rPr>
        <w:t xml:space="preserve">Пензенской области на </w:t>
      </w:r>
      <w:r>
        <w:rPr>
          <w:b/>
        </w:rPr>
        <w:t>2014-2022</w:t>
      </w:r>
      <w:r w:rsidRPr="00F520F7">
        <w:rPr>
          <w:b/>
        </w:rPr>
        <w:t>годы»</w:t>
      </w:r>
    </w:p>
    <w:p w:rsidR="00787681" w:rsidRPr="0052604A" w:rsidRDefault="00787681" w:rsidP="00787681"/>
    <w:tbl>
      <w:tblPr>
        <w:tblW w:w="15240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20"/>
        <w:gridCol w:w="3045"/>
        <w:gridCol w:w="2610"/>
        <w:gridCol w:w="1280"/>
        <w:gridCol w:w="25"/>
        <w:gridCol w:w="1392"/>
        <w:gridCol w:w="1276"/>
        <w:gridCol w:w="142"/>
        <w:gridCol w:w="1134"/>
        <w:gridCol w:w="61"/>
        <w:gridCol w:w="1035"/>
        <w:gridCol w:w="2520"/>
      </w:tblGrid>
      <w:tr w:rsidR="00787681" w:rsidRPr="0052604A" w:rsidTr="00787681">
        <w:tc>
          <w:tcPr>
            <w:tcW w:w="72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rPr>
                <w:b/>
                <w:bCs/>
              </w:rPr>
            </w:pPr>
            <w:r w:rsidRPr="0052604A">
              <w:rPr>
                <w:rFonts w:eastAsia="Courier New"/>
                <w:b/>
                <w:bCs/>
              </w:rPr>
              <w:t xml:space="preserve">N  </w:t>
            </w:r>
          </w:p>
          <w:p w:rsidR="00787681" w:rsidRPr="0052604A" w:rsidRDefault="00787681" w:rsidP="00787681">
            <w:pPr>
              <w:rPr>
                <w:b/>
                <w:bCs/>
              </w:rPr>
            </w:pPr>
            <w:r w:rsidRPr="0052604A">
              <w:rPr>
                <w:b/>
                <w:bCs/>
              </w:rPr>
              <w:t xml:space="preserve">п/п </w:t>
            </w:r>
          </w:p>
        </w:tc>
        <w:tc>
          <w:tcPr>
            <w:tcW w:w="304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rPr>
                <w:b/>
                <w:bCs/>
              </w:rPr>
            </w:pPr>
            <w:r w:rsidRPr="0052604A">
              <w:rPr>
                <w:b/>
                <w:bCs/>
              </w:rPr>
              <w:t xml:space="preserve">  </w:t>
            </w:r>
            <w:r w:rsidRPr="0052604A">
              <w:rPr>
                <w:rFonts w:eastAsia="Courier New"/>
                <w:b/>
                <w:bCs/>
              </w:rPr>
              <w:t xml:space="preserve">Наименование  </w:t>
            </w:r>
          </w:p>
          <w:p w:rsidR="00787681" w:rsidRPr="0052604A" w:rsidRDefault="00787681" w:rsidP="00787681">
            <w:pPr>
              <w:rPr>
                <w:b/>
                <w:bCs/>
              </w:rPr>
            </w:pPr>
            <w:r w:rsidRPr="0052604A">
              <w:rPr>
                <w:b/>
                <w:bCs/>
              </w:rPr>
              <w:t xml:space="preserve">  </w:t>
            </w:r>
            <w:r w:rsidRPr="0052604A">
              <w:rPr>
                <w:rFonts w:eastAsia="Courier New"/>
                <w:b/>
                <w:bCs/>
              </w:rPr>
              <w:t xml:space="preserve">мероприятия   </w:t>
            </w:r>
          </w:p>
        </w:tc>
        <w:tc>
          <w:tcPr>
            <w:tcW w:w="261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rPr>
                <w:b/>
                <w:bCs/>
              </w:rPr>
            </w:pPr>
            <w:r w:rsidRPr="0052604A">
              <w:rPr>
                <w:b/>
                <w:bCs/>
              </w:rPr>
              <w:t xml:space="preserve"> </w:t>
            </w:r>
            <w:r w:rsidRPr="0052604A">
              <w:rPr>
                <w:rFonts w:eastAsia="Courier New"/>
                <w:b/>
                <w:bCs/>
              </w:rPr>
              <w:t xml:space="preserve">Исполнители  </w:t>
            </w:r>
          </w:p>
        </w:tc>
        <w:tc>
          <w:tcPr>
            <w:tcW w:w="1305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rPr>
                <w:b/>
                <w:bCs/>
              </w:rPr>
            </w:pPr>
            <w:r w:rsidRPr="0052604A">
              <w:rPr>
                <w:b/>
                <w:bCs/>
              </w:rPr>
              <w:t xml:space="preserve">      Срок  исполнения </w:t>
            </w:r>
          </w:p>
          <w:p w:rsidR="00787681" w:rsidRPr="0052604A" w:rsidRDefault="00787681" w:rsidP="00787681">
            <w:pPr>
              <w:rPr>
                <w:b/>
                <w:bCs/>
              </w:rPr>
            </w:pPr>
            <w:r w:rsidRPr="0052604A">
              <w:rPr>
                <w:b/>
                <w:bCs/>
              </w:rPr>
              <w:t xml:space="preserve">     (год) </w:t>
            </w:r>
          </w:p>
        </w:tc>
        <w:tc>
          <w:tcPr>
            <w:tcW w:w="5040" w:type="dxa"/>
            <w:gridSpan w:val="6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rPr>
                <w:b/>
                <w:bCs/>
              </w:rPr>
            </w:pPr>
            <w:r w:rsidRPr="0052604A">
              <w:rPr>
                <w:b/>
                <w:bCs/>
              </w:rPr>
              <w:t xml:space="preserve">                       </w:t>
            </w:r>
            <w:r w:rsidRPr="0052604A">
              <w:rPr>
                <w:rFonts w:eastAsia="Courier New"/>
                <w:b/>
                <w:bCs/>
              </w:rPr>
              <w:t xml:space="preserve">Объем финансирования, тыс. рублей     </w:t>
            </w:r>
          </w:p>
        </w:tc>
        <w:tc>
          <w:tcPr>
            <w:tcW w:w="252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jc w:val="center"/>
              <w:rPr>
                <w:b/>
                <w:bCs/>
              </w:rPr>
            </w:pPr>
            <w:r w:rsidRPr="0052604A">
              <w:rPr>
                <w:b/>
                <w:bCs/>
              </w:rPr>
              <w:t xml:space="preserve">  </w:t>
            </w:r>
            <w:r w:rsidRPr="0052604A">
              <w:rPr>
                <w:rFonts w:eastAsia="Courier New"/>
                <w:b/>
                <w:bCs/>
              </w:rPr>
              <w:t xml:space="preserve">Показатели  </w:t>
            </w:r>
          </w:p>
          <w:p w:rsidR="00787681" w:rsidRPr="0052604A" w:rsidRDefault="00787681" w:rsidP="00787681">
            <w:pPr>
              <w:jc w:val="center"/>
              <w:rPr>
                <w:b/>
                <w:bCs/>
              </w:rPr>
            </w:pPr>
            <w:r w:rsidRPr="0052604A">
              <w:rPr>
                <w:b/>
                <w:bCs/>
              </w:rPr>
              <w:t xml:space="preserve">  </w:t>
            </w:r>
            <w:r w:rsidRPr="0052604A">
              <w:rPr>
                <w:rFonts w:eastAsia="Courier New"/>
                <w:b/>
                <w:bCs/>
              </w:rPr>
              <w:t xml:space="preserve">результата  </w:t>
            </w:r>
          </w:p>
          <w:p w:rsidR="00787681" w:rsidRPr="0052604A" w:rsidRDefault="00787681" w:rsidP="00787681">
            <w:pPr>
              <w:jc w:val="center"/>
              <w:rPr>
                <w:b/>
                <w:bCs/>
              </w:rPr>
            </w:pPr>
            <w:r w:rsidRPr="0052604A">
              <w:rPr>
                <w:b/>
                <w:bCs/>
              </w:rPr>
              <w:t xml:space="preserve">мероприятия </w:t>
            </w:r>
          </w:p>
          <w:p w:rsidR="00787681" w:rsidRPr="0052604A" w:rsidRDefault="00787681" w:rsidP="00787681">
            <w:pPr>
              <w:jc w:val="center"/>
              <w:rPr>
                <w:b/>
                <w:bCs/>
              </w:rPr>
            </w:pPr>
            <w:r w:rsidRPr="0052604A">
              <w:rPr>
                <w:b/>
                <w:bCs/>
              </w:rPr>
              <w:t xml:space="preserve">по  </w:t>
            </w:r>
            <w:r w:rsidRPr="0052604A">
              <w:rPr>
                <w:rFonts w:eastAsia="Courier New"/>
                <w:b/>
                <w:bCs/>
              </w:rPr>
              <w:t xml:space="preserve">годам     </w:t>
            </w:r>
          </w:p>
        </w:tc>
      </w:tr>
      <w:tr w:rsidR="00787681" w:rsidRPr="0052604A" w:rsidTr="00787681">
        <w:tc>
          <w:tcPr>
            <w:tcW w:w="720" w:type="dxa"/>
            <w:vMerge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rPr>
                <w:b/>
                <w:bCs/>
              </w:rPr>
            </w:pPr>
          </w:p>
        </w:tc>
        <w:tc>
          <w:tcPr>
            <w:tcW w:w="3045" w:type="dxa"/>
            <w:vMerge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rPr>
                <w:b/>
                <w:bCs/>
              </w:rPr>
            </w:pPr>
          </w:p>
        </w:tc>
        <w:tc>
          <w:tcPr>
            <w:tcW w:w="2610" w:type="dxa"/>
            <w:vMerge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rPr>
                <w:b/>
                <w:bCs/>
                <w:i/>
                <w:iCs/>
                <w:shd w:val="clear" w:color="auto" w:fill="FFFFFF"/>
              </w:rPr>
            </w:pPr>
          </w:p>
        </w:tc>
        <w:tc>
          <w:tcPr>
            <w:tcW w:w="1305" w:type="dxa"/>
            <w:gridSpan w:val="2"/>
            <w:vMerge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rPr>
                <w:b/>
                <w:bCs/>
              </w:rPr>
            </w:pPr>
          </w:p>
        </w:tc>
        <w:tc>
          <w:tcPr>
            <w:tcW w:w="1392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jc w:val="center"/>
              <w:rPr>
                <w:b/>
                <w:bCs/>
              </w:rPr>
            </w:pPr>
            <w:r w:rsidRPr="0052604A">
              <w:rPr>
                <w:b/>
                <w:bCs/>
              </w:rPr>
              <w:t>всего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ind w:right="-75"/>
              <w:jc w:val="center"/>
              <w:rPr>
                <w:rFonts w:eastAsia="Courier New"/>
                <w:b/>
                <w:bCs/>
              </w:rPr>
            </w:pPr>
            <w:r>
              <w:rPr>
                <w:b/>
                <w:bCs/>
              </w:rPr>
              <w:t>Б</w:t>
            </w:r>
            <w:r w:rsidRPr="0052604A">
              <w:rPr>
                <w:rFonts w:eastAsia="Courier New"/>
                <w:b/>
                <w:bCs/>
              </w:rPr>
              <w:t>юджет</w:t>
            </w:r>
          </w:p>
          <w:p w:rsidR="00787681" w:rsidRPr="0052604A" w:rsidRDefault="00787681" w:rsidP="00787681">
            <w:pPr>
              <w:jc w:val="center"/>
              <w:rPr>
                <w:rFonts w:eastAsia="Courier New"/>
                <w:b/>
                <w:bCs/>
              </w:rPr>
            </w:pPr>
            <w:r w:rsidRPr="0052604A">
              <w:rPr>
                <w:rFonts w:eastAsia="Courier New"/>
                <w:b/>
                <w:bCs/>
              </w:rPr>
              <w:t>Шемышейского</w:t>
            </w:r>
          </w:p>
          <w:p w:rsidR="00787681" w:rsidRPr="0052604A" w:rsidRDefault="00787681" w:rsidP="00787681">
            <w:pPr>
              <w:jc w:val="center"/>
              <w:rPr>
                <w:rFonts w:eastAsia="Courier New"/>
                <w:b/>
                <w:bCs/>
              </w:rPr>
            </w:pPr>
            <w:r w:rsidRPr="0052604A">
              <w:rPr>
                <w:rFonts w:eastAsia="Courier New"/>
                <w:b/>
                <w:bCs/>
              </w:rPr>
              <w:lastRenderedPageBreak/>
              <w:t>района</w:t>
            </w:r>
          </w:p>
        </w:tc>
        <w:tc>
          <w:tcPr>
            <w:tcW w:w="1337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jc w:val="center"/>
              <w:rPr>
                <w:b/>
                <w:bCs/>
              </w:rPr>
            </w:pPr>
            <w:r w:rsidRPr="0052604A">
              <w:rPr>
                <w:rFonts w:eastAsia="Courier New"/>
                <w:b/>
                <w:bCs/>
              </w:rPr>
              <w:lastRenderedPageBreak/>
              <w:t xml:space="preserve">Областной бюджет 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jc w:val="center"/>
              <w:rPr>
                <w:b/>
                <w:bCs/>
              </w:rPr>
            </w:pPr>
            <w:r w:rsidRPr="0052604A">
              <w:rPr>
                <w:b/>
                <w:bCs/>
              </w:rPr>
              <w:t xml:space="preserve">внебюд- </w:t>
            </w:r>
          </w:p>
          <w:p w:rsidR="00787681" w:rsidRPr="0052604A" w:rsidRDefault="00787681" w:rsidP="00787681">
            <w:pPr>
              <w:jc w:val="center"/>
              <w:rPr>
                <w:b/>
                <w:bCs/>
              </w:rPr>
            </w:pPr>
            <w:r w:rsidRPr="0052604A">
              <w:rPr>
                <w:b/>
                <w:bCs/>
              </w:rPr>
              <w:t>жетны</w:t>
            </w:r>
            <w:r w:rsidRPr="0052604A">
              <w:rPr>
                <w:b/>
                <w:bCs/>
              </w:rPr>
              <w:lastRenderedPageBreak/>
              <w:t xml:space="preserve">е  </w:t>
            </w:r>
          </w:p>
          <w:p w:rsidR="00787681" w:rsidRPr="0052604A" w:rsidRDefault="00787681" w:rsidP="00787681">
            <w:pPr>
              <w:jc w:val="center"/>
              <w:rPr>
                <w:b/>
                <w:bCs/>
              </w:rPr>
            </w:pPr>
            <w:r w:rsidRPr="0052604A">
              <w:rPr>
                <w:b/>
                <w:bCs/>
              </w:rPr>
              <w:t>средства</w:t>
            </w:r>
          </w:p>
        </w:tc>
        <w:tc>
          <w:tcPr>
            <w:tcW w:w="2520" w:type="dxa"/>
            <w:vMerge/>
            <w:tcBorders>
              <w:top w:val="single" w:sz="1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rPr>
                <w:b/>
                <w:bCs/>
              </w:rPr>
            </w:pPr>
          </w:p>
        </w:tc>
      </w:tr>
      <w:tr w:rsidR="00787681" w:rsidRPr="0052604A" w:rsidTr="00787681">
        <w:trPr>
          <w:trHeight w:val="402"/>
        </w:trPr>
        <w:tc>
          <w:tcPr>
            <w:tcW w:w="72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rPr>
                <w:b/>
                <w:bCs/>
              </w:rPr>
            </w:pPr>
            <w:r w:rsidRPr="0052604A">
              <w:rPr>
                <w:b/>
                <w:bCs/>
              </w:rPr>
              <w:lastRenderedPageBreak/>
              <w:t xml:space="preserve"> </w:t>
            </w:r>
            <w:r w:rsidRPr="0052604A">
              <w:rPr>
                <w:rFonts w:eastAsia="Courier New"/>
                <w:b/>
                <w:bCs/>
              </w:rPr>
              <w:t xml:space="preserve">1  </w:t>
            </w:r>
          </w:p>
        </w:tc>
        <w:tc>
          <w:tcPr>
            <w:tcW w:w="304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rPr>
                <w:b/>
                <w:bCs/>
              </w:rPr>
            </w:pPr>
            <w:r w:rsidRPr="0052604A">
              <w:rPr>
                <w:b/>
                <w:bCs/>
              </w:rPr>
              <w:t xml:space="preserve">       </w:t>
            </w:r>
            <w:r w:rsidRPr="0052604A">
              <w:rPr>
                <w:rFonts w:eastAsia="Courier New"/>
                <w:b/>
                <w:bCs/>
              </w:rPr>
              <w:t xml:space="preserve">2        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rPr>
                <w:b/>
                <w:bCs/>
              </w:rPr>
            </w:pPr>
            <w:r w:rsidRPr="0052604A">
              <w:rPr>
                <w:b/>
                <w:bCs/>
              </w:rPr>
              <w:t xml:space="preserve">                  </w:t>
            </w:r>
            <w:r w:rsidRPr="0052604A">
              <w:rPr>
                <w:rFonts w:eastAsia="Courier New"/>
                <w:b/>
                <w:bCs/>
              </w:rPr>
              <w:t xml:space="preserve">3       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rPr>
                <w:b/>
                <w:bCs/>
              </w:rPr>
            </w:pPr>
            <w:r w:rsidRPr="0052604A">
              <w:rPr>
                <w:b/>
                <w:bCs/>
              </w:rPr>
              <w:t xml:space="preserve">  </w:t>
            </w:r>
            <w:r w:rsidRPr="0052604A">
              <w:rPr>
                <w:rFonts w:eastAsia="Courier New"/>
                <w:b/>
                <w:bCs/>
              </w:rPr>
              <w:t xml:space="preserve">4   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rPr>
                <w:b/>
                <w:bCs/>
              </w:rPr>
            </w:pPr>
            <w:r w:rsidRPr="0052604A">
              <w:rPr>
                <w:b/>
                <w:bCs/>
              </w:rPr>
              <w:t xml:space="preserve">  </w:t>
            </w:r>
            <w:r w:rsidRPr="0052604A">
              <w:rPr>
                <w:rFonts w:eastAsia="Courier New"/>
                <w:b/>
                <w:bCs/>
              </w:rPr>
              <w:t xml:space="preserve">5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jc w:val="center"/>
              <w:rPr>
                <w:b/>
                <w:bCs/>
              </w:rPr>
            </w:pPr>
            <w:r w:rsidRPr="0052604A">
              <w:rPr>
                <w:rFonts w:eastAsia="Courier New"/>
                <w:b/>
                <w:bCs/>
              </w:rPr>
              <w:t>6</w:t>
            </w:r>
          </w:p>
        </w:tc>
        <w:tc>
          <w:tcPr>
            <w:tcW w:w="1337" w:type="dxa"/>
            <w:gridSpan w:val="3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rPr>
                <w:b/>
                <w:bCs/>
              </w:rPr>
            </w:pPr>
            <w:r w:rsidRPr="0052604A">
              <w:rPr>
                <w:b/>
                <w:bCs/>
              </w:rPr>
              <w:t xml:space="preserve">   </w:t>
            </w:r>
            <w:r w:rsidRPr="0052604A">
              <w:rPr>
                <w:rFonts w:eastAsia="Courier New"/>
                <w:b/>
                <w:bCs/>
              </w:rPr>
              <w:t xml:space="preserve">8   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rPr>
                <w:b/>
                <w:bCs/>
              </w:rPr>
            </w:pPr>
            <w:r w:rsidRPr="0052604A">
              <w:rPr>
                <w:b/>
                <w:bCs/>
              </w:rPr>
              <w:t xml:space="preserve">   </w:t>
            </w:r>
            <w:r w:rsidRPr="0052604A">
              <w:rPr>
                <w:rFonts w:eastAsia="Courier New"/>
                <w:b/>
                <w:bCs/>
              </w:rPr>
              <w:t xml:space="preserve">9    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rPr>
                <w:b/>
                <w:bCs/>
              </w:rPr>
              <w:t xml:space="preserve">      </w:t>
            </w:r>
            <w:r w:rsidRPr="0052604A">
              <w:rPr>
                <w:rFonts w:eastAsia="Courier New"/>
                <w:b/>
                <w:bCs/>
              </w:rPr>
              <w:t xml:space="preserve">10      </w:t>
            </w:r>
          </w:p>
        </w:tc>
      </w:tr>
      <w:tr w:rsidR="00787681" w:rsidRPr="0052604A" w:rsidTr="00787681">
        <w:tc>
          <w:tcPr>
            <w:tcW w:w="15240" w:type="dxa"/>
            <w:gridSpan w:val="12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  1.  По</w:t>
            </w:r>
            <w:r w:rsidRPr="0052604A">
              <w:rPr>
                <w:rFonts w:eastAsia="Courier New"/>
              </w:rPr>
              <w:t xml:space="preserve">дпрограмма 1 </w:t>
            </w:r>
            <w:r w:rsidRPr="00DB2C1C">
              <w:rPr>
                <w:rFonts w:eastAsia="Calibri"/>
                <w:b/>
                <w:bCs/>
              </w:rPr>
              <w:t>«</w:t>
            </w:r>
            <w:r w:rsidRPr="00DB2C1C">
              <w:rPr>
                <w:b/>
                <w:snapToGrid w:val="0"/>
              </w:rPr>
              <w:t xml:space="preserve">Энергосбережение и повышение энергетической эффективности в Шемышейском районе Пензенской области на </w:t>
            </w:r>
            <w:r>
              <w:rPr>
                <w:b/>
                <w:snapToGrid w:val="0"/>
              </w:rPr>
              <w:t>2014-2022</w:t>
            </w:r>
            <w:r w:rsidRPr="00DB2C1C">
              <w:rPr>
                <w:b/>
                <w:snapToGrid w:val="0"/>
              </w:rPr>
              <w:t>годы</w:t>
            </w:r>
            <w:r w:rsidRPr="00DB2C1C">
              <w:rPr>
                <w:rFonts w:eastAsia="Calibri"/>
                <w:b/>
                <w:bCs/>
              </w:rPr>
              <w:t>»</w:t>
            </w:r>
            <w:r w:rsidRPr="00DB2C1C">
              <w:rPr>
                <w:rFonts w:eastAsia="Courier New"/>
                <w:b/>
              </w:rPr>
              <w:t xml:space="preserve">                                         </w:t>
            </w:r>
          </w:p>
        </w:tc>
      </w:tr>
      <w:tr w:rsidR="00787681" w:rsidRPr="0052604A" w:rsidTr="00787681">
        <w:tc>
          <w:tcPr>
            <w:tcW w:w="15240" w:type="dxa"/>
            <w:gridSpan w:val="12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       </w:t>
            </w:r>
            <w:r>
              <w:rPr>
                <w:rFonts w:eastAsia="Courier New"/>
              </w:rPr>
              <w:t>Цель подпрограммы</w:t>
            </w:r>
            <w:r w:rsidRPr="0052604A">
              <w:rPr>
                <w:rFonts w:eastAsia="Courier New"/>
              </w:rPr>
              <w:t xml:space="preserve">:   </w:t>
            </w:r>
            <w:r w:rsidRPr="0052604A">
              <w:t>переход Шемышейского района на энергосберегающий путь развития</w:t>
            </w:r>
          </w:p>
        </w:tc>
      </w:tr>
      <w:tr w:rsidR="00787681" w:rsidRPr="0052604A" w:rsidTr="00787681">
        <w:tc>
          <w:tcPr>
            <w:tcW w:w="15240" w:type="dxa"/>
            <w:gridSpan w:val="12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       </w:t>
            </w:r>
            <w:r w:rsidRPr="0052604A">
              <w:rPr>
                <w:rFonts w:eastAsia="Courier New"/>
              </w:rPr>
              <w:t xml:space="preserve">Задача подпрограммы:  </w:t>
            </w:r>
            <w:r w:rsidRPr="0052604A">
              <w:t>развитие энергосервисных услуг, стимулирование производства энергосберегающего оборудования и материалов, внедрение энергосберегающих технологий на территории Шемышейского района</w:t>
            </w:r>
          </w:p>
        </w:tc>
      </w:tr>
      <w:tr w:rsidR="00787681" w:rsidRPr="0052604A" w:rsidTr="00787681">
        <w:tc>
          <w:tcPr>
            <w:tcW w:w="720" w:type="dxa"/>
            <w:vMerge w:val="restart"/>
            <w:tcBorders>
              <w:top w:val="single" w:sz="8" w:space="0" w:color="000000"/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1.1</w:t>
            </w:r>
          </w:p>
        </w:tc>
        <w:tc>
          <w:tcPr>
            <w:tcW w:w="3045" w:type="dxa"/>
            <w:vMerge w:val="restart"/>
            <w:tcBorders>
              <w:top w:val="single" w:sz="8" w:space="0" w:color="000000"/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Строительство (реконструкция) малоэффективных котельных бюджетных учреждений района</w:t>
            </w:r>
          </w:p>
        </w:tc>
        <w:tc>
          <w:tcPr>
            <w:tcW w:w="2610" w:type="dxa"/>
            <w:vMerge w:val="restart"/>
            <w:tcBorders>
              <w:top w:val="single" w:sz="8" w:space="0" w:color="000000"/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rPr>
                <w:shd w:val="clear" w:color="auto" w:fill="FFFFFF"/>
              </w:rPr>
            </w:pPr>
            <w:r w:rsidRPr="005D7C76">
              <w:rPr>
                <w:shd w:val="clear" w:color="auto" w:fill="FFFFFF"/>
              </w:rPr>
              <w:t>Отдел архитектуры, строительства и муниципального хозяйства администрации Шемышейского  района</w:t>
            </w:r>
          </w:p>
          <w:p w:rsidR="00787681" w:rsidRPr="0052604A" w:rsidRDefault="00787681" w:rsidP="00787681">
            <w:pPr>
              <w:snapToGrid w:val="0"/>
              <w:rPr>
                <w:b/>
                <w:bCs/>
                <w:i/>
                <w:iCs/>
                <w:shd w:val="clear" w:color="auto" w:fill="FFFFFF"/>
              </w:rPr>
            </w:pPr>
            <w:r>
              <w:rPr>
                <w:shd w:val="clear" w:color="auto" w:fill="FFFFFF"/>
              </w:rPr>
              <w:t>Бюджетные учреждения</w:t>
            </w: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>
              <w:t>Итого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12279,152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12279,152</w:t>
            </w:r>
          </w:p>
        </w:tc>
        <w:tc>
          <w:tcPr>
            <w:tcW w:w="1337" w:type="dxa"/>
            <w:gridSpan w:val="3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Снижение потребления энергетических ресурсов</w:t>
            </w: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2014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  <w:r>
              <w:t>208,82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  <w:r>
              <w:t>208,82</w:t>
            </w:r>
          </w:p>
        </w:tc>
        <w:tc>
          <w:tcPr>
            <w:tcW w:w="1337" w:type="dxa"/>
            <w:gridSpan w:val="3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2015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  <w:r>
              <w:t>447,54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  <w:r>
              <w:t>447,54</w:t>
            </w:r>
          </w:p>
        </w:tc>
        <w:tc>
          <w:tcPr>
            <w:tcW w:w="1337" w:type="dxa"/>
            <w:gridSpan w:val="3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2016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  <w:r>
              <w:t>5138,82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  <w:r>
              <w:t>5138,82</w:t>
            </w:r>
          </w:p>
        </w:tc>
        <w:tc>
          <w:tcPr>
            <w:tcW w:w="1337" w:type="dxa"/>
            <w:gridSpan w:val="3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2017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  <w:r>
              <w:t>4000,0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  <w:r>
              <w:t>4000,0</w:t>
            </w:r>
          </w:p>
        </w:tc>
        <w:tc>
          <w:tcPr>
            <w:tcW w:w="1337" w:type="dxa"/>
            <w:gridSpan w:val="3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2018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  <w:r>
              <w:t>2483,972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  <w:r>
              <w:t>2483,972</w:t>
            </w:r>
          </w:p>
        </w:tc>
        <w:tc>
          <w:tcPr>
            <w:tcW w:w="1337" w:type="dxa"/>
            <w:gridSpan w:val="3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  <w:r>
              <w:t>Заключение энергосервисных договоров</w:t>
            </w: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2019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337" w:type="dxa"/>
            <w:gridSpan w:val="3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Default="00787681" w:rsidP="00787681">
            <w:r>
              <w:t>2020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337" w:type="dxa"/>
            <w:gridSpan w:val="3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Default="00787681" w:rsidP="00787681">
            <w:r>
              <w:t>2021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337" w:type="dxa"/>
            <w:gridSpan w:val="3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Default="00787681" w:rsidP="00787681">
            <w:r>
              <w:t>2022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337" w:type="dxa"/>
            <w:gridSpan w:val="3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23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  <w:r>
              <w:t>1.1.1</w:t>
            </w:r>
          </w:p>
        </w:tc>
        <w:tc>
          <w:tcPr>
            <w:tcW w:w="3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  <w:r>
              <w:rPr>
                <w:color w:val="000000"/>
                <w:spacing w:val="-1"/>
              </w:rPr>
              <w:t>Строительство модульной котельной, мощностью 600 кВт по ул. Песчаная в р.п. Шемышейка Пензенской области</w:t>
            </w:r>
          </w:p>
        </w:tc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r>
              <w:t>Итого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  <w:r>
              <w:t>4347,64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  <w:r>
              <w:t>4347,64</w:t>
            </w:r>
          </w:p>
        </w:tc>
        <w:tc>
          <w:tcPr>
            <w:tcW w:w="1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230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r>
              <w:t>2014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  <w:r>
              <w:t>208,82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  <w:r>
              <w:t>208,82</w:t>
            </w:r>
          </w:p>
        </w:tc>
        <w:tc>
          <w:tcPr>
            <w:tcW w:w="1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230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r>
              <w:t>2015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230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r>
              <w:t>2016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  <w:r>
              <w:t>4138,82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4138,82</w:t>
            </w:r>
          </w:p>
        </w:tc>
        <w:tc>
          <w:tcPr>
            <w:tcW w:w="1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230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r>
              <w:t>2017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230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r>
              <w:t>2018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230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r>
              <w:t>2019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230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r>
              <w:t>2020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230"/>
        </w:trPr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  <w:r>
              <w:t>1.1.2</w:t>
            </w:r>
          </w:p>
        </w:tc>
        <w:tc>
          <w:tcPr>
            <w:tcW w:w="304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  <w:r>
              <w:t xml:space="preserve">Разработка ПСД на строительство </w:t>
            </w:r>
            <w:r>
              <w:lastRenderedPageBreak/>
              <w:t>модульной котельной по ул. Горького в р.п. Шемышейка</w:t>
            </w:r>
          </w:p>
        </w:tc>
        <w:tc>
          <w:tcPr>
            <w:tcW w:w="26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r>
              <w:t>Итого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  <w:r>
              <w:t>447,54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447,54</w:t>
            </w:r>
          </w:p>
        </w:tc>
        <w:tc>
          <w:tcPr>
            <w:tcW w:w="1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230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r>
              <w:t>2014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230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r>
              <w:t>2015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  <w:r>
              <w:t>447,54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447,54</w:t>
            </w:r>
          </w:p>
        </w:tc>
        <w:tc>
          <w:tcPr>
            <w:tcW w:w="1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230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r>
              <w:t>2016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230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r>
              <w:t>2017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230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r>
              <w:t>2018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230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r>
              <w:t>2019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230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r>
              <w:t>2020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Tr="00787681">
        <w:trPr>
          <w:trHeight w:val="23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  <w:r>
              <w:t>1.1.3</w:t>
            </w:r>
          </w:p>
        </w:tc>
        <w:tc>
          <w:tcPr>
            <w:tcW w:w="3045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  <w:r>
              <w:rPr>
                <w:color w:val="000000"/>
                <w:spacing w:val="-1"/>
              </w:rPr>
              <w:t>Строительство модульной котельной по ул. Горького в р.п. Шемышейка Пензенской области</w:t>
            </w:r>
          </w:p>
        </w:tc>
        <w:tc>
          <w:tcPr>
            <w:tcW w:w="2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r>
              <w:t>Итого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  <w:r>
              <w:t>7483,972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  <w:r>
              <w:t>7483,972</w:t>
            </w:r>
          </w:p>
        </w:tc>
        <w:tc>
          <w:tcPr>
            <w:tcW w:w="1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230"/>
        </w:trPr>
        <w:tc>
          <w:tcPr>
            <w:tcW w:w="720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26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r>
              <w:t>2014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230"/>
        </w:trPr>
        <w:tc>
          <w:tcPr>
            <w:tcW w:w="720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r>
              <w:t>2015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230"/>
        </w:trPr>
        <w:tc>
          <w:tcPr>
            <w:tcW w:w="720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r>
              <w:t>2016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  <w: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  <w:r>
              <w:t>1000,0</w:t>
            </w:r>
          </w:p>
        </w:tc>
        <w:tc>
          <w:tcPr>
            <w:tcW w:w="1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230"/>
        </w:trPr>
        <w:tc>
          <w:tcPr>
            <w:tcW w:w="720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r>
              <w:t>2017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  <w:r>
              <w:t>4000,0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  <w:r>
              <w:t>4000,0</w:t>
            </w:r>
          </w:p>
        </w:tc>
        <w:tc>
          <w:tcPr>
            <w:tcW w:w="1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230"/>
        </w:trPr>
        <w:tc>
          <w:tcPr>
            <w:tcW w:w="720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r>
              <w:t>2018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  <w:r>
              <w:t>2483,972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  <w:r>
              <w:t>2483,972</w:t>
            </w:r>
          </w:p>
        </w:tc>
        <w:tc>
          <w:tcPr>
            <w:tcW w:w="1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230"/>
        </w:trPr>
        <w:tc>
          <w:tcPr>
            <w:tcW w:w="720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r>
              <w:t>2019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230"/>
        </w:trPr>
        <w:tc>
          <w:tcPr>
            <w:tcW w:w="720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r>
              <w:t>2020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23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  <w:r>
              <w:t>1.2</w:t>
            </w:r>
          </w:p>
        </w:tc>
        <w:tc>
          <w:tcPr>
            <w:tcW w:w="3045" w:type="dxa"/>
            <w:vMerge w:val="restart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  <w:r>
              <w:t>Реконструкция системы теплоснабжения крытого бассейна на территории МБОУ СОШ р.п. Шемышейка</w:t>
            </w:r>
          </w:p>
        </w:tc>
        <w:tc>
          <w:tcPr>
            <w:tcW w:w="2610" w:type="dxa"/>
            <w:vMerge w:val="restart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МБОУ СОШ р.п. Шемышейка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1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r>
              <w:t>2014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  <w:r>
              <w:t>209,48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209,48</w:t>
            </w:r>
          </w:p>
        </w:tc>
        <w:tc>
          <w:tcPr>
            <w:tcW w:w="1337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03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2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230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r>
              <w:t>2015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3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vMerge/>
            <w:tcBorders>
              <w:left w:val="single" w:sz="2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230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r>
              <w:t>2016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3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vMerge/>
            <w:tcBorders>
              <w:left w:val="single" w:sz="2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230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r>
              <w:t>2017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3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vMerge/>
            <w:tcBorders>
              <w:left w:val="single" w:sz="2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230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r>
              <w:t>2018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3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vMerge/>
            <w:tcBorders>
              <w:left w:val="single" w:sz="2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135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r>
              <w:t>2019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3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vMerge/>
            <w:tcBorders>
              <w:left w:val="single" w:sz="2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135"/>
        </w:trPr>
        <w:tc>
          <w:tcPr>
            <w:tcW w:w="720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r>
              <w:t>2020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3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vMerge/>
            <w:tcBorders>
              <w:left w:val="single" w:sz="2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60"/>
        </w:trPr>
        <w:tc>
          <w:tcPr>
            <w:tcW w:w="72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  <w:r>
              <w:t>1.3</w:t>
            </w:r>
          </w:p>
        </w:tc>
        <w:tc>
          <w:tcPr>
            <w:tcW w:w="3045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  <w:r>
              <w:t xml:space="preserve">Расчет индекса изменения стоимости строительно-монтажных работ в условиях рынка на реконструкцию системы теплоснабжения крытого бассейна на территории МБОУ </w:t>
            </w:r>
            <w:r>
              <w:lastRenderedPageBreak/>
              <w:t>СОШ р.п. Шемышейка</w:t>
            </w:r>
          </w:p>
        </w:tc>
        <w:tc>
          <w:tcPr>
            <w:tcW w:w="261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lastRenderedPageBreak/>
              <w:t>МБОУ СОШ р.п. Шемышейка</w:t>
            </w: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r>
              <w:t>2014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  <w:r>
              <w:t>4,0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4,0</w:t>
            </w:r>
          </w:p>
        </w:tc>
        <w:tc>
          <w:tcPr>
            <w:tcW w:w="13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vMerge w:val="restart"/>
            <w:tcBorders>
              <w:left w:val="single" w:sz="2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55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r>
              <w:t>2015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3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vMerge/>
            <w:tcBorders>
              <w:left w:val="single" w:sz="2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55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r>
              <w:t>2016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3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vMerge/>
            <w:tcBorders>
              <w:left w:val="single" w:sz="2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55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r>
              <w:t>2017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3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vMerge/>
            <w:tcBorders>
              <w:left w:val="single" w:sz="2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55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r>
              <w:t>2018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3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vMerge/>
            <w:tcBorders>
              <w:left w:val="single" w:sz="2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55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r>
              <w:t>2019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3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vMerge/>
            <w:tcBorders>
              <w:left w:val="single" w:sz="2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55"/>
        </w:trPr>
        <w:tc>
          <w:tcPr>
            <w:tcW w:w="720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r>
              <w:t>2020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3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vMerge/>
            <w:tcBorders>
              <w:left w:val="single" w:sz="2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6375" w:type="dxa"/>
            <w:gridSpan w:val="3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  <w:p w:rsidR="00787681" w:rsidRPr="0052604A" w:rsidRDefault="00787681" w:rsidP="00787681">
            <w:pPr>
              <w:snapToGrid w:val="0"/>
              <w:jc w:val="center"/>
            </w:pPr>
          </w:p>
          <w:p w:rsidR="00787681" w:rsidRPr="0052604A" w:rsidRDefault="00787681" w:rsidP="00787681">
            <w:pPr>
              <w:snapToGrid w:val="0"/>
              <w:jc w:val="center"/>
            </w:pPr>
            <w:r w:rsidRPr="0052604A">
              <w:t xml:space="preserve">Итого по Подпрограмме </w:t>
            </w:r>
            <w:r w:rsidRPr="00DB2C1C">
              <w:rPr>
                <w:rFonts w:eastAsia="Calibri"/>
                <w:b/>
                <w:bCs/>
              </w:rPr>
              <w:t>«</w:t>
            </w:r>
            <w:r w:rsidRPr="00DB2C1C">
              <w:rPr>
                <w:b/>
                <w:snapToGrid w:val="0"/>
              </w:rPr>
              <w:t xml:space="preserve">Энергосбережение и повышение энергетической эффективности в Шемышейском районе Пензенской области на </w:t>
            </w:r>
            <w:r>
              <w:rPr>
                <w:b/>
                <w:snapToGrid w:val="0"/>
              </w:rPr>
              <w:t>2014-2022</w:t>
            </w:r>
            <w:r w:rsidRPr="00DB2C1C">
              <w:rPr>
                <w:b/>
                <w:snapToGrid w:val="0"/>
              </w:rPr>
              <w:t>годы</w:t>
            </w:r>
            <w:r w:rsidRPr="00DB2C1C">
              <w:rPr>
                <w:rFonts w:eastAsia="Calibri"/>
                <w:b/>
                <w:bCs/>
              </w:rPr>
              <w:t>»</w:t>
            </w:r>
            <w:r w:rsidRPr="00DB2C1C">
              <w:rPr>
                <w:rFonts w:eastAsia="Courier New"/>
                <w:b/>
              </w:rPr>
              <w:t xml:space="preserve">                                         </w:t>
            </w:r>
          </w:p>
          <w:p w:rsidR="00787681" w:rsidRPr="0052604A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D41490" w:rsidRDefault="00787681" w:rsidP="00787681">
            <w:pPr>
              <w:rPr>
                <w:b/>
                <w:bCs/>
              </w:rPr>
            </w:pPr>
            <w:r w:rsidRPr="00D41490">
              <w:rPr>
                <w:b/>
                <w:bCs/>
              </w:rPr>
              <w:t>Итого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D41490" w:rsidRDefault="00787681" w:rsidP="00787681">
            <w:pPr>
              <w:snapToGrid w:val="0"/>
              <w:rPr>
                <w:b/>
              </w:rPr>
            </w:pPr>
            <w:r>
              <w:rPr>
                <w:b/>
              </w:rPr>
              <w:t>12492,632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D41490" w:rsidRDefault="00787681" w:rsidP="0078768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12492,632</w:t>
            </w:r>
          </w:p>
        </w:tc>
        <w:tc>
          <w:tcPr>
            <w:tcW w:w="1337" w:type="dxa"/>
            <w:gridSpan w:val="3"/>
            <w:tcBorders>
              <w:top w:val="single" w:sz="2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D41490" w:rsidRDefault="00787681" w:rsidP="0078768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BC505E" w:rsidRDefault="00787681" w:rsidP="00787681">
            <w:pPr>
              <w:snapToGrid w:val="0"/>
              <w:jc w:val="center"/>
              <w:rPr>
                <w:b/>
              </w:rPr>
            </w:pPr>
            <w:r w:rsidRPr="00BC505E">
              <w:rPr>
                <w:b/>
              </w:rPr>
              <w:t>0</w:t>
            </w: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6375" w:type="dxa"/>
            <w:gridSpan w:val="3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>2014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422,3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422,3</w:t>
            </w:r>
          </w:p>
        </w:tc>
        <w:tc>
          <w:tcPr>
            <w:tcW w:w="1337" w:type="dxa"/>
            <w:gridSpan w:val="3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035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BC505E" w:rsidRDefault="00787681" w:rsidP="00787681">
            <w:pPr>
              <w:snapToGrid w:val="0"/>
              <w:jc w:val="center"/>
            </w:pPr>
            <w:r w:rsidRPr="00BC505E">
              <w:t>0</w:t>
            </w: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6375" w:type="dxa"/>
            <w:gridSpan w:val="3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>2015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447,54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447,54</w:t>
            </w:r>
          </w:p>
        </w:tc>
        <w:tc>
          <w:tcPr>
            <w:tcW w:w="1337" w:type="dxa"/>
            <w:gridSpan w:val="3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035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BC505E" w:rsidRDefault="00787681" w:rsidP="00787681">
            <w:pPr>
              <w:snapToGrid w:val="0"/>
              <w:jc w:val="center"/>
            </w:pPr>
            <w:r w:rsidRPr="00BC505E">
              <w:t>0</w:t>
            </w: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241"/>
        </w:trPr>
        <w:tc>
          <w:tcPr>
            <w:tcW w:w="6375" w:type="dxa"/>
            <w:gridSpan w:val="3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>2016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5138,82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5138,82</w:t>
            </w:r>
          </w:p>
        </w:tc>
        <w:tc>
          <w:tcPr>
            <w:tcW w:w="1337" w:type="dxa"/>
            <w:gridSpan w:val="3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035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BC505E" w:rsidRDefault="00787681" w:rsidP="00787681">
            <w:pPr>
              <w:snapToGrid w:val="0"/>
              <w:jc w:val="center"/>
            </w:pPr>
            <w:r w:rsidRPr="00BC505E">
              <w:t>0</w:t>
            </w: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6375" w:type="dxa"/>
            <w:gridSpan w:val="3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>2017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4000,0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4000,0</w:t>
            </w:r>
          </w:p>
        </w:tc>
        <w:tc>
          <w:tcPr>
            <w:tcW w:w="1337" w:type="dxa"/>
            <w:gridSpan w:val="3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035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BC505E" w:rsidRDefault="00787681" w:rsidP="00787681">
            <w:pPr>
              <w:snapToGrid w:val="0"/>
              <w:jc w:val="center"/>
            </w:pPr>
            <w:r w:rsidRPr="00BC505E">
              <w:t>0</w:t>
            </w: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6375" w:type="dxa"/>
            <w:gridSpan w:val="3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>2018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2483,972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2483,972</w:t>
            </w:r>
          </w:p>
        </w:tc>
        <w:tc>
          <w:tcPr>
            <w:tcW w:w="1337" w:type="dxa"/>
            <w:gridSpan w:val="3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035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BC505E" w:rsidRDefault="00787681" w:rsidP="00787681">
            <w:pPr>
              <w:snapToGrid w:val="0"/>
              <w:jc w:val="center"/>
            </w:pPr>
            <w:r w:rsidRPr="00BC505E">
              <w:t>0</w:t>
            </w: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6375" w:type="dxa"/>
            <w:gridSpan w:val="3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>2019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337" w:type="dxa"/>
            <w:gridSpan w:val="3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035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BC505E" w:rsidRDefault="00787681" w:rsidP="00787681">
            <w:pPr>
              <w:snapToGrid w:val="0"/>
              <w:jc w:val="center"/>
            </w:pPr>
            <w:r w:rsidRPr="00BC505E">
              <w:t>0</w:t>
            </w: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6375" w:type="dxa"/>
            <w:gridSpan w:val="3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>2020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337" w:type="dxa"/>
            <w:gridSpan w:val="3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035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BC505E" w:rsidRDefault="00787681" w:rsidP="00787681">
            <w:pPr>
              <w:snapToGrid w:val="0"/>
              <w:jc w:val="center"/>
            </w:pPr>
            <w:r w:rsidRPr="00BC505E">
              <w:t>0</w:t>
            </w: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6375" w:type="dxa"/>
            <w:gridSpan w:val="3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>
              <w:t>2021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  <w:r>
              <w:t>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337" w:type="dxa"/>
            <w:gridSpan w:val="3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035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BC505E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6375" w:type="dxa"/>
            <w:gridSpan w:val="3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>
              <w:t>2022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  <w:r>
              <w:t>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337" w:type="dxa"/>
            <w:gridSpan w:val="3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035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BC505E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15240" w:type="dxa"/>
            <w:gridSpan w:val="12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 w:rsidRPr="0052604A">
              <w:t xml:space="preserve">    </w:t>
            </w:r>
            <w:r w:rsidRPr="0052604A">
              <w:rPr>
                <w:rFonts w:eastAsia="Courier New"/>
              </w:rPr>
              <w:t xml:space="preserve">2. Подпрограмма 2 </w:t>
            </w:r>
            <w:r w:rsidRPr="00DB2C1C">
              <w:rPr>
                <w:rFonts w:eastAsia="Calibri"/>
                <w:b/>
              </w:rPr>
              <w:t>«</w:t>
            </w:r>
            <w:r>
              <w:rPr>
                <w:rFonts w:eastAsia="Calibri"/>
                <w:b/>
              </w:rPr>
              <w:t>Модернизация</w:t>
            </w:r>
            <w:r w:rsidRPr="00DB2C1C">
              <w:rPr>
                <w:rFonts w:eastAsia="Calibri"/>
                <w:b/>
              </w:rPr>
              <w:t xml:space="preserve"> и реформировани</w:t>
            </w:r>
            <w:r>
              <w:rPr>
                <w:rFonts w:eastAsia="Calibri"/>
                <w:b/>
              </w:rPr>
              <w:t>е</w:t>
            </w:r>
            <w:r w:rsidRPr="00DB2C1C">
              <w:rPr>
                <w:rFonts w:eastAsia="Calibri"/>
                <w:b/>
              </w:rPr>
              <w:t xml:space="preserve"> жилищно-коммунального хозяйства Шемышейского района Пензенской области на </w:t>
            </w:r>
            <w:r>
              <w:rPr>
                <w:rFonts w:eastAsia="Calibri"/>
                <w:b/>
              </w:rPr>
              <w:t>2014-2022</w:t>
            </w:r>
            <w:r w:rsidRPr="00DB2C1C">
              <w:rPr>
                <w:rFonts w:eastAsia="Calibri"/>
                <w:b/>
              </w:rPr>
              <w:t>годы»</w:t>
            </w:r>
            <w:r w:rsidRPr="0052604A">
              <w:rPr>
                <w:rFonts w:eastAsia="Courier New"/>
              </w:rPr>
              <w:t xml:space="preserve">                                </w:t>
            </w:r>
          </w:p>
        </w:tc>
      </w:tr>
      <w:tr w:rsidR="00787681" w:rsidRPr="0052604A" w:rsidTr="00787681">
        <w:tc>
          <w:tcPr>
            <w:tcW w:w="15240" w:type="dxa"/>
            <w:gridSpan w:val="12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 w:rsidRPr="0052604A">
              <w:t xml:space="preserve">    </w:t>
            </w:r>
            <w:r>
              <w:rPr>
                <w:rFonts w:eastAsia="Courier New"/>
              </w:rPr>
              <w:t xml:space="preserve">Цель подпрограммы: </w:t>
            </w:r>
            <w:r w:rsidRPr="0052604A">
              <w:t>модернизация и реформирование жилищно-коммунального хозяйства</w:t>
            </w:r>
            <w:r w:rsidRPr="0052604A">
              <w:rPr>
                <w:rFonts w:eastAsia="Calibri"/>
              </w:rPr>
              <w:t xml:space="preserve"> Шемышейского района</w:t>
            </w:r>
          </w:p>
        </w:tc>
      </w:tr>
      <w:tr w:rsidR="00787681" w:rsidRPr="0052604A" w:rsidTr="00787681">
        <w:tc>
          <w:tcPr>
            <w:tcW w:w="15240" w:type="dxa"/>
            <w:gridSpan w:val="12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 w:rsidRPr="0052604A">
              <w:t xml:space="preserve">   Задача </w:t>
            </w:r>
            <w:r>
              <w:t>подпрограммы:</w:t>
            </w:r>
            <w:r w:rsidRPr="0052604A">
              <w:rPr>
                <w:rFonts w:eastAsia="Courier New"/>
              </w:rPr>
              <w:t xml:space="preserve">  повышение эффективности, устойчивости и надежности работы сетей и сооружений водоотведения</w:t>
            </w:r>
            <w:r>
              <w:rPr>
                <w:rFonts w:eastAsia="Courier New"/>
              </w:rPr>
              <w:t>, очистных сооружений,</w:t>
            </w:r>
            <w:r w:rsidRPr="0052604A">
              <w:t xml:space="preserve"> благоустройства территорий муниципальных образований</w:t>
            </w:r>
          </w:p>
        </w:tc>
      </w:tr>
      <w:tr w:rsidR="00787681" w:rsidRPr="0052604A" w:rsidTr="00787681">
        <w:tc>
          <w:tcPr>
            <w:tcW w:w="72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9C4E15" w:rsidRDefault="00787681" w:rsidP="00787681">
            <w:r>
              <w:t>2.1</w:t>
            </w:r>
            <w:r w:rsidRPr="009C4E15">
              <w:t>.</w:t>
            </w:r>
          </w:p>
        </w:tc>
        <w:tc>
          <w:tcPr>
            <w:tcW w:w="3045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9C4E15" w:rsidRDefault="00787681" w:rsidP="00787681">
            <w:r w:rsidRPr="009C4E15">
              <w:t>Подготовка документации по планировке перспективной территории поселения (с. Усть-Уза 52 га)</w:t>
            </w:r>
          </w:p>
        </w:tc>
        <w:tc>
          <w:tcPr>
            <w:tcW w:w="261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  <w:r w:rsidRPr="005D7C76">
              <w:rPr>
                <w:shd w:val="clear" w:color="auto" w:fill="FFFFFF"/>
              </w:rPr>
              <w:t>Отдел архитектуры, строительства и муниципального хозяйства администрации Шемышейского  района</w:t>
            </w: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>
              <w:t>итого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337" w:type="dxa"/>
            <w:gridSpan w:val="3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9C4E15" w:rsidRDefault="00787681" w:rsidP="00787681"/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9C4E15" w:rsidRDefault="00787681" w:rsidP="00787681"/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>2014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337" w:type="dxa"/>
            <w:gridSpan w:val="3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9C4E15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9C4E15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>2015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337" w:type="dxa"/>
            <w:gridSpan w:val="3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9C4E15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9C4E15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>2016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337" w:type="dxa"/>
            <w:gridSpan w:val="3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9C4E15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9C4E15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>2017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337" w:type="dxa"/>
            <w:gridSpan w:val="3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9C4E15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9C4E15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>2018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337" w:type="dxa"/>
            <w:gridSpan w:val="3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9C4E15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9C4E15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>2019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337" w:type="dxa"/>
            <w:gridSpan w:val="3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9C4E15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9C4E15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>2020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337" w:type="dxa"/>
            <w:gridSpan w:val="3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9C4E15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9C4E15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>
              <w:t>2021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337" w:type="dxa"/>
            <w:gridSpan w:val="3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9C4E15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9C4E15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>
              <w:t>2022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337" w:type="dxa"/>
            <w:gridSpan w:val="3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9C4E15" w:rsidRDefault="00787681" w:rsidP="00787681">
            <w:r>
              <w:t>2.2</w:t>
            </w:r>
            <w:r w:rsidRPr="009C4E15">
              <w:t>.</w:t>
            </w:r>
          </w:p>
        </w:tc>
        <w:tc>
          <w:tcPr>
            <w:tcW w:w="3045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9C4E15" w:rsidRDefault="00787681" w:rsidP="00787681">
            <w:r w:rsidRPr="009C4E15">
              <w:t xml:space="preserve">Подготовка документации по планировке </w:t>
            </w:r>
            <w:r w:rsidRPr="009C4E15">
              <w:lastRenderedPageBreak/>
              <w:t>перспективной территории поселения (с. Старая Яксарка 2 га)</w:t>
            </w:r>
          </w:p>
        </w:tc>
        <w:tc>
          <w:tcPr>
            <w:tcW w:w="261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rPr>
                <w:shd w:val="clear" w:color="auto" w:fill="FFFFFF"/>
              </w:rPr>
            </w:pPr>
            <w:r w:rsidRPr="005D7C76">
              <w:rPr>
                <w:shd w:val="clear" w:color="auto" w:fill="FFFFFF"/>
              </w:rPr>
              <w:lastRenderedPageBreak/>
              <w:t xml:space="preserve">Отдел архитектуры, строительства и муниципального </w:t>
            </w:r>
            <w:r w:rsidRPr="005D7C76">
              <w:rPr>
                <w:shd w:val="clear" w:color="auto" w:fill="FFFFFF"/>
              </w:rPr>
              <w:lastRenderedPageBreak/>
              <w:t>хозяйства администрации Шемышейского  района</w:t>
            </w:r>
          </w:p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lastRenderedPageBreak/>
              <w:t>итого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337" w:type="dxa"/>
            <w:gridSpan w:val="3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BB3FDB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>2014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337" w:type="dxa"/>
            <w:gridSpan w:val="3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BB3FDB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>2015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337" w:type="dxa"/>
            <w:gridSpan w:val="3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BB3FDB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>2016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337" w:type="dxa"/>
            <w:gridSpan w:val="3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BB3FDB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>2017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337" w:type="dxa"/>
            <w:gridSpan w:val="3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BB3FDB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>2018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337" w:type="dxa"/>
            <w:gridSpan w:val="3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BB3FDB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>2019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337" w:type="dxa"/>
            <w:gridSpan w:val="3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BB3FDB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3045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>2020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337" w:type="dxa"/>
            <w:gridSpan w:val="3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6375" w:type="dxa"/>
            <w:gridSpan w:val="3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  <w:p w:rsidR="00787681" w:rsidRPr="0052604A" w:rsidRDefault="00787681" w:rsidP="00787681">
            <w:pPr>
              <w:snapToGrid w:val="0"/>
              <w:jc w:val="center"/>
            </w:pPr>
          </w:p>
          <w:p w:rsidR="00787681" w:rsidRPr="0052604A" w:rsidRDefault="00787681" w:rsidP="00787681">
            <w:pPr>
              <w:snapToGrid w:val="0"/>
              <w:jc w:val="center"/>
            </w:pPr>
            <w:r w:rsidRPr="0052604A">
              <w:t xml:space="preserve">Итого по Подпрограмме </w:t>
            </w:r>
            <w:r w:rsidRPr="00DB2C1C">
              <w:rPr>
                <w:rFonts w:eastAsia="Calibri"/>
                <w:b/>
              </w:rPr>
              <w:t>«</w:t>
            </w:r>
            <w:r>
              <w:rPr>
                <w:rFonts w:eastAsia="Calibri"/>
                <w:b/>
              </w:rPr>
              <w:t xml:space="preserve">Модернизация и реформирование </w:t>
            </w:r>
            <w:r w:rsidRPr="00DB2C1C">
              <w:rPr>
                <w:rFonts w:eastAsia="Calibri"/>
                <w:b/>
              </w:rPr>
              <w:t xml:space="preserve"> жилищно-коммунального хозяйства Шемышейского района  Пензенской области на </w:t>
            </w:r>
            <w:r>
              <w:rPr>
                <w:rFonts w:eastAsia="Calibri"/>
                <w:b/>
              </w:rPr>
              <w:t>2014-2022</w:t>
            </w:r>
            <w:r w:rsidRPr="00DB2C1C">
              <w:rPr>
                <w:rFonts w:eastAsia="Calibri"/>
                <w:b/>
              </w:rPr>
              <w:t>годы»</w:t>
            </w:r>
            <w:r w:rsidRPr="0052604A">
              <w:rPr>
                <w:rFonts w:eastAsia="Courier New"/>
              </w:rPr>
              <w:t xml:space="preserve">                                </w:t>
            </w: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D41490" w:rsidRDefault="00787681" w:rsidP="00787681">
            <w:pPr>
              <w:rPr>
                <w:b/>
              </w:rPr>
            </w:pPr>
            <w:r w:rsidRPr="00D41490">
              <w:rPr>
                <w:b/>
              </w:rPr>
              <w:t>Итого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D41490" w:rsidRDefault="00787681" w:rsidP="00787681">
            <w:pPr>
              <w:snapToGrid w:val="0"/>
              <w:ind w:left="-84" w:right="-45" w:firstLine="9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D41490" w:rsidRDefault="00787681" w:rsidP="0078768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37" w:type="dxa"/>
            <w:gridSpan w:val="3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D41490" w:rsidRDefault="00787681" w:rsidP="00787681">
            <w:pPr>
              <w:snapToGrid w:val="0"/>
              <w:ind w:left="-75" w:right="-3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35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D41490" w:rsidRDefault="00787681" w:rsidP="0078768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6375" w:type="dxa"/>
            <w:gridSpan w:val="3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>2014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337" w:type="dxa"/>
            <w:gridSpan w:val="3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035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6375" w:type="dxa"/>
            <w:gridSpan w:val="3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>2015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337" w:type="dxa"/>
            <w:gridSpan w:val="3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035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6375" w:type="dxa"/>
            <w:gridSpan w:val="3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>2016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337" w:type="dxa"/>
            <w:gridSpan w:val="3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035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6375" w:type="dxa"/>
            <w:gridSpan w:val="3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>2017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337" w:type="dxa"/>
            <w:gridSpan w:val="3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035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6375" w:type="dxa"/>
            <w:gridSpan w:val="3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>2018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337" w:type="dxa"/>
            <w:gridSpan w:val="3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035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6375" w:type="dxa"/>
            <w:gridSpan w:val="3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>2019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337" w:type="dxa"/>
            <w:gridSpan w:val="3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035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6375" w:type="dxa"/>
            <w:gridSpan w:val="3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>2020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337" w:type="dxa"/>
            <w:gridSpan w:val="3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035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6375" w:type="dxa"/>
            <w:gridSpan w:val="3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>
              <w:t>2021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337" w:type="dxa"/>
            <w:gridSpan w:val="3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035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6375" w:type="dxa"/>
            <w:gridSpan w:val="3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>
              <w:t>2022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337" w:type="dxa"/>
            <w:gridSpan w:val="3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035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15240" w:type="dxa"/>
            <w:gridSpan w:val="12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      3. Подпрограмма 3 </w:t>
            </w:r>
            <w:r w:rsidRPr="001F35F9">
              <w:rPr>
                <w:rFonts w:eastAsia="Calibri"/>
                <w:b/>
              </w:rPr>
              <w:t>«</w:t>
            </w:r>
            <w:r w:rsidRPr="001F35F9">
              <w:rPr>
                <w:b/>
              </w:rPr>
              <w:t xml:space="preserve">Стимулирование развития жилищного строительства на территории Шемышейского района в </w:t>
            </w:r>
            <w:r>
              <w:rPr>
                <w:b/>
              </w:rPr>
              <w:t>2014-2022</w:t>
            </w:r>
            <w:r w:rsidRPr="001F35F9">
              <w:rPr>
                <w:b/>
              </w:rPr>
              <w:t>годах</w:t>
            </w:r>
            <w:r w:rsidRPr="001F35F9">
              <w:rPr>
                <w:rFonts w:eastAsia="Calibri"/>
                <w:b/>
              </w:rPr>
              <w:t>»</w:t>
            </w:r>
            <w:r w:rsidRPr="0052604A">
              <w:rPr>
                <w:rFonts w:eastAsia="Courier New"/>
              </w:rPr>
              <w:t xml:space="preserve">                            </w:t>
            </w:r>
          </w:p>
        </w:tc>
      </w:tr>
      <w:tr w:rsidR="00787681" w:rsidRPr="0052604A" w:rsidTr="00787681">
        <w:tc>
          <w:tcPr>
            <w:tcW w:w="15240" w:type="dxa"/>
            <w:gridSpan w:val="12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                                          </w:t>
            </w:r>
            <w:r>
              <w:rPr>
                <w:rFonts w:eastAsia="Courier New"/>
              </w:rPr>
              <w:t>Цель подпрограммы:</w:t>
            </w:r>
            <w:r w:rsidRPr="0052604A">
              <w:rPr>
                <w:rFonts w:eastAsia="Courier New"/>
              </w:rPr>
              <w:t xml:space="preserve"> </w:t>
            </w:r>
            <w:r w:rsidRPr="0052604A">
              <w:t>обеспечение ежегодного роста объемов ввода жилья, развитие направлений строительства жилья, доступного для широких слоев населения, обеспечение земельных участков социальной и инженерной инфраструктурой, формирование условий для стимулирования инвестиционной активности в жилищном строительстве, в том числе в части реализации проектов комплексного освоения и развития территорий</w:t>
            </w:r>
            <w:r w:rsidRPr="0052604A">
              <w:rPr>
                <w:rFonts w:eastAsia="Courier New"/>
              </w:rPr>
              <w:t xml:space="preserve">                                       </w:t>
            </w:r>
          </w:p>
        </w:tc>
      </w:tr>
      <w:tr w:rsidR="00787681" w:rsidRPr="0052604A" w:rsidTr="00787681">
        <w:tc>
          <w:tcPr>
            <w:tcW w:w="15240" w:type="dxa"/>
            <w:gridSpan w:val="12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                                         </w:t>
            </w:r>
            <w:r w:rsidRPr="0052604A">
              <w:rPr>
                <w:rFonts w:eastAsia="Courier New"/>
              </w:rPr>
              <w:t>Задача подпрограммы</w:t>
            </w:r>
            <w:r>
              <w:rPr>
                <w:rFonts w:eastAsia="Courier New"/>
              </w:rPr>
              <w:t xml:space="preserve">: </w:t>
            </w:r>
            <w:r w:rsidRPr="00F43434">
              <w:t>строительство социальнозначимых объектов и  инженерных коммуникаций для обеспечения развития районов массовой жилищной застройки и комплексного освоения территорий</w:t>
            </w:r>
            <w:r w:rsidRPr="0052604A">
              <w:rPr>
                <w:rFonts w:eastAsia="Courier New"/>
              </w:rPr>
              <w:t xml:space="preserve">                                        </w:t>
            </w:r>
          </w:p>
        </w:tc>
      </w:tr>
      <w:tr w:rsidR="00787681" w:rsidRPr="0052604A" w:rsidTr="00787681">
        <w:tc>
          <w:tcPr>
            <w:tcW w:w="72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  <w:r w:rsidRPr="0052604A">
              <w:t>3.</w:t>
            </w:r>
            <w:r>
              <w:t>1</w:t>
            </w:r>
          </w:p>
          <w:p w:rsidR="00787681" w:rsidRDefault="00787681" w:rsidP="00787681">
            <w:pPr>
              <w:snapToGrid w:val="0"/>
            </w:pPr>
          </w:p>
          <w:p w:rsidR="00787681" w:rsidRDefault="00787681" w:rsidP="00787681">
            <w:pPr>
              <w:snapToGrid w:val="0"/>
            </w:pPr>
          </w:p>
          <w:p w:rsidR="00787681" w:rsidRDefault="00787681" w:rsidP="00787681">
            <w:pPr>
              <w:snapToGrid w:val="0"/>
            </w:pPr>
          </w:p>
          <w:p w:rsidR="00787681" w:rsidRDefault="00787681" w:rsidP="00787681">
            <w:pPr>
              <w:snapToGrid w:val="0"/>
            </w:pPr>
          </w:p>
          <w:p w:rsidR="00787681" w:rsidRDefault="00787681" w:rsidP="00787681">
            <w:pPr>
              <w:snapToGrid w:val="0"/>
            </w:pPr>
          </w:p>
          <w:p w:rsidR="00787681" w:rsidRDefault="00787681" w:rsidP="00787681">
            <w:pPr>
              <w:snapToGrid w:val="0"/>
            </w:pPr>
          </w:p>
          <w:p w:rsidR="00787681" w:rsidRDefault="00787681" w:rsidP="00787681">
            <w:pPr>
              <w:snapToGrid w:val="0"/>
            </w:pPr>
          </w:p>
          <w:p w:rsidR="00787681" w:rsidRDefault="00787681" w:rsidP="00787681">
            <w:pPr>
              <w:snapToGrid w:val="0"/>
            </w:pPr>
          </w:p>
          <w:p w:rsidR="00787681" w:rsidRDefault="00787681" w:rsidP="00787681">
            <w:pPr>
              <w:snapToGrid w:val="0"/>
            </w:pPr>
          </w:p>
          <w:p w:rsidR="00787681" w:rsidRDefault="00787681" w:rsidP="00787681">
            <w:pPr>
              <w:snapToGrid w:val="0"/>
            </w:pPr>
          </w:p>
          <w:p w:rsidR="00787681" w:rsidRDefault="00787681" w:rsidP="00787681">
            <w:pPr>
              <w:snapToGrid w:val="0"/>
            </w:pPr>
          </w:p>
          <w:p w:rsidR="00787681" w:rsidRDefault="00787681" w:rsidP="00787681">
            <w:pPr>
              <w:snapToGrid w:val="0"/>
            </w:pPr>
            <w:r>
              <w:t>3.2.</w:t>
            </w:r>
          </w:p>
          <w:p w:rsidR="00787681" w:rsidRDefault="00787681" w:rsidP="00787681">
            <w:pPr>
              <w:snapToGrid w:val="0"/>
            </w:pPr>
          </w:p>
          <w:p w:rsidR="00787681" w:rsidRDefault="00787681" w:rsidP="00787681">
            <w:pPr>
              <w:snapToGrid w:val="0"/>
            </w:pPr>
          </w:p>
          <w:p w:rsidR="00787681" w:rsidRDefault="00787681" w:rsidP="00787681">
            <w:pPr>
              <w:snapToGrid w:val="0"/>
            </w:pPr>
          </w:p>
          <w:p w:rsidR="00787681" w:rsidRDefault="00787681" w:rsidP="00787681">
            <w:pPr>
              <w:snapToGrid w:val="0"/>
            </w:pPr>
          </w:p>
          <w:p w:rsidR="00787681" w:rsidRDefault="00787681" w:rsidP="00787681">
            <w:pPr>
              <w:snapToGrid w:val="0"/>
            </w:pPr>
          </w:p>
          <w:p w:rsidR="00787681" w:rsidRDefault="00787681" w:rsidP="00787681">
            <w:pPr>
              <w:snapToGrid w:val="0"/>
            </w:pPr>
          </w:p>
          <w:p w:rsidR="00787681" w:rsidRDefault="00787681" w:rsidP="00787681">
            <w:pPr>
              <w:snapToGrid w:val="0"/>
            </w:pPr>
          </w:p>
          <w:p w:rsidR="00787681" w:rsidRDefault="00787681" w:rsidP="00787681">
            <w:pPr>
              <w:snapToGrid w:val="0"/>
            </w:pPr>
          </w:p>
          <w:p w:rsidR="00787681" w:rsidRDefault="00787681" w:rsidP="00787681">
            <w:pPr>
              <w:snapToGrid w:val="0"/>
            </w:pPr>
          </w:p>
          <w:p w:rsidR="00787681" w:rsidRDefault="00787681" w:rsidP="00787681">
            <w:pPr>
              <w:snapToGrid w:val="0"/>
            </w:pPr>
          </w:p>
          <w:p w:rsidR="00787681" w:rsidRDefault="00787681" w:rsidP="00787681">
            <w:pPr>
              <w:snapToGrid w:val="0"/>
            </w:pPr>
          </w:p>
          <w:p w:rsidR="00787681" w:rsidRDefault="00787681" w:rsidP="00787681">
            <w:pPr>
              <w:snapToGrid w:val="0"/>
            </w:pPr>
          </w:p>
          <w:p w:rsidR="00787681" w:rsidRDefault="00787681" w:rsidP="00787681">
            <w:pPr>
              <w:snapToGrid w:val="0"/>
            </w:pPr>
            <w:r>
              <w:t>3.3.</w:t>
            </w:r>
          </w:p>
          <w:p w:rsidR="00787681" w:rsidRPr="00065EEA" w:rsidRDefault="00787681" w:rsidP="00787681"/>
          <w:p w:rsidR="00787681" w:rsidRPr="00065EEA" w:rsidRDefault="00787681" w:rsidP="00787681"/>
          <w:p w:rsidR="00787681" w:rsidRPr="00065EEA" w:rsidRDefault="00787681" w:rsidP="00787681"/>
          <w:p w:rsidR="00787681" w:rsidRPr="00065EEA" w:rsidRDefault="00787681" w:rsidP="00787681"/>
          <w:p w:rsidR="00787681" w:rsidRDefault="00787681" w:rsidP="00787681">
            <w:r>
              <w:t>3.4.</w:t>
            </w:r>
          </w:p>
          <w:p w:rsidR="00787681" w:rsidRDefault="00787681" w:rsidP="00787681"/>
          <w:p w:rsidR="00787681" w:rsidRDefault="00787681" w:rsidP="00787681"/>
          <w:p w:rsidR="00787681" w:rsidRDefault="00787681" w:rsidP="00787681"/>
          <w:p w:rsidR="00787681" w:rsidRDefault="00787681" w:rsidP="00787681"/>
          <w:p w:rsidR="00787681" w:rsidRDefault="00787681" w:rsidP="00787681"/>
          <w:p w:rsidR="00787681" w:rsidRDefault="00787681" w:rsidP="00787681"/>
          <w:p w:rsidR="00787681" w:rsidRDefault="00787681" w:rsidP="00787681"/>
          <w:p w:rsidR="00787681" w:rsidRDefault="00787681" w:rsidP="00787681"/>
          <w:p w:rsidR="00787681" w:rsidRDefault="00787681" w:rsidP="00787681"/>
          <w:p w:rsidR="00787681" w:rsidRDefault="00787681" w:rsidP="00787681">
            <w:r>
              <w:t>3.5.</w:t>
            </w:r>
          </w:p>
          <w:p w:rsidR="00787681" w:rsidRDefault="00787681" w:rsidP="00787681"/>
          <w:p w:rsidR="00787681" w:rsidRDefault="00787681" w:rsidP="00787681"/>
          <w:p w:rsidR="00787681" w:rsidRDefault="00787681" w:rsidP="00787681"/>
          <w:p w:rsidR="00787681" w:rsidRDefault="00787681" w:rsidP="00787681"/>
          <w:p w:rsidR="00787681" w:rsidRDefault="00787681" w:rsidP="00787681"/>
          <w:p w:rsidR="00787681" w:rsidRDefault="00787681" w:rsidP="00787681"/>
          <w:p w:rsidR="00787681" w:rsidRDefault="00787681" w:rsidP="00787681"/>
          <w:p w:rsidR="00787681" w:rsidRDefault="00787681" w:rsidP="00787681"/>
          <w:p w:rsidR="00787681" w:rsidRDefault="00787681" w:rsidP="00787681">
            <w:r>
              <w:t>3.6.</w:t>
            </w:r>
          </w:p>
          <w:p w:rsidR="00787681" w:rsidRDefault="00787681" w:rsidP="00787681"/>
          <w:p w:rsidR="00787681" w:rsidRDefault="00787681" w:rsidP="00787681"/>
          <w:p w:rsidR="00787681" w:rsidRDefault="00787681" w:rsidP="00787681"/>
          <w:p w:rsidR="00787681" w:rsidRDefault="00787681" w:rsidP="00787681"/>
          <w:p w:rsidR="00787681" w:rsidRDefault="00787681" w:rsidP="00787681"/>
          <w:p w:rsidR="00787681" w:rsidRDefault="00787681" w:rsidP="00787681"/>
          <w:p w:rsidR="00787681" w:rsidRDefault="00787681" w:rsidP="00787681"/>
          <w:p w:rsidR="00787681" w:rsidRDefault="00787681" w:rsidP="00787681"/>
          <w:p w:rsidR="00787681" w:rsidRDefault="00787681" w:rsidP="00787681"/>
          <w:p w:rsidR="00787681" w:rsidRDefault="00787681" w:rsidP="00787681"/>
          <w:p w:rsidR="00787681" w:rsidRDefault="00787681" w:rsidP="00787681">
            <w:r>
              <w:t>3.7.</w:t>
            </w:r>
          </w:p>
          <w:p w:rsidR="00787681" w:rsidRDefault="00787681" w:rsidP="00787681"/>
          <w:p w:rsidR="00787681" w:rsidRDefault="00787681" w:rsidP="00787681"/>
          <w:p w:rsidR="00787681" w:rsidRDefault="00787681" w:rsidP="00787681"/>
          <w:p w:rsidR="00787681" w:rsidRDefault="00787681" w:rsidP="00787681"/>
          <w:p w:rsidR="00787681" w:rsidRDefault="00787681" w:rsidP="00787681"/>
          <w:p w:rsidR="00787681" w:rsidRDefault="00787681" w:rsidP="00787681"/>
          <w:p w:rsidR="00787681" w:rsidRDefault="00787681" w:rsidP="00787681"/>
          <w:p w:rsidR="00787681" w:rsidRDefault="00787681" w:rsidP="00787681"/>
          <w:p w:rsidR="00787681" w:rsidRDefault="00787681" w:rsidP="00787681"/>
          <w:p w:rsidR="00787681" w:rsidRDefault="00787681" w:rsidP="00787681">
            <w:r>
              <w:t>3.8.</w:t>
            </w:r>
          </w:p>
          <w:p w:rsidR="00787681" w:rsidRPr="00736E86" w:rsidRDefault="00787681" w:rsidP="00787681"/>
          <w:p w:rsidR="00787681" w:rsidRPr="00736E86" w:rsidRDefault="00787681" w:rsidP="00787681"/>
          <w:p w:rsidR="00787681" w:rsidRPr="00736E86" w:rsidRDefault="00787681" w:rsidP="00787681"/>
          <w:p w:rsidR="00787681" w:rsidRPr="00736E86" w:rsidRDefault="00787681" w:rsidP="00787681"/>
          <w:p w:rsidR="00787681" w:rsidRPr="00736E86" w:rsidRDefault="00787681" w:rsidP="00787681"/>
          <w:p w:rsidR="00787681" w:rsidRPr="00736E86" w:rsidRDefault="00787681" w:rsidP="00787681"/>
          <w:p w:rsidR="00787681" w:rsidRPr="00736E86" w:rsidRDefault="00787681" w:rsidP="00787681"/>
          <w:p w:rsidR="00787681" w:rsidRPr="00736E86" w:rsidRDefault="00787681" w:rsidP="00787681"/>
          <w:p w:rsidR="00787681" w:rsidRDefault="00787681" w:rsidP="00787681">
            <w:r>
              <w:t>3.9.</w:t>
            </w:r>
          </w:p>
          <w:p w:rsidR="00787681" w:rsidRDefault="00787681" w:rsidP="00787681"/>
          <w:p w:rsidR="00787681" w:rsidRDefault="00787681" w:rsidP="00787681"/>
          <w:p w:rsidR="00787681" w:rsidRDefault="00787681" w:rsidP="00787681"/>
          <w:p w:rsidR="00787681" w:rsidRDefault="00787681" w:rsidP="00787681"/>
          <w:p w:rsidR="00787681" w:rsidRDefault="00787681" w:rsidP="00787681"/>
          <w:p w:rsidR="00787681" w:rsidRDefault="00787681" w:rsidP="00787681"/>
          <w:p w:rsidR="00787681" w:rsidRDefault="00787681" w:rsidP="00787681"/>
          <w:p w:rsidR="00787681" w:rsidRDefault="00787681" w:rsidP="00787681"/>
          <w:p w:rsidR="00787681" w:rsidRDefault="00787681" w:rsidP="00787681">
            <w:r>
              <w:t>3.10.</w:t>
            </w:r>
          </w:p>
          <w:p w:rsidR="00787681" w:rsidRPr="004423AF" w:rsidRDefault="00787681" w:rsidP="00787681"/>
          <w:p w:rsidR="00787681" w:rsidRPr="004423AF" w:rsidRDefault="00787681" w:rsidP="00787681"/>
          <w:p w:rsidR="00787681" w:rsidRPr="004423AF" w:rsidRDefault="00787681" w:rsidP="00787681"/>
          <w:p w:rsidR="00787681" w:rsidRPr="004423AF" w:rsidRDefault="00787681" w:rsidP="00787681"/>
          <w:p w:rsidR="00787681" w:rsidRPr="004423AF" w:rsidRDefault="00787681" w:rsidP="00787681"/>
          <w:p w:rsidR="00787681" w:rsidRDefault="00787681" w:rsidP="00787681"/>
          <w:p w:rsidR="00787681" w:rsidRDefault="00787681" w:rsidP="00787681"/>
          <w:p w:rsidR="00787681" w:rsidRDefault="00787681" w:rsidP="00787681"/>
          <w:p w:rsidR="00787681" w:rsidRDefault="00787681" w:rsidP="00787681">
            <w:r>
              <w:t>3.11.</w:t>
            </w:r>
          </w:p>
          <w:p w:rsidR="00787681" w:rsidRPr="004423AF" w:rsidRDefault="00787681" w:rsidP="00787681"/>
          <w:p w:rsidR="00787681" w:rsidRPr="004423AF" w:rsidRDefault="00787681" w:rsidP="00787681"/>
          <w:p w:rsidR="00787681" w:rsidRPr="004423AF" w:rsidRDefault="00787681" w:rsidP="00787681"/>
          <w:p w:rsidR="00787681" w:rsidRPr="004423AF" w:rsidRDefault="00787681" w:rsidP="00787681"/>
          <w:p w:rsidR="00787681" w:rsidRPr="004423AF" w:rsidRDefault="00787681" w:rsidP="00787681"/>
          <w:p w:rsidR="00787681" w:rsidRPr="004423AF" w:rsidRDefault="00787681" w:rsidP="00787681"/>
          <w:p w:rsidR="00787681" w:rsidRDefault="00787681" w:rsidP="00787681"/>
          <w:p w:rsidR="00787681" w:rsidRDefault="00787681" w:rsidP="00787681"/>
          <w:p w:rsidR="00787681" w:rsidRDefault="00787681" w:rsidP="00787681"/>
          <w:p w:rsidR="00787681" w:rsidRDefault="00787681" w:rsidP="00787681">
            <w:r>
              <w:t>3.12.</w:t>
            </w:r>
          </w:p>
          <w:p w:rsidR="00787681" w:rsidRPr="00401978" w:rsidRDefault="00787681" w:rsidP="00787681"/>
          <w:p w:rsidR="00787681" w:rsidRPr="00401978" w:rsidRDefault="00787681" w:rsidP="00787681"/>
          <w:p w:rsidR="00787681" w:rsidRPr="00401978" w:rsidRDefault="00787681" w:rsidP="00787681"/>
          <w:p w:rsidR="00787681" w:rsidRPr="00401978" w:rsidRDefault="00787681" w:rsidP="00787681"/>
          <w:p w:rsidR="00787681" w:rsidRPr="00401978" w:rsidRDefault="00787681" w:rsidP="00787681"/>
          <w:p w:rsidR="00787681" w:rsidRPr="00401978" w:rsidRDefault="00787681" w:rsidP="00787681"/>
          <w:p w:rsidR="00787681" w:rsidRPr="00401978" w:rsidRDefault="00787681" w:rsidP="00787681"/>
          <w:p w:rsidR="00787681" w:rsidRDefault="00787681" w:rsidP="00787681"/>
          <w:p w:rsidR="00787681" w:rsidRDefault="00787681" w:rsidP="00787681">
            <w:r>
              <w:t>3.13.</w:t>
            </w:r>
          </w:p>
          <w:p w:rsidR="00787681" w:rsidRDefault="00787681" w:rsidP="00787681"/>
          <w:p w:rsidR="00787681" w:rsidRDefault="00787681" w:rsidP="00787681"/>
          <w:p w:rsidR="00787681" w:rsidRDefault="00787681" w:rsidP="00787681"/>
          <w:p w:rsidR="00787681" w:rsidRDefault="00787681" w:rsidP="00787681"/>
          <w:p w:rsidR="00787681" w:rsidRDefault="00787681" w:rsidP="00787681"/>
          <w:p w:rsidR="00787681" w:rsidRDefault="00787681" w:rsidP="00787681"/>
          <w:p w:rsidR="00787681" w:rsidRDefault="00787681" w:rsidP="00787681"/>
          <w:p w:rsidR="00787681" w:rsidRDefault="00787681" w:rsidP="00787681"/>
          <w:p w:rsidR="00787681" w:rsidRDefault="00787681" w:rsidP="00787681"/>
          <w:p w:rsidR="00787681" w:rsidRDefault="00787681" w:rsidP="00787681">
            <w:r>
              <w:t>3.14.</w:t>
            </w:r>
          </w:p>
          <w:p w:rsidR="00787681" w:rsidRDefault="00787681" w:rsidP="00787681"/>
          <w:p w:rsidR="00787681" w:rsidRDefault="00787681" w:rsidP="00787681"/>
          <w:p w:rsidR="00787681" w:rsidRDefault="00787681" w:rsidP="00787681"/>
          <w:p w:rsidR="00787681" w:rsidRDefault="00787681" w:rsidP="00787681"/>
          <w:p w:rsidR="00787681" w:rsidRDefault="00787681" w:rsidP="00787681"/>
          <w:p w:rsidR="00787681" w:rsidRDefault="00787681" w:rsidP="00787681"/>
          <w:p w:rsidR="00787681" w:rsidRDefault="00787681" w:rsidP="00787681"/>
          <w:p w:rsidR="00787681" w:rsidRDefault="00787681" w:rsidP="00787681"/>
          <w:p w:rsidR="00787681" w:rsidRDefault="00787681" w:rsidP="00787681">
            <w:r>
              <w:t>3.15.</w:t>
            </w:r>
          </w:p>
          <w:p w:rsidR="00787681" w:rsidRPr="0022404C" w:rsidRDefault="00787681" w:rsidP="00787681"/>
          <w:p w:rsidR="00787681" w:rsidRPr="0022404C" w:rsidRDefault="00787681" w:rsidP="00787681"/>
          <w:p w:rsidR="00787681" w:rsidRPr="0022404C" w:rsidRDefault="00787681" w:rsidP="00787681"/>
          <w:p w:rsidR="00787681" w:rsidRDefault="00787681" w:rsidP="00787681"/>
          <w:p w:rsidR="00787681" w:rsidRDefault="00787681" w:rsidP="00787681">
            <w:r>
              <w:t>3.16</w:t>
            </w:r>
          </w:p>
          <w:p w:rsidR="00787681" w:rsidRPr="0022404C" w:rsidRDefault="00787681" w:rsidP="00787681"/>
          <w:p w:rsidR="00787681" w:rsidRPr="0022404C" w:rsidRDefault="00787681" w:rsidP="00787681"/>
          <w:p w:rsidR="00787681" w:rsidRPr="0022404C" w:rsidRDefault="00787681" w:rsidP="00787681"/>
          <w:p w:rsidR="00787681" w:rsidRPr="0022404C" w:rsidRDefault="00787681" w:rsidP="00787681"/>
          <w:p w:rsidR="00787681" w:rsidRPr="0022404C" w:rsidRDefault="00787681" w:rsidP="00787681"/>
          <w:p w:rsidR="00787681" w:rsidRDefault="00787681" w:rsidP="00787681"/>
          <w:p w:rsidR="00787681" w:rsidRDefault="00787681" w:rsidP="00787681"/>
          <w:p w:rsidR="00787681" w:rsidRDefault="00787681" w:rsidP="00787681">
            <w:r>
              <w:t>3.17</w:t>
            </w:r>
          </w:p>
          <w:p w:rsidR="00787681" w:rsidRPr="0022404C" w:rsidRDefault="00787681" w:rsidP="00787681"/>
          <w:p w:rsidR="00787681" w:rsidRPr="0022404C" w:rsidRDefault="00787681" w:rsidP="00787681"/>
          <w:p w:rsidR="00787681" w:rsidRPr="0022404C" w:rsidRDefault="00787681" w:rsidP="00787681"/>
          <w:p w:rsidR="00787681" w:rsidRPr="0022404C" w:rsidRDefault="00787681" w:rsidP="00787681"/>
          <w:p w:rsidR="00787681" w:rsidRPr="0022404C" w:rsidRDefault="00787681" w:rsidP="00787681"/>
          <w:p w:rsidR="00787681" w:rsidRPr="0022404C" w:rsidRDefault="00787681" w:rsidP="00787681"/>
          <w:p w:rsidR="00787681" w:rsidRDefault="00787681" w:rsidP="00787681"/>
          <w:p w:rsidR="00787681" w:rsidRDefault="00787681" w:rsidP="00787681">
            <w:r>
              <w:t>3.18</w:t>
            </w:r>
          </w:p>
          <w:p w:rsidR="00787681" w:rsidRPr="0022404C" w:rsidRDefault="00787681" w:rsidP="00787681"/>
          <w:p w:rsidR="00787681" w:rsidRPr="0022404C" w:rsidRDefault="00787681" w:rsidP="00787681"/>
          <w:p w:rsidR="00787681" w:rsidRPr="0022404C" w:rsidRDefault="00787681" w:rsidP="00787681"/>
          <w:p w:rsidR="00787681" w:rsidRPr="0022404C" w:rsidRDefault="00787681" w:rsidP="00787681"/>
          <w:p w:rsidR="00787681" w:rsidRPr="0022404C" w:rsidRDefault="00787681" w:rsidP="00787681"/>
          <w:p w:rsidR="00787681" w:rsidRPr="0022404C" w:rsidRDefault="00787681" w:rsidP="00787681"/>
          <w:p w:rsidR="00787681" w:rsidRDefault="00787681" w:rsidP="00787681"/>
          <w:p w:rsidR="00787681" w:rsidRDefault="00787681" w:rsidP="00787681"/>
          <w:p w:rsidR="00787681" w:rsidRDefault="00787681" w:rsidP="00787681">
            <w:r>
              <w:t>3.19</w:t>
            </w:r>
          </w:p>
          <w:p w:rsidR="00787681" w:rsidRPr="0022404C" w:rsidRDefault="00787681" w:rsidP="00787681"/>
          <w:p w:rsidR="00787681" w:rsidRPr="0022404C" w:rsidRDefault="00787681" w:rsidP="00787681"/>
          <w:p w:rsidR="00787681" w:rsidRPr="0022404C" w:rsidRDefault="00787681" w:rsidP="00787681"/>
          <w:p w:rsidR="00787681" w:rsidRPr="0022404C" w:rsidRDefault="00787681" w:rsidP="00787681"/>
          <w:p w:rsidR="00787681" w:rsidRPr="0022404C" w:rsidRDefault="00787681" w:rsidP="00787681"/>
          <w:p w:rsidR="00787681" w:rsidRPr="0022404C" w:rsidRDefault="00787681" w:rsidP="00787681"/>
          <w:p w:rsidR="00787681" w:rsidRDefault="00787681" w:rsidP="00787681"/>
          <w:p w:rsidR="00787681" w:rsidRPr="0022404C" w:rsidRDefault="00787681" w:rsidP="00787681">
            <w:r>
              <w:t>3.20</w:t>
            </w:r>
          </w:p>
        </w:tc>
        <w:tc>
          <w:tcPr>
            <w:tcW w:w="3045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  <w:r w:rsidRPr="00E07493">
              <w:lastRenderedPageBreak/>
              <w:t xml:space="preserve">Разработка проектно-сметной документации на реконструкцию подъезда к с. Старое Назимкино получением положительного заключения </w:t>
            </w:r>
            <w:r w:rsidRPr="00E07493">
              <w:lastRenderedPageBreak/>
              <w:t>государственной экспертизы</w:t>
            </w:r>
          </w:p>
          <w:p w:rsidR="00787681" w:rsidRPr="00E07493" w:rsidRDefault="00787681" w:rsidP="00787681">
            <w:pPr>
              <w:snapToGrid w:val="0"/>
            </w:pPr>
            <w:r w:rsidRPr="00E07493">
              <w:t>Реконструкция подъезда к с. Старое Назимкино</w:t>
            </w:r>
          </w:p>
        </w:tc>
        <w:tc>
          <w:tcPr>
            <w:tcW w:w="261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rPr>
                <w:shd w:val="clear" w:color="auto" w:fill="FFFFFF"/>
              </w:rPr>
            </w:pPr>
            <w:r w:rsidRPr="005D7C76">
              <w:rPr>
                <w:shd w:val="clear" w:color="auto" w:fill="FFFFFF"/>
              </w:rPr>
              <w:lastRenderedPageBreak/>
              <w:t>Отдел архитектуры, строительства и муниципального хозяйства администрации Шемышейского  района</w:t>
            </w:r>
          </w:p>
          <w:p w:rsidR="00787681" w:rsidRPr="0052604A" w:rsidRDefault="00787681" w:rsidP="00787681">
            <w:pPr>
              <w:snapToGrid w:val="0"/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A37049" w:rsidRDefault="00787681" w:rsidP="00787681">
            <w:r w:rsidRPr="00A37049">
              <w:lastRenderedPageBreak/>
              <w:t xml:space="preserve">Итого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A37049" w:rsidRDefault="00787681" w:rsidP="00787681">
            <w:pPr>
              <w:snapToGrid w:val="0"/>
              <w:jc w:val="center"/>
            </w:pPr>
            <w:r>
              <w:t>35341,9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A37049" w:rsidRDefault="00787681" w:rsidP="00787681">
            <w:pPr>
              <w:snapToGrid w:val="0"/>
              <w:jc w:val="center"/>
            </w:pPr>
            <w:r>
              <w:t>1845,9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A37049" w:rsidRDefault="00787681" w:rsidP="00787681">
            <w:pPr>
              <w:snapToGrid w:val="0"/>
              <w:jc w:val="center"/>
            </w:pPr>
            <w:r>
              <w:t>33496,0</w:t>
            </w: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A37049" w:rsidRDefault="00787681" w:rsidP="0078768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520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  <w:r>
              <w:t>Увеличение доли реконструируемых автомобильных дорог на территории района</w:t>
            </w:r>
          </w:p>
          <w:p w:rsidR="00787681" w:rsidRPr="0052604A" w:rsidRDefault="00787681" w:rsidP="00787681">
            <w:pPr>
              <w:snapToGrid w:val="0"/>
            </w:pPr>
            <w:r>
              <w:t xml:space="preserve">Улучшение качества </w:t>
            </w:r>
            <w:r>
              <w:lastRenderedPageBreak/>
              <w:t>транспортного сообщения населенных пунктов с районным центром</w:t>
            </w: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2014 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A37049" w:rsidRDefault="00787681" w:rsidP="00787681">
            <w:pPr>
              <w:snapToGrid w:val="0"/>
              <w:jc w:val="center"/>
            </w:pPr>
            <w:r>
              <w:t>35341,9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A37049" w:rsidRDefault="00787681" w:rsidP="00787681">
            <w:pPr>
              <w:snapToGrid w:val="0"/>
              <w:jc w:val="center"/>
            </w:pPr>
            <w:r>
              <w:t>1845,9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A37049" w:rsidRDefault="00787681" w:rsidP="00787681">
            <w:pPr>
              <w:snapToGrid w:val="0"/>
              <w:jc w:val="center"/>
            </w:pPr>
            <w:r>
              <w:t>33496,0</w:t>
            </w: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2015 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 w:rsidRPr="0052604A">
              <w:t>х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>
              <w:t>2016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 w:rsidRPr="0052604A">
              <w:t>х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2017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 w:rsidRPr="0052604A">
              <w:t>х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2018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 w:rsidRPr="0052604A">
              <w:t>х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2019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 w:rsidRPr="0052604A">
              <w:t>х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2020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 w:rsidRPr="0052604A">
              <w:t>х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3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  <w:r w:rsidRPr="00E07493">
              <w:t>Разработка проектно-сметной документации на строительство подъезда к с. Усть-Мурза с получением положительного заключения ФАУ «Главгосэкспертизы»</w:t>
            </w:r>
          </w:p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rPr>
                <w:shd w:val="clear" w:color="auto" w:fill="FFFFFF"/>
              </w:rPr>
            </w:pPr>
            <w:r w:rsidRPr="005D7C76">
              <w:rPr>
                <w:shd w:val="clear" w:color="auto" w:fill="FFFFFF"/>
              </w:rPr>
              <w:t>Отдел архитектуры, строительства и муниципального хозяйства администрации Шемышейского  района</w:t>
            </w:r>
          </w:p>
          <w:p w:rsidR="00787681" w:rsidRPr="0052604A" w:rsidRDefault="00787681" w:rsidP="00787681">
            <w:pPr>
              <w:snapToGrid w:val="0"/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Итого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853E88" w:rsidRDefault="00787681" w:rsidP="00787681">
            <w:pPr>
              <w:snapToGrid w:val="0"/>
              <w:jc w:val="center"/>
            </w:pPr>
            <w:r>
              <w:t>481,0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481,0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  <w:r>
              <w:t>Увеличение доли вновь построенных автомобильных дорог на территории района</w:t>
            </w:r>
          </w:p>
          <w:p w:rsidR="00787681" w:rsidRPr="0052604A" w:rsidRDefault="00787681" w:rsidP="00787681">
            <w:pPr>
              <w:snapToGrid w:val="0"/>
            </w:pPr>
            <w:r>
              <w:t>Улучшение качества транспортного сообщения населенных пунктов с районным центром</w:t>
            </w: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2014 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853E88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2015 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  <w:jc w:val="center"/>
            </w:pPr>
            <w:r w:rsidRPr="0052604A">
              <w:t>х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>
              <w:t>2016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481,0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481,0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2017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  <w:jc w:val="center"/>
            </w:pPr>
            <w:r w:rsidRPr="0052604A">
              <w:t>х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2018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  <w:jc w:val="center"/>
            </w:pPr>
            <w:r w:rsidRPr="0052604A">
              <w:t>х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2019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  <w:jc w:val="center"/>
            </w:pPr>
            <w:r w:rsidRPr="0052604A">
              <w:t>х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2020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  <w:jc w:val="center"/>
            </w:pPr>
            <w:r w:rsidRPr="0052604A">
              <w:t>х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3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  <w:r w:rsidRPr="00E07493">
              <w:t>Разработка проектно-сметной документации на строительство подъезда к с. Каржимант с получением положительного заключения ФАУ «Главгосэкспертизы»</w:t>
            </w:r>
          </w:p>
        </w:tc>
        <w:tc>
          <w:tcPr>
            <w:tcW w:w="261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rPr>
                <w:shd w:val="clear" w:color="auto" w:fill="FFFFFF"/>
              </w:rPr>
            </w:pPr>
            <w:r w:rsidRPr="005D7C76">
              <w:rPr>
                <w:shd w:val="clear" w:color="auto" w:fill="FFFFFF"/>
              </w:rPr>
              <w:t>Отдел архитектуры, строительства и муниципального хозяйства администрации Шемышейского  района</w:t>
            </w:r>
          </w:p>
          <w:p w:rsidR="00787681" w:rsidRPr="0052604A" w:rsidRDefault="00787681" w:rsidP="00787681">
            <w:pPr>
              <w:snapToGrid w:val="0"/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Итого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853E88" w:rsidRDefault="00787681" w:rsidP="00787681">
            <w:pPr>
              <w:snapToGrid w:val="0"/>
              <w:jc w:val="center"/>
            </w:pPr>
            <w:r>
              <w:t>480,0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480,0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  <w:r>
              <w:t>Увеличение доли вновь построенных автомобильных дорог на территории района</w:t>
            </w:r>
          </w:p>
          <w:p w:rsidR="00787681" w:rsidRPr="0052604A" w:rsidRDefault="00787681" w:rsidP="00787681">
            <w:pPr>
              <w:snapToGrid w:val="0"/>
            </w:pPr>
            <w:r>
              <w:t>Улучшение качества транспортного сообщения населенных пунктов с районным центром</w:t>
            </w: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2014 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853E88" w:rsidRDefault="00787681" w:rsidP="00787681">
            <w:pPr>
              <w:snapToGrid w:val="0"/>
              <w:jc w:val="center"/>
            </w:pPr>
            <w:r>
              <w:t>480,0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480,0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2015 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 w:rsidRPr="0052604A">
              <w:t>х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>
              <w:t>2016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 w:rsidRPr="0052604A">
              <w:t>х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2017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 w:rsidRPr="0052604A">
              <w:t>х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2018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 w:rsidRPr="0052604A">
              <w:t>х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2019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 w:rsidRPr="0052604A">
              <w:t>х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2020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 w:rsidRPr="0052604A">
              <w:t>х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  <w:r>
              <w:t>С</w:t>
            </w:r>
            <w:r w:rsidRPr="00065EEA">
              <w:t xml:space="preserve">троительство автомобильной дороги </w:t>
            </w:r>
            <w:r w:rsidRPr="00065EEA">
              <w:lastRenderedPageBreak/>
              <w:t>«Подъезд к с. Колдаис Шемышейского района Пензенской области»</w:t>
            </w:r>
          </w:p>
        </w:tc>
        <w:tc>
          <w:tcPr>
            <w:tcW w:w="261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r w:rsidRPr="000D4F83">
              <w:rPr>
                <w:shd w:val="clear" w:color="auto" w:fill="FFFFFF"/>
              </w:rPr>
              <w:lastRenderedPageBreak/>
              <w:t xml:space="preserve">Отдел архитектуры, строительства и </w:t>
            </w:r>
            <w:r w:rsidRPr="000D4F83">
              <w:rPr>
                <w:shd w:val="clear" w:color="auto" w:fill="FFFFFF"/>
              </w:rPr>
              <w:lastRenderedPageBreak/>
              <w:t>муниципального хозяйства администрации Шемышейского  района</w:t>
            </w: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lastRenderedPageBreak/>
              <w:t xml:space="preserve">Итого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15412,02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154,12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15257,9</w:t>
            </w: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  <w:r>
              <w:t xml:space="preserve">Увеличение доли вновь построенных </w:t>
            </w:r>
            <w:r>
              <w:lastRenderedPageBreak/>
              <w:t>автомобильных дорог на территории района</w:t>
            </w:r>
          </w:p>
          <w:p w:rsidR="00787681" w:rsidRDefault="00787681" w:rsidP="00787681">
            <w:pPr>
              <w:snapToGrid w:val="0"/>
            </w:pPr>
            <w:r>
              <w:t>Улучшение качества транспортного сообщения населенных пунктов с районным центром</w:t>
            </w: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2014 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2015 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>
              <w:t>2016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15412,02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154,12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15257,9</w:t>
            </w: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2017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2018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2019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2020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  <w:r w:rsidRPr="00DA3B2D">
              <w:t xml:space="preserve">Выполнение строительного контроля за </w:t>
            </w:r>
            <w:r w:rsidRPr="00065EEA">
              <w:t>строительство</w:t>
            </w:r>
            <w:r>
              <w:t>м</w:t>
            </w:r>
            <w:r w:rsidRPr="00065EEA">
              <w:t xml:space="preserve"> автомобильной дороги «Подъезд к с. Колдаис Шемышейского района Пензенской области»</w:t>
            </w:r>
          </w:p>
        </w:tc>
        <w:tc>
          <w:tcPr>
            <w:tcW w:w="261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r w:rsidRPr="000D4F83">
              <w:rPr>
                <w:shd w:val="clear" w:color="auto" w:fill="FFFFFF"/>
              </w:rPr>
              <w:t>Отдел архитектуры, строительства и муниципального хозяйства администрации Шемышейского  района</w:t>
            </w: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Итого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50,0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50,0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  <w:r>
              <w:t>Увеличение доли вновь построенных автомобильных дорог на территории района</w:t>
            </w:r>
          </w:p>
          <w:p w:rsidR="00787681" w:rsidRDefault="00787681" w:rsidP="00787681">
            <w:pPr>
              <w:snapToGrid w:val="0"/>
            </w:pPr>
            <w:r>
              <w:t>Улучшение качества транспортного сообщения населенных пунктов с районным центром</w:t>
            </w: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2014 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2015 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>
              <w:t>2016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50,0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50,0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2017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2018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2019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265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2020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1770D8" w:rsidRDefault="00787681" w:rsidP="00787681">
            <w:pPr>
              <w:snapToGrid w:val="0"/>
            </w:pPr>
            <w:r w:rsidRPr="00BD0816">
              <w:t xml:space="preserve">Получение положительного заключения, получение достоверности сметной стоимости, получение индекса изменения СМР по проекту </w:t>
            </w:r>
            <w:r w:rsidRPr="00065EEA">
              <w:t xml:space="preserve">строительство автомобильной дороги </w:t>
            </w:r>
            <w:r w:rsidRPr="00065EEA">
              <w:lastRenderedPageBreak/>
              <w:t>«Подъезд к с. Колдаис Шемышейского района Пензенской области»</w:t>
            </w:r>
          </w:p>
        </w:tc>
        <w:tc>
          <w:tcPr>
            <w:tcW w:w="261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rPr>
                <w:shd w:val="clear" w:color="auto" w:fill="FFFFFF"/>
              </w:rPr>
            </w:pPr>
            <w:r w:rsidRPr="005D7C76">
              <w:rPr>
                <w:shd w:val="clear" w:color="auto" w:fill="FFFFFF"/>
              </w:rPr>
              <w:lastRenderedPageBreak/>
              <w:t>Отдел архитектуры, строительства и муниципального хозяйства администрации Шемышейского  района</w:t>
            </w:r>
          </w:p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Итого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52,804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52,804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  <w:r>
              <w:t>Увеличение доли вновь построенных автомобильных дорог на территории района</w:t>
            </w:r>
          </w:p>
          <w:p w:rsidR="00787681" w:rsidRDefault="00787681" w:rsidP="00787681">
            <w:pPr>
              <w:snapToGrid w:val="0"/>
            </w:pPr>
            <w:r>
              <w:t xml:space="preserve">Улучшение качества транспортного сообщения </w:t>
            </w:r>
            <w:r>
              <w:lastRenderedPageBreak/>
              <w:t>населенных пунктов с районным центром</w:t>
            </w: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2014 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2015 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>
              <w:t>2016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52,804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52,804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2017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2018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2019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2020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6E4D41" w:rsidRDefault="00787681" w:rsidP="00787681">
            <w:pPr>
              <w:snapToGrid w:val="0"/>
            </w:pPr>
            <w:r w:rsidRPr="006E4D41">
              <w:t xml:space="preserve">Корректировка проектно-сметной документации на строительство автомобильной дороги «Подъезд к с. Колдаис Шемышейского района Пензенской области» </w:t>
            </w:r>
          </w:p>
        </w:tc>
        <w:tc>
          <w:tcPr>
            <w:tcW w:w="261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6E4D41" w:rsidRDefault="00787681" w:rsidP="00787681">
            <w:pPr>
              <w:snapToGrid w:val="0"/>
              <w:rPr>
                <w:shd w:val="clear" w:color="auto" w:fill="FFFFFF"/>
              </w:rPr>
            </w:pPr>
            <w:r w:rsidRPr="006E4D41">
              <w:rPr>
                <w:shd w:val="clear" w:color="auto" w:fill="FFFFFF"/>
              </w:rPr>
              <w:t>Отдел архитектуры, строительства и муниципального хозяйства администрации Шемышейского  района</w:t>
            </w:r>
          </w:p>
          <w:p w:rsidR="00787681" w:rsidRPr="006E4D41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6E4D41" w:rsidRDefault="00787681" w:rsidP="00787681">
            <w:r w:rsidRPr="006E4D41">
              <w:t xml:space="preserve">Итого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6E4D41" w:rsidRDefault="00787681" w:rsidP="00787681">
            <w:pPr>
              <w:snapToGrid w:val="0"/>
              <w:jc w:val="center"/>
            </w:pPr>
            <w:r w:rsidRPr="006E4D41">
              <w:t>99,0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6E4D41" w:rsidRDefault="00787681" w:rsidP="00787681">
            <w:pPr>
              <w:snapToGrid w:val="0"/>
              <w:jc w:val="center"/>
            </w:pPr>
            <w:r w:rsidRPr="006E4D41">
              <w:t>99,0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6E4D41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6E4D41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520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Pr="006E4D41" w:rsidRDefault="00787681" w:rsidP="00787681">
            <w:pPr>
              <w:snapToGrid w:val="0"/>
            </w:pPr>
            <w:r w:rsidRPr="006E4D41">
              <w:t>Увеличение доли вновь построенных автомобильных дорог на территории района</w:t>
            </w:r>
          </w:p>
          <w:p w:rsidR="00787681" w:rsidRPr="006E4D41" w:rsidRDefault="00787681" w:rsidP="00787681">
            <w:pPr>
              <w:snapToGrid w:val="0"/>
            </w:pPr>
            <w:r w:rsidRPr="006E4D41">
              <w:t>Улучшение качества транспортного сообщения населенных пунктов с районным центром</w:t>
            </w: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 w:rsidRPr="006E4D41">
              <w:t xml:space="preserve">2014 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 w:rsidRPr="006E4D41">
              <w:t xml:space="preserve">2015 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 w:rsidRPr="006E4D41">
              <w:t>2016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  <w:jc w:val="center"/>
            </w:pPr>
            <w:r w:rsidRPr="006E4D41">
              <w:t>99,0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</w:pPr>
            <w:r w:rsidRPr="006E4D41">
              <w:t>99,0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 w:rsidRPr="006E4D41">
              <w:t>2017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 w:rsidRPr="006E4D41">
              <w:t>2018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 w:rsidRPr="006E4D41">
              <w:t>2019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 w:rsidRPr="006E4D41">
              <w:t>2020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6E4D41" w:rsidRDefault="00787681" w:rsidP="00787681">
            <w:pPr>
              <w:snapToGrid w:val="0"/>
            </w:pPr>
            <w:r w:rsidRPr="006E4D41">
              <w:t xml:space="preserve">Корректировка инженерных изысканий по проекту строительство автомобильной дороги «Подъезд к с. Колдаис Шемышейского района Пензенской области»  </w:t>
            </w:r>
          </w:p>
        </w:tc>
        <w:tc>
          <w:tcPr>
            <w:tcW w:w="261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6E4D41" w:rsidRDefault="00787681" w:rsidP="00787681">
            <w:pPr>
              <w:snapToGrid w:val="0"/>
              <w:rPr>
                <w:shd w:val="clear" w:color="auto" w:fill="FFFFFF"/>
              </w:rPr>
            </w:pPr>
            <w:r w:rsidRPr="006E4D41">
              <w:rPr>
                <w:shd w:val="clear" w:color="auto" w:fill="FFFFFF"/>
              </w:rPr>
              <w:t>Отдел архитектуры, строительства и муниципального хозяйства администрации Шемышейского  района</w:t>
            </w:r>
          </w:p>
          <w:p w:rsidR="00787681" w:rsidRPr="006E4D41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6E4D41" w:rsidRDefault="00787681" w:rsidP="00787681">
            <w:r w:rsidRPr="006E4D41">
              <w:t xml:space="preserve">Итого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6E4D41" w:rsidRDefault="00787681" w:rsidP="00787681">
            <w:pPr>
              <w:snapToGrid w:val="0"/>
              <w:jc w:val="center"/>
            </w:pPr>
            <w:r w:rsidRPr="006E4D41">
              <w:t>99,0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6E4D41" w:rsidRDefault="00787681" w:rsidP="00787681">
            <w:pPr>
              <w:snapToGrid w:val="0"/>
              <w:jc w:val="center"/>
            </w:pPr>
            <w:r w:rsidRPr="006E4D41">
              <w:t>99,0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6E4D41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6E4D41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520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Pr="006E4D41" w:rsidRDefault="00787681" w:rsidP="00787681">
            <w:pPr>
              <w:snapToGrid w:val="0"/>
            </w:pPr>
            <w:r w:rsidRPr="006E4D41">
              <w:t>Увеличение доли вновь построенных автомобильных дорог на территории района</w:t>
            </w:r>
          </w:p>
          <w:p w:rsidR="00787681" w:rsidRPr="006E4D41" w:rsidRDefault="00787681" w:rsidP="00787681">
            <w:pPr>
              <w:snapToGrid w:val="0"/>
            </w:pPr>
            <w:r w:rsidRPr="006E4D41">
              <w:t>Улучшение качества транспортного сообщения населенных пунктов с районным центром</w:t>
            </w: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 w:rsidRPr="006E4D41">
              <w:t xml:space="preserve">2014 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 w:rsidRPr="006E4D41">
              <w:t xml:space="preserve">2015 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 w:rsidRPr="006E4D41">
              <w:t>2016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  <w:jc w:val="center"/>
            </w:pPr>
            <w:r w:rsidRPr="006E4D41">
              <w:t>99,0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</w:pPr>
            <w:r w:rsidRPr="006E4D41">
              <w:t>99,0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 w:rsidRPr="006E4D41">
              <w:t>2017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 w:rsidRPr="006E4D41">
              <w:t>2018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 w:rsidRPr="006E4D41">
              <w:t>2019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 w:rsidRPr="006E4D41">
              <w:t>2020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  <w:r w:rsidRPr="001770D8">
              <w:t xml:space="preserve">Разработка проектно-сметной документации на реконструкцию автомобильной дороги </w:t>
            </w:r>
            <w:r w:rsidRPr="001770D8">
              <w:lastRenderedPageBreak/>
              <w:t>"Подъезд к с. Мордовская Норка Шемышейского района Пензенской области"</w:t>
            </w:r>
          </w:p>
        </w:tc>
        <w:tc>
          <w:tcPr>
            <w:tcW w:w="261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r w:rsidRPr="008E0438">
              <w:rPr>
                <w:shd w:val="clear" w:color="auto" w:fill="FFFFFF"/>
              </w:rPr>
              <w:lastRenderedPageBreak/>
              <w:t xml:space="preserve">Отдел архитектуры, строительства и муниципального хозяйства </w:t>
            </w:r>
            <w:r w:rsidRPr="008E0438">
              <w:rPr>
                <w:shd w:val="clear" w:color="auto" w:fill="FFFFFF"/>
              </w:rPr>
              <w:lastRenderedPageBreak/>
              <w:t>администрации Шемышейского  района</w:t>
            </w: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lastRenderedPageBreak/>
              <w:t xml:space="preserve">Итого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1403,118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1403,118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2014 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2015 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>
              <w:t>2016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1403,118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1403,118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2017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2018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2019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2020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  <w:r>
              <w:t xml:space="preserve">Строительство </w:t>
            </w:r>
            <w:r w:rsidRPr="001770D8">
              <w:t>автомобильной дороги "Подъезд к с. Мордовская Норка Шемышейского района Пензенской области"</w:t>
            </w:r>
          </w:p>
        </w:tc>
        <w:tc>
          <w:tcPr>
            <w:tcW w:w="261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r w:rsidRPr="00045DBE">
              <w:rPr>
                <w:shd w:val="clear" w:color="auto" w:fill="FFFFFF"/>
              </w:rPr>
              <w:t>Отдел архитектуры, строительства и муниципального хозяйства администрации Шемышейского  района</w:t>
            </w: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Итого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90829,798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908,298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89921,5</w:t>
            </w: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2014 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2015 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>
              <w:t>2016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2017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90829,798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908,298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89921,5</w:t>
            </w: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2018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2019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2020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  <w:r>
              <w:t xml:space="preserve">Строительство </w:t>
            </w:r>
            <w:r w:rsidRPr="001770D8">
              <w:t xml:space="preserve">автомобильной дороги "Подъезд к с. </w:t>
            </w:r>
            <w:r>
              <w:t>Усть-Мурза</w:t>
            </w:r>
            <w:r w:rsidRPr="001770D8">
              <w:t xml:space="preserve"> Шемышейского района Пензенской области"</w:t>
            </w:r>
          </w:p>
        </w:tc>
        <w:tc>
          <w:tcPr>
            <w:tcW w:w="261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r w:rsidRPr="00045DBE">
              <w:rPr>
                <w:shd w:val="clear" w:color="auto" w:fill="FFFFFF"/>
              </w:rPr>
              <w:t>Отдел архитектуры, строительства и муниципального хозяйства администрации Шемышейского  района</w:t>
            </w: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Итого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21981,063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219,363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21761,7</w:t>
            </w: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2014 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2015 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>
              <w:t>2016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2017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21981,063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219,363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21761,7</w:t>
            </w: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2018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2019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2020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  <w:r>
              <w:t xml:space="preserve">Строительство </w:t>
            </w:r>
            <w:r w:rsidRPr="001770D8">
              <w:t xml:space="preserve">автомобильной дороги "Подъезд к с. </w:t>
            </w:r>
            <w:r>
              <w:t xml:space="preserve">Каржимант </w:t>
            </w:r>
            <w:r w:rsidRPr="001770D8">
              <w:t>Шемышейского района Пензенской области"</w:t>
            </w:r>
          </w:p>
        </w:tc>
        <w:tc>
          <w:tcPr>
            <w:tcW w:w="261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r w:rsidRPr="00045DBE">
              <w:rPr>
                <w:shd w:val="clear" w:color="auto" w:fill="FFFFFF"/>
              </w:rPr>
              <w:t>Отдел архитектуры, строительства и муниципального хозяйства администрации Шемышейского  района</w:t>
            </w: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Итого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13800,0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138,0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13662,0</w:t>
            </w: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2014 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2015 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>
              <w:t>2016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2017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2018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2019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13800,0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138,0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13662,0</w:t>
            </w: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2020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  <w:r w:rsidRPr="00DA3B2D">
              <w:t xml:space="preserve">Выполнение строительного </w:t>
            </w:r>
            <w:r w:rsidRPr="00DA3B2D">
              <w:lastRenderedPageBreak/>
              <w:t xml:space="preserve">контроля за </w:t>
            </w:r>
            <w:r>
              <w:t>реконструкцией</w:t>
            </w:r>
            <w:r w:rsidRPr="00065EEA">
              <w:t xml:space="preserve"> автомобильной дороги «Подъезд к с. </w:t>
            </w:r>
            <w:r>
              <w:t>Мордовская Норка</w:t>
            </w:r>
            <w:r w:rsidRPr="00065EEA">
              <w:t xml:space="preserve"> Шемышейского района Пензенской области»</w:t>
            </w:r>
          </w:p>
        </w:tc>
        <w:tc>
          <w:tcPr>
            <w:tcW w:w="261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r w:rsidRPr="00045DBE">
              <w:rPr>
                <w:shd w:val="clear" w:color="auto" w:fill="FFFFFF"/>
              </w:rPr>
              <w:lastRenderedPageBreak/>
              <w:t xml:space="preserve">Отдел архитектуры, строительства и </w:t>
            </w:r>
            <w:r w:rsidRPr="00045DBE">
              <w:rPr>
                <w:shd w:val="clear" w:color="auto" w:fill="FFFFFF"/>
              </w:rPr>
              <w:lastRenderedPageBreak/>
              <w:t>муниципального хозяйства администрации Шемышейского  района</w:t>
            </w: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lastRenderedPageBreak/>
              <w:t xml:space="preserve">Итого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70,0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70,0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2014 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2015 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>
              <w:t>2016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2017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70,0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70,0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2018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2019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2020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  <w:r w:rsidRPr="00DA3B2D">
              <w:t xml:space="preserve">Выполнение строительного контроля за </w:t>
            </w:r>
            <w:r w:rsidRPr="00065EEA">
              <w:t>строительство</w:t>
            </w:r>
            <w:r>
              <w:t>м</w:t>
            </w:r>
            <w:r w:rsidRPr="00065EEA">
              <w:t xml:space="preserve"> автомобильной дороги «Подъезд к с. </w:t>
            </w:r>
            <w:r>
              <w:t>Усть-Мурза</w:t>
            </w:r>
            <w:r w:rsidRPr="00065EEA">
              <w:t xml:space="preserve"> Шемышейского района Пензенской области»</w:t>
            </w:r>
          </w:p>
        </w:tc>
        <w:tc>
          <w:tcPr>
            <w:tcW w:w="261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r w:rsidRPr="00045DBE">
              <w:rPr>
                <w:shd w:val="clear" w:color="auto" w:fill="FFFFFF"/>
              </w:rPr>
              <w:t>Отдел архитектуры, строительства и муниципального хозяйства администрации Шемышейского  района</w:t>
            </w: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Итого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70,0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70,0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2014 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2015 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>
              <w:t>2016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2017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70,0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70,0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2018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2019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2020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  <w:r w:rsidRPr="00401978">
              <w:t>Межевание автомобильной</w:t>
            </w:r>
            <w:r w:rsidRPr="00065EEA">
              <w:t xml:space="preserve"> дороги «Подъезд к с. </w:t>
            </w:r>
            <w:r>
              <w:t>Мордовская Норка</w:t>
            </w:r>
            <w:r w:rsidRPr="00065EEA">
              <w:t xml:space="preserve"> Шемышейского района Пензенской области»</w:t>
            </w:r>
          </w:p>
        </w:tc>
        <w:tc>
          <w:tcPr>
            <w:tcW w:w="261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r w:rsidRPr="00045DBE">
              <w:rPr>
                <w:shd w:val="clear" w:color="auto" w:fill="FFFFFF"/>
              </w:rPr>
              <w:t>Отдел архитектуры, строительства и муниципального хозяйства администрации Шемышейского  района</w:t>
            </w: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Итого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30,0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30,0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2014 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2015 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>
              <w:t>2016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2017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30,0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30,0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2018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2019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2020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0035F6" w:rsidRDefault="00787681" w:rsidP="00787681">
            <w:pPr>
              <w:snapToGrid w:val="0"/>
            </w:pPr>
            <w:r w:rsidRPr="000035F6">
              <w:t>Подготовка технического плана а/д «Подъезд к с. Мордовская Норка»</w:t>
            </w:r>
          </w:p>
        </w:tc>
        <w:tc>
          <w:tcPr>
            <w:tcW w:w="261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  <w:r w:rsidRPr="00045DBE">
              <w:rPr>
                <w:shd w:val="clear" w:color="auto" w:fill="FFFFFF"/>
              </w:rPr>
              <w:t>Отдел архитектуры, строительства и муниципального хозяйства администрации Шемышейского  района</w:t>
            </w: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Итого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30,0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30,0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0035F6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2014 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0035F6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2015 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0035F6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>
              <w:t>2016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0035F6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2017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30,0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30,0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0035F6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2018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0035F6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2019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0035F6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2020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0035F6" w:rsidRDefault="00787681" w:rsidP="00787681">
            <w:pPr>
              <w:snapToGrid w:val="0"/>
            </w:pPr>
            <w:r w:rsidRPr="000035F6">
              <w:t>Подготовка технического плана а/д «Подъезд к с. Усть-Мурза»</w:t>
            </w:r>
          </w:p>
        </w:tc>
        <w:tc>
          <w:tcPr>
            <w:tcW w:w="261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  <w:r w:rsidRPr="00045DBE">
              <w:rPr>
                <w:shd w:val="clear" w:color="auto" w:fill="FFFFFF"/>
              </w:rPr>
              <w:t>Отдел архитектуры, строительства и муниципального хозяйства администрации Шемышейского  района</w:t>
            </w: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Итого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10,0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10,0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0035F6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2014 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0035F6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2015 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0035F6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>
              <w:t>2016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0035F6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2017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10,0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10,0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0035F6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2018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0035F6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2019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0035F6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2020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0035F6" w:rsidRDefault="00787681" w:rsidP="00787681">
            <w:pPr>
              <w:snapToGrid w:val="0"/>
            </w:pPr>
            <w:r w:rsidRPr="000035F6">
              <w:t>Постановка на кадастровый учет  а/д «Подъезд к с. УстьМурза»</w:t>
            </w:r>
          </w:p>
        </w:tc>
        <w:tc>
          <w:tcPr>
            <w:tcW w:w="261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  <w:r w:rsidRPr="00045DBE">
              <w:rPr>
                <w:shd w:val="clear" w:color="auto" w:fill="FFFFFF"/>
              </w:rPr>
              <w:t>Отдел архитектуры, строительства и муниципального хозяйства администрации Шемышейского  района</w:t>
            </w: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Итого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10,0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10,0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2014 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2015 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>
              <w:t>2016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2017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10,0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10,0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2018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2019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rPr>
          <w:trHeight w:val="311"/>
        </w:trPr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D7C76" w:rsidRDefault="00787681" w:rsidP="00787681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2020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5655" w:type="dxa"/>
            <w:gridSpan w:val="2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 w:rsidRPr="0052604A">
              <w:t xml:space="preserve">Итого по Подпрограмме </w:t>
            </w:r>
            <w:r w:rsidRPr="00DB2C1C">
              <w:rPr>
                <w:rFonts w:eastAsia="Calibri"/>
                <w:b/>
              </w:rPr>
              <w:t>«</w:t>
            </w:r>
            <w:r w:rsidRPr="001F35F9">
              <w:rPr>
                <w:b/>
              </w:rPr>
              <w:t xml:space="preserve">Стимулирование развития жилищного строительства на территории Шемышейского района в </w:t>
            </w:r>
            <w:r>
              <w:rPr>
                <w:b/>
              </w:rPr>
              <w:t>2014-2022</w:t>
            </w:r>
            <w:r w:rsidRPr="001F35F9">
              <w:rPr>
                <w:b/>
              </w:rPr>
              <w:t>годах</w:t>
            </w:r>
            <w:r w:rsidRPr="00DB2C1C">
              <w:rPr>
                <w:rFonts w:eastAsia="Calibri"/>
                <w:b/>
              </w:rPr>
              <w:t>»</w:t>
            </w: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D41490" w:rsidRDefault="00787681" w:rsidP="00787681">
            <w:pPr>
              <w:rPr>
                <w:b/>
              </w:rPr>
            </w:pPr>
            <w:r w:rsidRPr="00D41490">
              <w:rPr>
                <w:b/>
              </w:rPr>
              <w:t xml:space="preserve">Итого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853E88" w:rsidRDefault="00787681" w:rsidP="00787681">
            <w:pPr>
              <w:snapToGrid w:val="0"/>
              <w:ind w:right="-45" w:hanging="75"/>
              <w:jc w:val="center"/>
              <w:rPr>
                <w:b/>
              </w:rPr>
            </w:pPr>
            <w:r>
              <w:rPr>
                <w:b/>
              </w:rPr>
              <w:t>180051,703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D41490" w:rsidRDefault="00787681" w:rsidP="0078768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6150,603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D41490" w:rsidRDefault="00787681" w:rsidP="0078768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174099,1</w:t>
            </w: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D41490" w:rsidRDefault="00787681" w:rsidP="0078768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5655" w:type="dxa"/>
            <w:gridSpan w:val="2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2014 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6D25AF" w:rsidRDefault="00787681" w:rsidP="00787681">
            <w:pPr>
              <w:snapToGrid w:val="0"/>
              <w:jc w:val="center"/>
            </w:pPr>
            <w:r>
              <w:t>35821,9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2325,9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33496,0</w:t>
            </w: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5655" w:type="dxa"/>
            <w:gridSpan w:val="2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2015  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5655" w:type="dxa"/>
            <w:gridSpan w:val="2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>
              <w:t>2016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17398,942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2339,042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15257,9</w:t>
            </w: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5655" w:type="dxa"/>
            <w:gridSpan w:val="2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2017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113030,861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1347,661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111683,2</w:t>
            </w: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5655" w:type="dxa"/>
            <w:gridSpan w:val="2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2018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5655" w:type="dxa"/>
            <w:gridSpan w:val="2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2019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jc w:val="center"/>
            </w:pPr>
            <w:r>
              <w:t>13800,0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138,0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13662,0</w:t>
            </w: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5655" w:type="dxa"/>
            <w:gridSpan w:val="2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2020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5655" w:type="dxa"/>
            <w:gridSpan w:val="2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2021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5655" w:type="dxa"/>
            <w:gridSpan w:val="2"/>
            <w:vMerge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28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2022</w:t>
            </w:r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15240" w:type="dxa"/>
            <w:gridSpan w:val="12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4</w:t>
            </w:r>
            <w:r w:rsidRPr="0052604A">
              <w:t xml:space="preserve">. Подпрограмма </w:t>
            </w:r>
            <w:r>
              <w:t xml:space="preserve">4 </w:t>
            </w:r>
            <w:r w:rsidRPr="001F35F9">
              <w:rPr>
                <w:rFonts w:eastAsia="Calibri"/>
                <w:b/>
                <w:bCs/>
              </w:rPr>
              <w:t>«</w:t>
            </w:r>
            <w:r w:rsidRPr="001F35F9">
              <w:rPr>
                <w:b/>
              </w:rPr>
              <w:t xml:space="preserve">Содержание автомобильных дорог общего пользования муниципальной собственности на </w:t>
            </w:r>
            <w:r>
              <w:rPr>
                <w:b/>
              </w:rPr>
              <w:t>2014-2022</w:t>
            </w:r>
            <w:r w:rsidRPr="001F35F9">
              <w:rPr>
                <w:b/>
              </w:rPr>
              <w:t>годы</w:t>
            </w:r>
            <w:r w:rsidRPr="001F35F9">
              <w:rPr>
                <w:rFonts w:eastAsia="Calibri"/>
                <w:b/>
                <w:bCs/>
              </w:rPr>
              <w:t>»</w:t>
            </w:r>
            <w:r w:rsidRPr="006E4498">
              <w:rPr>
                <w:rFonts w:eastAsia="Courier New"/>
              </w:rPr>
              <w:t xml:space="preserve">                  </w:t>
            </w:r>
          </w:p>
        </w:tc>
      </w:tr>
      <w:tr w:rsidR="00787681" w:rsidRPr="0052604A" w:rsidTr="00787681">
        <w:tc>
          <w:tcPr>
            <w:tcW w:w="15240" w:type="dxa"/>
            <w:gridSpan w:val="12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lastRenderedPageBreak/>
              <w:t xml:space="preserve">                                          </w:t>
            </w:r>
            <w:r w:rsidRPr="0052604A">
              <w:rPr>
                <w:rFonts w:eastAsia="Courier New"/>
              </w:rPr>
              <w:t>Цель подпрограммы</w:t>
            </w:r>
            <w:r>
              <w:rPr>
                <w:rFonts w:eastAsia="Courier New"/>
              </w:rPr>
              <w:t>:</w:t>
            </w:r>
            <w:r w:rsidRPr="0052604A">
              <w:rPr>
                <w:rFonts w:eastAsia="Courier New"/>
              </w:rPr>
              <w:t xml:space="preserve"> </w:t>
            </w:r>
            <w:r w:rsidRPr="0052604A">
              <w:t>развитие современной и эффективной автомобильно-дорожной инфраструктуры</w:t>
            </w:r>
            <w:r w:rsidRPr="0052604A">
              <w:rPr>
                <w:rFonts w:eastAsia="Courier New"/>
              </w:rPr>
              <w:t xml:space="preserve">                                         </w:t>
            </w:r>
          </w:p>
        </w:tc>
      </w:tr>
      <w:tr w:rsidR="00787681" w:rsidRPr="0052604A" w:rsidTr="00787681">
        <w:tc>
          <w:tcPr>
            <w:tcW w:w="15240" w:type="dxa"/>
            <w:gridSpan w:val="12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                                         </w:t>
            </w:r>
            <w:r w:rsidRPr="0052604A">
              <w:rPr>
                <w:rFonts w:eastAsia="Courier New"/>
              </w:rPr>
              <w:t>Задача подпрограммы</w:t>
            </w:r>
            <w:r>
              <w:rPr>
                <w:rFonts w:eastAsia="Courier New"/>
              </w:rPr>
              <w:t xml:space="preserve">: </w:t>
            </w:r>
            <w:r>
              <w:t xml:space="preserve">повышение транспортно-эксплуатационного состояния автомобильных дорог   </w:t>
            </w:r>
            <w:r w:rsidRPr="0052604A">
              <w:rPr>
                <w:rFonts w:eastAsia="Courier New"/>
              </w:rPr>
              <w:t xml:space="preserve">                                         </w:t>
            </w:r>
          </w:p>
        </w:tc>
      </w:tr>
      <w:tr w:rsidR="00787681" w:rsidRPr="0052604A" w:rsidTr="00787681">
        <w:tc>
          <w:tcPr>
            <w:tcW w:w="72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4.1.</w:t>
            </w:r>
          </w:p>
        </w:tc>
        <w:tc>
          <w:tcPr>
            <w:tcW w:w="3045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Содержание автомобильных дорог муниципальной собственности Шемышейского района</w:t>
            </w:r>
          </w:p>
        </w:tc>
        <w:tc>
          <w:tcPr>
            <w:tcW w:w="261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rPr>
                <w:shd w:val="clear" w:color="auto" w:fill="FFFFFF"/>
              </w:rPr>
            </w:pPr>
            <w:r w:rsidRPr="005D7C76">
              <w:rPr>
                <w:shd w:val="clear" w:color="auto" w:fill="FFFFFF"/>
              </w:rPr>
              <w:t>Отдел архитектуры, строительства и муниципального хозяйства администрации Шемышейского  района</w:t>
            </w:r>
          </w:p>
          <w:p w:rsidR="00787681" w:rsidRPr="0052604A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>
              <w:t>Итого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11972,6265</w:t>
            </w: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11972,6265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  <w:r>
              <w:t>Улучшение транспортно-эксплуатационного состояния муниципальной сети автомобильных дорог общего пользования</w:t>
            </w:r>
          </w:p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2014  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809,0</w:t>
            </w: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809,0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>
              <w:t>2015</w:t>
            </w:r>
            <w:r w:rsidRPr="0052604A">
              <w:t xml:space="preserve">  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1061,8</w:t>
            </w: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1061,8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>
              <w:t>2016</w:t>
            </w:r>
            <w:r w:rsidRPr="0052604A">
              <w:t xml:space="preserve">  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1364,3</w:t>
            </w: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1364,3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>201</w:t>
            </w:r>
            <w:r>
              <w:t>7</w:t>
            </w:r>
            <w:r w:rsidRPr="0052604A">
              <w:t xml:space="preserve">  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1514,36</w:t>
            </w: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1514,36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>
              <w:t>2018</w:t>
            </w:r>
            <w:r w:rsidRPr="0052604A">
              <w:t xml:space="preserve">  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1515</w:t>
            </w: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1515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>
              <w:t>2019</w:t>
            </w:r>
            <w:r w:rsidRPr="0052604A">
              <w:t xml:space="preserve">  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 w:rsidRPr="00355E80">
              <w:t>1515</w:t>
            </w: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 w:rsidRPr="00355E80">
              <w:t>1515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Default="00787681" w:rsidP="00787681">
            <w:r>
              <w:t>2020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Default="00787681" w:rsidP="00787681">
            <w:r w:rsidRPr="00355E80">
              <w:t>1515</w:t>
            </w: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Default="00787681" w:rsidP="00787681">
            <w:r w:rsidRPr="00355E80">
              <w:t>1515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Default="00787681" w:rsidP="00787681">
            <w:r>
              <w:t>2021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Default="00787681" w:rsidP="00787681">
            <w:r w:rsidRPr="00355E80">
              <w:t>1515</w:t>
            </w: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Default="00787681" w:rsidP="00787681">
            <w:r w:rsidRPr="00355E80">
              <w:t>1515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Default="00787681" w:rsidP="00787681">
            <w:r>
              <w:t>2022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Default="00787681" w:rsidP="00787681">
            <w:r w:rsidRPr="00355E80">
              <w:t>1515</w:t>
            </w: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Default="00787681" w:rsidP="00787681">
            <w:r w:rsidRPr="00355E80">
              <w:t>1515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  <w:r>
              <w:t>4.2</w:t>
            </w:r>
          </w:p>
        </w:tc>
        <w:tc>
          <w:tcPr>
            <w:tcW w:w="3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  <w:r>
              <w:t>П</w:t>
            </w:r>
            <w:r w:rsidRPr="00BD0816">
              <w:t xml:space="preserve">олучение индекса изменения СМР по проекту </w:t>
            </w:r>
            <w:r>
              <w:t>содержания автомобильных</w:t>
            </w:r>
            <w:r w:rsidRPr="00065EEA">
              <w:t xml:space="preserve"> дорог</w:t>
            </w:r>
          </w:p>
        </w:tc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rPr>
                <w:shd w:val="clear" w:color="auto" w:fill="FFFFFF"/>
              </w:rPr>
            </w:pPr>
            <w:r w:rsidRPr="005D7C76">
              <w:rPr>
                <w:shd w:val="clear" w:color="auto" w:fill="FFFFFF"/>
              </w:rPr>
              <w:t>Отдел архитектуры, строительства и муниципального хозяйства администрации Шемышейского  района</w:t>
            </w:r>
          </w:p>
          <w:p w:rsidR="00787681" w:rsidRPr="00E07493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r>
              <w:t>Итого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  <w:r>
              <w:t>598,2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  <w:r>
              <w:t>598,2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  <w:r>
              <w:t>Улучшение транспортно-эксплуатационного состояния муниципальной сети автомобильных дорог общего пользования</w:t>
            </w: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2014 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r>
              <w:t>2015</w:t>
            </w:r>
            <w:r w:rsidRPr="0052604A">
              <w:t xml:space="preserve"> 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r>
              <w:t>2016</w:t>
            </w:r>
            <w:r w:rsidRPr="0052604A">
              <w:t xml:space="preserve"> 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  <w:r>
              <w:t>28,2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  <w:r>
              <w:t>28,2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r w:rsidRPr="0052604A">
              <w:t>201</w:t>
            </w:r>
            <w:r>
              <w:t>7</w:t>
            </w:r>
            <w:r w:rsidRPr="0052604A">
              <w:t xml:space="preserve"> 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r>
              <w:t>2018</w:t>
            </w:r>
            <w:r w:rsidRPr="0052604A">
              <w:t xml:space="preserve"> 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r>
              <w:t>2019</w:t>
            </w:r>
            <w:r w:rsidRPr="0052604A">
              <w:t xml:space="preserve"> 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  <w:r>
              <w:t>28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  <w: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r>
              <w:t>2020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 w:val="restart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  <w:r w:rsidRPr="00E07493">
              <w:t>4.</w:t>
            </w:r>
            <w:r>
              <w:t>3</w:t>
            </w:r>
            <w:r w:rsidRPr="00E07493">
              <w:t>.</w:t>
            </w:r>
          </w:p>
        </w:tc>
        <w:tc>
          <w:tcPr>
            <w:tcW w:w="3045" w:type="dxa"/>
            <w:vMerge w:val="restart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  <w:r w:rsidRPr="00E07493">
              <w:t>Уплата налога на имущество организаций и земельного налога</w:t>
            </w:r>
          </w:p>
        </w:tc>
        <w:tc>
          <w:tcPr>
            <w:tcW w:w="2610" w:type="dxa"/>
            <w:vMerge w:val="restart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  <w:r w:rsidRPr="00E07493">
              <w:t>Отдел учета и отчетности администрации Шемышейского района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r w:rsidRPr="00E07493">
              <w:t>Итого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  <w:r>
              <w:t>1076,09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  <w:r>
              <w:t>1076,09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  <w:r w:rsidRPr="00E07493">
              <w:t>Выполнение обязательств по уплате налогов и сборов</w:t>
            </w: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r w:rsidRPr="00E07493">
              <w:t xml:space="preserve">2014  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  <w:r>
              <w:t>529,49</w:t>
            </w: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  <w:r>
              <w:t>529,49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r w:rsidRPr="00E07493">
              <w:t xml:space="preserve">2015  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  <w:r>
              <w:t>508,9</w:t>
            </w: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  <w:r>
              <w:t>508,9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r w:rsidRPr="00E07493">
              <w:t xml:space="preserve">2016  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  <w:r>
              <w:t>37,7</w:t>
            </w: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  <w:r>
              <w:t>37,7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r w:rsidRPr="00E07493">
              <w:t xml:space="preserve">2017  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r w:rsidRPr="00E07493">
              <w:t xml:space="preserve">2018  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r w:rsidRPr="00E07493">
              <w:t xml:space="preserve">2019  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r w:rsidRPr="00E07493">
              <w:t>2020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  <w:r>
              <w:t>4.4</w:t>
            </w:r>
          </w:p>
        </w:tc>
        <w:tc>
          <w:tcPr>
            <w:tcW w:w="3045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2213B2" w:rsidRDefault="00787681" w:rsidP="00787681">
            <w:pPr>
              <w:snapToGrid w:val="0"/>
              <w:rPr>
                <w:highlight w:val="yellow"/>
              </w:rPr>
            </w:pPr>
            <w:r w:rsidRPr="001770D8">
              <w:t>Ремонт части автомобильной дороги "Подъезд к с. Мордовская Норка Шемышейского района Пензенской области"</w:t>
            </w:r>
          </w:p>
        </w:tc>
        <w:tc>
          <w:tcPr>
            <w:tcW w:w="261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r w:rsidRPr="008E0438">
              <w:rPr>
                <w:shd w:val="clear" w:color="auto" w:fill="FFFFFF"/>
              </w:rPr>
              <w:t>Отдел архитектуры, строительства и муниципального хозяйства администрации Шемышейского  района</w:t>
            </w: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Итого 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400,0</w:t>
            </w: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  <w:jc w:val="center"/>
            </w:pPr>
            <w:r>
              <w:t>400,0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  <w:r>
              <w:t>Улучшение транспортно-эксплуатационного состояния муниципальной сети автомобильных дорог общего пользования</w:t>
            </w: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r w:rsidRPr="0052604A">
              <w:t xml:space="preserve">2014  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r w:rsidRPr="0052604A">
              <w:t xml:space="preserve">2015  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r>
              <w:t>2016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E07493" w:rsidRDefault="00787681" w:rsidP="00787681">
            <w:pPr>
              <w:snapToGrid w:val="0"/>
              <w:jc w:val="center"/>
            </w:pPr>
            <w:r>
              <w:t>400,0</w:t>
            </w: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  <w:jc w:val="center"/>
            </w:pPr>
            <w:r>
              <w:t>400,0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r>
              <w:t>2017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r>
              <w:t>2018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r>
              <w:t>2019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r>
              <w:t>2020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vMerge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2021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2022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  <w:r>
              <w:t>4.5.</w:t>
            </w:r>
          </w:p>
        </w:tc>
        <w:tc>
          <w:tcPr>
            <w:tcW w:w="3045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  <w:r w:rsidRPr="00E71E48">
              <w:t>Нанесение дорожной разметки на а/д "Подъезд к с. Мордовская Норка"</w:t>
            </w:r>
          </w:p>
        </w:tc>
        <w:tc>
          <w:tcPr>
            <w:tcW w:w="261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r w:rsidRPr="009545C7">
              <w:rPr>
                <w:shd w:val="clear" w:color="auto" w:fill="FFFFFF"/>
              </w:rPr>
              <w:t>Отдел архитектуры, строительства и муниципального хозяйства администрации Шемышейского  района</w:t>
            </w: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Итого 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E07493" w:rsidRDefault="00787681" w:rsidP="00787681">
            <w:pPr>
              <w:snapToGrid w:val="0"/>
              <w:jc w:val="center"/>
            </w:pPr>
            <w:r>
              <w:t>874,0</w:t>
            </w: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  <w:jc w:val="center"/>
            </w:pPr>
            <w:r>
              <w:t>874,0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r w:rsidRPr="0052604A">
              <w:t xml:space="preserve">2014  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r w:rsidRPr="0052604A">
              <w:t xml:space="preserve">2015  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r>
              <w:t>2016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r>
              <w:t>2017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r>
              <w:t>2018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E07493" w:rsidRDefault="00787681" w:rsidP="00787681">
            <w:pPr>
              <w:snapToGrid w:val="0"/>
              <w:jc w:val="center"/>
            </w:pPr>
            <w:r>
              <w:t>125</w:t>
            </w: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E07493" w:rsidRDefault="00787681" w:rsidP="00787681">
            <w:pPr>
              <w:snapToGrid w:val="0"/>
              <w:jc w:val="center"/>
            </w:pPr>
            <w:r>
              <w:t>125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r>
              <w:t>2019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E07493" w:rsidRDefault="00787681" w:rsidP="00787681">
            <w:pPr>
              <w:snapToGrid w:val="0"/>
              <w:jc w:val="center"/>
            </w:pPr>
            <w:r>
              <w:t>249</w:t>
            </w: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E07493" w:rsidRDefault="00787681" w:rsidP="00787681">
            <w:pPr>
              <w:snapToGrid w:val="0"/>
              <w:jc w:val="center"/>
            </w:pPr>
            <w:r>
              <w:t>249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r>
              <w:t>2020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E07493" w:rsidRDefault="00787681" w:rsidP="00787681">
            <w:pPr>
              <w:snapToGrid w:val="0"/>
              <w:jc w:val="center"/>
            </w:pPr>
            <w:r>
              <w:t>250</w:t>
            </w: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E07493" w:rsidRDefault="00787681" w:rsidP="00787681">
            <w:pPr>
              <w:snapToGrid w:val="0"/>
              <w:jc w:val="center"/>
            </w:pPr>
            <w:r>
              <w:t>250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2021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snapToGrid w:val="0"/>
              <w:jc w:val="center"/>
            </w:pPr>
            <w:r>
              <w:t>250</w:t>
            </w: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snapToGrid w:val="0"/>
              <w:jc w:val="center"/>
            </w:pPr>
            <w:r>
              <w:t>250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2022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snapToGrid w:val="0"/>
              <w:jc w:val="center"/>
            </w:pPr>
            <w:r>
              <w:t>250</w:t>
            </w: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Default="00787681" w:rsidP="00787681">
            <w:pPr>
              <w:snapToGrid w:val="0"/>
              <w:jc w:val="center"/>
            </w:pPr>
            <w:r>
              <w:t>250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  <w:r>
              <w:t>4.6.</w:t>
            </w:r>
          </w:p>
        </w:tc>
        <w:tc>
          <w:tcPr>
            <w:tcW w:w="3045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  <w:r w:rsidRPr="00E71E48">
              <w:t>Проведе</w:t>
            </w:r>
            <w:r>
              <w:t>н</w:t>
            </w:r>
            <w:r w:rsidRPr="00E71E48">
              <w:t>ие диагностики автомобильных дорог местной значения Шемышейского района</w:t>
            </w:r>
          </w:p>
        </w:tc>
        <w:tc>
          <w:tcPr>
            <w:tcW w:w="261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r w:rsidRPr="009545C7">
              <w:rPr>
                <w:shd w:val="clear" w:color="auto" w:fill="FFFFFF"/>
              </w:rPr>
              <w:t>Отдел архитектуры, строительства и муниципального хозяйства администрации Шемышейского  района</w:t>
            </w: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Итого 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E07493" w:rsidRDefault="00787681" w:rsidP="00787681">
            <w:pPr>
              <w:snapToGrid w:val="0"/>
              <w:jc w:val="center"/>
            </w:pPr>
            <w:r>
              <w:t>96</w:t>
            </w: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  <w:jc w:val="center"/>
            </w:pPr>
            <w:r>
              <w:t>96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r w:rsidRPr="0052604A">
              <w:t xml:space="preserve">2014  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r w:rsidRPr="0052604A">
              <w:t xml:space="preserve">2015  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r>
              <w:t>2016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r>
              <w:t>2017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r>
              <w:t>2018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r>
              <w:t>2019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E07493" w:rsidRDefault="00787681" w:rsidP="00787681">
            <w:pPr>
              <w:snapToGrid w:val="0"/>
              <w:jc w:val="center"/>
            </w:pPr>
            <w:r>
              <w:t>96</w:t>
            </w: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  <w:jc w:val="center"/>
            </w:pPr>
            <w:r>
              <w:t>96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r>
              <w:t>2020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  <w:r>
              <w:lastRenderedPageBreak/>
              <w:t>4.7.</w:t>
            </w:r>
          </w:p>
        </w:tc>
        <w:tc>
          <w:tcPr>
            <w:tcW w:w="3045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  <w:r w:rsidRPr="00E71E48">
              <w:t>Перенос ЛЭП на ад/д "Подъезд к с. Усть-Мурза"</w:t>
            </w:r>
          </w:p>
        </w:tc>
        <w:tc>
          <w:tcPr>
            <w:tcW w:w="261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87681" w:rsidRDefault="00787681" w:rsidP="00787681">
            <w:r w:rsidRPr="009545C7">
              <w:rPr>
                <w:shd w:val="clear" w:color="auto" w:fill="FFFFFF"/>
              </w:rPr>
              <w:t>Отдел архитектуры, строительства и муниципального хозяйства администрации Шемышейского  района</w:t>
            </w: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Итого 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E07493" w:rsidRDefault="00787681" w:rsidP="00787681">
            <w:pPr>
              <w:snapToGrid w:val="0"/>
              <w:jc w:val="center"/>
            </w:pPr>
            <w:r>
              <w:t>271,3</w:t>
            </w: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  <w:jc w:val="center"/>
            </w:pPr>
            <w:r>
              <w:t>271,3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r w:rsidRPr="0052604A">
              <w:t xml:space="preserve">2014  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r w:rsidRPr="0052604A">
              <w:t xml:space="preserve">2015  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r>
              <w:t>2016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r>
              <w:t>2017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r>
              <w:t>2018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r>
              <w:t>2019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E07493" w:rsidRDefault="00787681" w:rsidP="00787681">
            <w:pPr>
              <w:snapToGrid w:val="0"/>
              <w:jc w:val="center"/>
            </w:pPr>
            <w:r>
              <w:t>271,3</w:t>
            </w: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  <w:jc w:val="center"/>
            </w:pPr>
            <w:r>
              <w:t>271,3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r>
              <w:t>2020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2021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3045" w:type="dxa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610" w:type="dxa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2022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56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  <w:rPr>
                <w:rFonts w:eastAsia="Calibri"/>
                <w:b/>
              </w:rPr>
            </w:pPr>
            <w:r w:rsidRPr="00E07493">
              <w:t xml:space="preserve">Итого по Подпрограмме </w:t>
            </w:r>
            <w:r w:rsidRPr="00E07493">
              <w:rPr>
                <w:rFonts w:eastAsia="Calibri"/>
                <w:b/>
              </w:rPr>
              <w:t>«</w:t>
            </w:r>
            <w:r w:rsidRPr="00E07493">
              <w:rPr>
                <w:b/>
              </w:rPr>
              <w:t xml:space="preserve">Содержание автомобильных дорог общего пользования муниципальной собственности на </w:t>
            </w:r>
            <w:r>
              <w:rPr>
                <w:b/>
              </w:rPr>
              <w:t>2014-2022</w:t>
            </w:r>
            <w:r w:rsidRPr="00E07493">
              <w:rPr>
                <w:b/>
              </w:rPr>
              <w:t>годы</w:t>
            </w:r>
            <w:r w:rsidRPr="00E07493">
              <w:rPr>
                <w:rFonts w:eastAsia="Calibri"/>
                <w:b/>
              </w:rPr>
              <w:t>»</w:t>
            </w:r>
          </w:p>
          <w:p w:rsidR="00787681" w:rsidRDefault="00787681" w:rsidP="00787681">
            <w:pPr>
              <w:snapToGrid w:val="0"/>
              <w:jc w:val="center"/>
              <w:rPr>
                <w:rFonts w:eastAsia="Calibri"/>
                <w:b/>
              </w:rPr>
            </w:pPr>
          </w:p>
          <w:p w:rsidR="00787681" w:rsidRDefault="00787681" w:rsidP="00787681">
            <w:pPr>
              <w:snapToGrid w:val="0"/>
              <w:jc w:val="center"/>
              <w:rPr>
                <w:rFonts w:eastAsia="Calibri"/>
                <w:b/>
              </w:rPr>
            </w:pPr>
          </w:p>
          <w:p w:rsidR="00787681" w:rsidRDefault="00787681" w:rsidP="00787681">
            <w:pPr>
              <w:snapToGrid w:val="0"/>
              <w:jc w:val="center"/>
              <w:rPr>
                <w:rFonts w:eastAsia="Calibri"/>
                <w:b/>
              </w:rPr>
            </w:pPr>
          </w:p>
          <w:p w:rsidR="00787681" w:rsidRDefault="00787681" w:rsidP="00787681">
            <w:pPr>
              <w:snapToGrid w:val="0"/>
              <w:jc w:val="center"/>
              <w:rPr>
                <w:rFonts w:eastAsia="Calibri"/>
                <w:b/>
              </w:rPr>
            </w:pPr>
          </w:p>
          <w:p w:rsidR="00787681" w:rsidRDefault="00787681" w:rsidP="00787681">
            <w:pPr>
              <w:snapToGrid w:val="0"/>
              <w:jc w:val="center"/>
              <w:rPr>
                <w:rFonts w:eastAsia="Calibri"/>
                <w:b/>
              </w:rPr>
            </w:pPr>
          </w:p>
          <w:p w:rsidR="00787681" w:rsidRDefault="00787681" w:rsidP="00787681">
            <w:pPr>
              <w:snapToGrid w:val="0"/>
              <w:jc w:val="center"/>
              <w:rPr>
                <w:rFonts w:eastAsia="Calibri"/>
                <w:b/>
              </w:rPr>
            </w:pPr>
          </w:p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305" w:type="dxa"/>
            <w:gridSpan w:val="2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rPr>
                <w:b/>
              </w:rPr>
            </w:pPr>
            <w:r w:rsidRPr="00E07493">
              <w:rPr>
                <w:b/>
              </w:rPr>
              <w:t>Итого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  <w:rPr>
                <w:b/>
              </w:rPr>
            </w:pPr>
            <w:r>
              <w:rPr>
                <w:b/>
              </w:rPr>
              <w:t>15288,2165</w:t>
            </w: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  <w:rPr>
                <w:b/>
              </w:rPr>
            </w:pPr>
            <w:r>
              <w:rPr>
                <w:b/>
              </w:rPr>
              <w:t>15288,2165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  <w:rPr>
                <w:b/>
              </w:rPr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  <w:rPr>
                <w:b/>
              </w:rPr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56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  <w:jc w:val="center"/>
            </w:pPr>
          </w:p>
        </w:tc>
        <w:tc>
          <w:tcPr>
            <w:tcW w:w="1305" w:type="dxa"/>
            <w:gridSpan w:val="2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rPr>
                <w:b/>
              </w:rPr>
            </w:pP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  <w:rPr>
                <w:b/>
              </w:rPr>
            </w:pP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  <w:rPr>
                <w:b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  <w:rPr>
                <w:b/>
              </w:rPr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  <w:rPr>
                <w:b/>
              </w:rPr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56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r w:rsidRPr="00E07493">
              <w:t xml:space="preserve">2014  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  <w:r>
              <w:t>1338,49</w:t>
            </w: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  <w:r>
              <w:t>1338,49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E07493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56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>
              <w:t>2015</w:t>
            </w:r>
            <w:r w:rsidRPr="0052604A">
              <w:t xml:space="preserve">  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1570,7</w:t>
            </w: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1570,7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56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>
              <w:t>2016</w:t>
            </w:r>
            <w:r w:rsidRPr="0052604A">
              <w:t xml:space="preserve">  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1830,2</w:t>
            </w: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1830,2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56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>201</w:t>
            </w:r>
            <w:r>
              <w:t>7</w:t>
            </w:r>
            <w:r w:rsidRPr="0052604A">
              <w:t xml:space="preserve">  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1163,171</w:t>
            </w: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1163,171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56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>
              <w:t>2018</w:t>
            </w:r>
            <w:r w:rsidRPr="0052604A">
              <w:t xml:space="preserve">  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1514,355</w:t>
            </w: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1514,355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56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>
              <w:t>2019</w:t>
            </w:r>
            <w:r w:rsidRPr="0052604A">
              <w:t xml:space="preserve">  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2035,3</w:t>
            </w: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2035,3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56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>
              <w:t>2020</w:t>
            </w:r>
            <w:r w:rsidRPr="0052604A">
              <w:t xml:space="preserve">  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1764,0</w:t>
            </w: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  <w:r>
              <w:t>1764,0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56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2021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  <w:r>
              <w:t>2036,0</w:t>
            </w: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  <w:r>
              <w:t>2036,0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56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2022</w:t>
            </w:r>
          </w:p>
        </w:tc>
        <w:tc>
          <w:tcPr>
            <w:tcW w:w="1392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  <w:r>
              <w:t>2036,0</w:t>
            </w:r>
          </w:p>
        </w:tc>
        <w:tc>
          <w:tcPr>
            <w:tcW w:w="1418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</w:pPr>
            <w:r>
              <w:t>2036,0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096" w:type="dxa"/>
            <w:gridSpan w:val="2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15240" w:type="dxa"/>
            <w:gridSpan w:val="12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     </w:t>
            </w:r>
            <w:r>
              <w:t xml:space="preserve">           </w:t>
            </w:r>
            <w:r w:rsidRPr="0052604A">
              <w:t xml:space="preserve">   </w:t>
            </w:r>
            <w:r w:rsidRPr="0052604A">
              <w:rPr>
                <w:rFonts w:eastAsia="Courier New"/>
              </w:rPr>
              <w:t xml:space="preserve">Итого по мероприятиям    </w:t>
            </w:r>
            <w:r>
              <w:rPr>
                <w:rFonts w:eastAsia="Courier New"/>
              </w:rPr>
              <w:t>программы</w:t>
            </w:r>
            <w:r w:rsidRPr="0052604A">
              <w:rPr>
                <w:rFonts w:eastAsia="Courier New"/>
              </w:rPr>
              <w:t xml:space="preserve">                                    </w:t>
            </w:r>
          </w:p>
        </w:tc>
      </w:tr>
      <w:tr w:rsidR="00787681" w:rsidRPr="0052604A" w:rsidTr="00787681">
        <w:tc>
          <w:tcPr>
            <w:tcW w:w="6375" w:type="dxa"/>
            <w:gridSpan w:val="3"/>
            <w:vMerge w:val="restart"/>
            <w:tcBorders>
              <w:top w:val="single" w:sz="8" w:space="0" w:color="000000"/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7F545D" w:rsidRDefault="00787681" w:rsidP="00787681">
            <w:pPr>
              <w:rPr>
                <w:b/>
              </w:rPr>
            </w:pPr>
            <w:r w:rsidRPr="007F545D">
              <w:rPr>
                <w:b/>
              </w:rPr>
              <w:t xml:space="preserve">Итого 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D5740F" w:rsidRDefault="00787681" w:rsidP="00787681">
            <w:pPr>
              <w:snapToGrid w:val="0"/>
              <w:ind w:left="-75" w:right="-45"/>
              <w:jc w:val="center"/>
              <w:rPr>
                <w:b/>
              </w:rPr>
            </w:pPr>
            <w:r>
              <w:rPr>
                <w:b/>
              </w:rPr>
              <w:t>207832,5515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D5740F" w:rsidRDefault="00787681" w:rsidP="0078768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33931,45147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D5740F" w:rsidRDefault="00787681" w:rsidP="00787681">
            <w:pPr>
              <w:snapToGrid w:val="0"/>
              <w:ind w:left="-75" w:right="-30"/>
              <w:jc w:val="center"/>
              <w:rPr>
                <w:b/>
              </w:rPr>
            </w:pPr>
            <w:r>
              <w:rPr>
                <w:b/>
              </w:rPr>
              <w:t>174099,1</w:t>
            </w:r>
          </w:p>
        </w:tc>
        <w:tc>
          <w:tcPr>
            <w:tcW w:w="1096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D5740F" w:rsidRDefault="00787681" w:rsidP="0078768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6375" w:type="dxa"/>
            <w:gridSpan w:val="3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2014  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D5740F" w:rsidRDefault="00787681" w:rsidP="00787681">
            <w:pPr>
              <w:snapToGrid w:val="0"/>
              <w:jc w:val="center"/>
            </w:pPr>
            <w:r>
              <w:t>37582,69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D5740F" w:rsidRDefault="00787681" w:rsidP="00787681">
            <w:pPr>
              <w:snapToGrid w:val="0"/>
              <w:jc w:val="center"/>
            </w:pPr>
            <w:r>
              <w:t>4086,69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D5740F" w:rsidRDefault="00787681" w:rsidP="00787681">
            <w:pPr>
              <w:snapToGrid w:val="0"/>
              <w:jc w:val="center"/>
            </w:pPr>
            <w:r>
              <w:t>33496,0</w:t>
            </w:r>
          </w:p>
        </w:tc>
        <w:tc>
          <w:tcPr>
            <w:tcW w:w="1096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D5740F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6375" w:type="dxa"/>
            <w:gridSpan w:val="3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 w:rsidRPr="0052604A">
              <w:t xml:space="preserve">2015  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D5740F" w:rsidRDefault="00787681" w:rsidP="00787681">
            <w:pPr>
              <w:snapToGrid w:val="0"/>
              <w:ind w:left="-75"/>
              <w:jc w:val="center"/>
            </w:pPr>
            <w:r>
              <w:t>2018,24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D5740F" w:rsidRDefault="00787681" w:rsidP="00787681">
            <w:pPr>
              <w:snapToGrid w:val="0"/>
              <w:jc w:val="center"/>
            </w:pPr>
            <w:r>
              <w:t>2018,24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D5740F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096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D5740F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6375" w:type="dxa"/>
            <w:gridSpan w:val="3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>
              <w:t>2016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D5740F" w:rsidRDefault="00787681" w:rsidP="00787681">
            <w:pPr>
              <w:snapToGrid w:val="0"/>
              <w:ind w:left="-75"/>
              <w:jc w:val="center"/>
            </w:pPr>
            <w:r>
              <w:t>24367,962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D5740F" w:rsidRDefault="00787681" w:rsidP="00787681">
            <w:pPr>
              <w:snapToGrid w:val="0"/>
              <w:jc w:val="center"/>
            </w:pPr>
            <w:r>
              <w:t>9308,062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D5740F" w:rsidRDefault="00787681" w:rsidP="00787681">
            <w:pPr>
              <w:snapToGrid w:val="0"/>
              <w:jc w:val="center"/>
            </w:pPr>
            <w:r>
              <w:t>15257,9</w:t>
            </w:r>
          </w:p>
        </w:tc>
        <w:tc>
          <w:tcPr>
            <w:tcW w:w="1096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D5740F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6375" w:type="dxa"/>
            <w:gridSpan w:val="3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B01836" w:rsidRDefault="00787681" w:rsidP="00787681">
            <w:r w:rsidRPr="00B01836">
              <w:t>2017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B01836" w:rsidRDefault="00787681" w:rsidP="00787681">
            <w:pPr>
              <w:snapToGrid w:val="0"/>
              <w:ind w:left="-75" w:right="-45"/>
              <w:jc w:val="center"/>
            </w:pPr>
            <w:r>
              <w:t>118194,032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B01836" w:rsidRDefault="00787681" w:rsidP="00787681">
            <w:pPr>
              <w:snapToGrid w:val="0"/>
              <w:jc w:val="center"/>
            </w:pPr>
            <w:r>
              <w:t>6510,832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B01836" w:rsidRDefault="00787681" w:rsidP="00787681">
            <w:pPr>
              <w:snapToGrid w:val="0"/>
              <w:jc w:val="center"/>
            </w:pPr>
            <w:r>
              <w:t>111683,2</w:t>
            </w:r>
          </w:p>
        </w:tc>
        <w:tc>
          <w:tcPr>
            <w:tcW w:w="1096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B01836" w:rsidRDefault="00787681" w:rsidP="00787681">
            <w:pPr>
              <w:snapToGrid w:val="0"/>
              <w:jc w:val="center"/>
            </w:pPr>
            <w:r w:rsidRPr="00B01836">
              <w:t>0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6375" w:type="dxa"/>
            <w:gridSpan w:val="3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>
              <w:t>2018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D5740F" w:rsidRDefault="00787681" w:rsidP="00787681">
            <w:pPr>
              <w:snapToGrid w:val="0"/>
              <w:ind w:left="-75" w:right="-45"/>
              <w:jc w:val="center"/>
            </w:pPr>
            <w:r>
              <w:t>3998,327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D5740F" w:rsidRDefault="00787681" w:rsidP="00787681">
            <w:pPr>
              <w:snapToGrid w:val="0"/>
              <w:jc w:val="center"/>
            </w:pPr>
            <w:r>
              <w:t>3998,327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D5740F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096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D5740F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6375" w:type="dxa"/>
            <w:gridSpan w:val="3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>
              <w:t>2019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D5740F" w:rsidRDefault="00787681" w:rsidP="00787681">
            <w:pPr>
              <w:snapToGrid w:val="0"/>
              <w:ind w:left="-75" w:right="-45"/>
              <w:jc w:val="center"/>
            </w:pPr>
            <w:r>
              <w:t>15835,3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D5740F" w:rsidRDefault="00787681" w:rsidP="00787681">
            <w:pPr>
              <w:snapToGrid w:val="0"/>
              <w:jc w:val="center"/>
            </w:pPr>
            <w:r>
              <w:t>2173,3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D5740F" w:rsidRDefault="00787681" w:rsidP="00787681">
            <w:pPr>
              <w:snapToGrid w:val="0"/>
              <w:jc w:val="center"/>
            </w:pPr>
            <w:r>
              <w:t>13662,0</w:t>
            </w:r>
          </w:p>
        </w:tc>
        <w:tc>
          <w:tcPr>
            <w:tcW w:w="1096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D5740F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6375" w:type="dxa"/>
            <w:gridSpan w:val="3"/>
            <w:vMerge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r>
              <w:t>2020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D5740F" w:rsidRDefault="00787681" w:rsidP="00787681">
            <w:pPr>
              <w:snapToGrid w:val="0"/>
              <w:ind w:left="-75" w:right="-45"/>
              <w:jc w:val="center"/>
            </w:pPr>
            <w:r>
              <w:t>1764,0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D5740F" w:rsidRDefault="00787681" w:rsidP="00787681">
            <w:pPr>
              <w:snapToGrid w:val="0"/>
              <w:jc w:val="center"/>
            </w:pPr>
            <w:r>
              <w:t>1764,0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D5740F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096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D5740F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6375" w:type="dxa"/>
            <w:gridSpan w:val="3"/>
            <w:tcBorders>
              <w:lef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2021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ind w:left="-75" w:right="-45"/>
              <w:jc w:val="center"/>
            </w:pPr>
            <w:r>
              <w:t>2036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  <w:r>
              <w:t>2036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096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  <w:tr w:rsidR="00787681" w:rsidRPr="0052604A" w:rsidTr="00787681">
        <w:tc>
          <w:tcPr>
            <w:tcW w:w="6375" w:type="dxa"/>
            <w:gridSpan w:val="3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r>
              <w:t>2022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ind w:left="-75" w:right="-45"/>
              <w:jc w:val="center"/>
            </w:pPr>
            <w:r>
              <w:t>2036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  <w:r>
              <w:t>2036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1096" w:type="dxa"/>
            <w:gridSpan w:val="2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787681" w:rsidRDefault="00787681" w:rsidP="00787681">
            <w:pPr>
              <w:snapToGrid w:val="0"/>
              <w:jc w:val="center"/>
            </w:pPr>
            <w:r>
              <w:t>0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787681" w:rsidRPr="0052604A" w:rsidRDefault="00787681" w:rsidP="00787681">
            <w:pPr>
              <w:snapToGrid w:val="0"/>
            </w:pPr>
          </w:p>
        </w:tc>
      </w:tr>
    </w:tbl>
    <w:p w:rsidR="00787681" w:rsidRPr="008B32B8" w:rsidRDefault="00787681" w:rsidP="00787681">
      <w:pPr>
        <w:jc w:val="center"/>
      </w:pPr>
    </w:p>
    <w:p w:rsidR="00787681" w:rsidRPr="008B32B8" w:rsidRDefault="00787681" w:rsidP="00787681">
      <w:pPr>
        <w:jc w:val="center"/>
      </w:pPr>
    </w:p>
    <w:p w:rsidR="00787681" w:rsidRPr="008B32B8" w:rsidRDefault="00787681" w:rsidP="00787681">
      <w:pPr>
        <w:jc w:val="center"/>
      </w:pPr>
    </w:p>
    <w:p w:rsidR="00787681" w:rsidRPr="00E96271" w:rsidRDefault="00787681" w:rsidP="00787681">
      <w:r>
        <w:br w:type="page"/>
      </w:r>
    </w:p>
    <w:p w:rsidR="00787681" w:rsidRPr="00E96271" w:rsidRDefault="00787681" w:rsidP="00787681">
      <w:pPr>
        <w:jc w:val="right"/>
      </w:pPr>
      <w:r w:rsidRPr="00E96271">
        <w:t xml:space="preserve">Приложение </w:t>
      </w:r>
      <w:r>
        <w:t>6</w:t>
      </w:r>
    </w:p>
    <w:p w:rsidR="00787681" w:rsidRPr="00E96271" w:rsidRDefault="00787681" w:rsidP="00787681">
      <w:pPr>
        <w:ind w:left="8789"/>
        <w:jc w:val="right"/>
      </w:pPr>
      <w:r w:rsidRPr="00E96271">
        <w:t>к муниципальной программе Шемышейского района</w:t>
      </w:r>
    </w:p>
    <w:p w:rsidR="00787681" w:rsidRPr="00E96271" w:rsidRDefault="00787681" w:rsidP="00787681">
      <w:pPr>
        <w:pStyle w:val="ConsPlusTitle"/>
        <w:widowControl/>
        <w:ind w:left="878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96271">
        <w:rPr>
          <w:rFonts w:ascii="Times New Roman" w:hAnsi="Times New Roman" w:cs="Times New Roman"/>
          <w:b w:val="0"/>
          <w:spacing w:val="-2"/>
          <w:sz w:val="24"/>
          <w:szCs w:val="24"/>
        </w:rPr>
        <w:t>«Развитие территорий, социальной и инженерной инфраструктуры, м</w:t>
      </w:r>
      <w:r w:rsidRPr="00E96271">
        <w:rPr>
          <w:rFonts w:ascii="Times New Roman" w:hAnsi="Times New Roman" w:cs="Times New Roman"/>
          <w:b w:val="0"/>
          <w:sz w:val="24"/>
          <w:szCs w:val="24"/>
        </w:rPr>
        <w:t xml:space="preserve">одернизация и реформирование жилищно-коммунального комплекса и обеспечение энергосбережения и повышения энергетической эффективности Шемышейского района </w:t>
      </w:r>
    </w:p>
    <w:p w:rsidR="00787681" w:rsidRPr="00E96271" w:rsidRDefault="00787681" w:rsidP="00787681">
      <w:pPr>
        <w:ind w:left="8789"/>
        <w:jc w:val="right"/>
      </w:pPr>
      <w:r w:rsidRPr="00E96271">
        <w:t xml:space="preserve">Пензенской области на </w:t>
      </w:r>
      <w:r>
        <w:t>2014-2022</w:t>
      </w:r>
      <w:r w:rsidRPr="00E96271">
        <w:t>годы»</w:t>
      </w:r>
    </w:p>
    <w:p w:rsidR="00787681" w:rsidRPr="00E96271" w:rsidRDefault="00787681" w:rsidP="00787681">
      <w:pPr>
        <w:jc w:val="right"/>
      </w:pPr>
    </w:p>
    <w:p w:rsidR="00787681" w:rsidRDefault="00787681" w:rsidP="00787681">
      <w:pPr>
        <w:jc w:val="center"/>
      </w:pPr>
      <w:r w:rsidRPr="00E96271">
        <w:t xml:space="preserve">РАСЧЕТ </w:t>
      </w:r>
    </w:p>
    <w:p w:rsidR="00787681" w:rsidRPr="00E96271" w:rsidRDefault="00787681" w:rsidP="00787681">
      <w:pPr>
        <w:jc w:val="center"/>
        <w:rPr>
          <w:b/>
          <w:bCs/>
        </w:rPr>
      </w:pPr>
      <w:r w:rsidRPr="00E96271">
        <w:t xml:space="preserve">планируемой оценки эффективности муниципальной  программы </w:t>
      </w:r>
    </w:p>
    <w:p w:rsidR="00787681" w:rsidRPr="00A73FE0" w:rsidRDefault="00787681" w:rsidP="0078768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E96271">
        <w:rPr>
          <w:rFonts w:cs="Times New Roman"/>
          <w:b w:val="0"/>
          <w:bCs w:val="0"/>
        </w:rPr>
        <w:t xml:space="preserve"> </w:t>
      </w:r>
      <w:r w:rsidRPr="00BD7557">
        <w:rPr>
          <w:rFonts w:cs="Times New Roman"/>
          <w:b w:val="0"/>
          <w:bCs w:val="0"/>
        </w:rPr>
        <w:t>«</w:t>
      </w:r>
      <w:r w:rsidRPr="00A73FE0">
        <w:rPr>
          <w:rFonts w:ascii="Times New Roman" w:hAnsi="Times New Roman" w:cs="Times New Roman"/>
          <w:spacing w:val="-2"/>
          <w:sz w:val="24"/>
          <w:szCs w:val="24"/>
        </w:rPr>
        <w:t>Развитие территорий, социальной и инженерной инфраструктуры, м</w:t>
      </w:r>
      <w:r w:rsidRPr="00A73FE0">
        <w:rPr>
          <w:rFonts w:ascii="Times New Roman" w:hAnsi="Times New Roman" w:cs="Times New Roman"/>
          <w:sz w:val="24"/>
          <w:szCs w:val="24"/>
        </w:rPr>
        <w:t>одернизация и реформирование жилищно-коммунального комплекса и обеспечение энергосбережения и пов</w:t>
      </w:r>
      <w:r w:rsidRPr="00A73FE0">
        <w:rPr>
          <w:rFonts w:ascii="Times New Roman" w:hAnsi="Times New Roman" w:cs="Times New Roman"/>
          <w:sz w:val="24"/>
          <w:szCs w:val="24"/>
        </w:rPr>
        <w:t>ы</w:t>
      </w:r>
      <w:r w:rsidRPr="00A73FE0">
        <w:rPr>
          <w:rFonts w:ascii="Times New Roman" w:hAnsi="Times New Roman" w:cs="Times New Roman"/>
          <w:sz w:val="24"/>
          <w:szCs w:val="24"/>
        </w:rPr>
        <w:t xml:space="preserve">шения энергетической эффективности Шемышейского района </w:t>
      </w:r>
    </w:p>
    <w:p w:rsidR="00787681" w:rsidRDefault="00787681" w:rsidP="00787681">
      <w:pPr>
        <w:jc w:val="center"/>
        <w:rPr>
          <w:b/>
        </w:rPr>
      </w:pPr>
      <w:r w:rsidRPr="00F520F7">
        <w:rPr>
          <w:b/>
        </w:rPr>
        <w:t xml:space="preserve">Пензенской области на </w:t>
      </w:r>
      <w:r>
        <w:rPr>
          <w:b/>
        </w:rPr>
        <w:t>2014-2022</w:t>
      </w:r>
      <w:r w:rsidRPr="00F520F7">
        <w:rPr>
          <w:b/>
        </w:rPr>
        <w:t>годы»</w:t>
      </w:r>
    </w:p>
    <w:p w:rsidR="00787681" w:rsidRPr="00E96271" w:rsidRDefault="00787681" w:rsidP="00787681">
      <w:pPr>
        <w:jc w:val="center"/>
      </w:pPr>
    </w:p>
    <w:tbl>
      <w:tblPr>
        <w:tblW w:w="15820" w:type="dxa"/>
        <w:jc w:val="center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93"/>
        <w:gridCol w:w="763"/>
        <w:gridCol w:w="890"/>
        <w:gridCol w:w="807"/>
        <w:gridCol w:w="1778"/>
        <w:gridCol w:w="1633"/>
        <w:gridCol w:w="1297"/>
        <w:gridCol w:w="993"/>
        <w:gridCol w:w="1723"/>
        <w:gridCol w:w="1844"/>
        <w:gridCol w:w="1199"/>
      </w:tblGrid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Показатель базового года 2013г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Планируемый показатель 2014г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Планируемый результат достижения t-ого целевого показателя j-ой подпрограммы</w:t>
            </w:r>
          </w:p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787681" w:rsidRPr="00E96271" w:rsidRDefault="002E7C98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1095375" cy="5619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787681" w:rsidRPr="00E96271" w:rsidRDefault="002E7C98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1343025" cy="581025"/>
                  <wp:effectExtent l="1905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87681" w:rsidRPr="00E96271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Планируемый показатель результативности подпрограммы</w:t>
            </w:r>
          </w:p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787681" w:rsidRPr="00E96271" w:rsidRDefault="002E7C98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1009650" cy="685800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Планируемый объем средств на реализацию ГП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Коэффициент влияния подпрограммы на эффективность ГП</w:t>
            </w:r>
          </w:p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787681" w:rsidRPr="00E96271" w:rsidRDefault="002E7C98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495300" cy="390525"/>
                  <wp:effectExtent l="1905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Суммарная планируемая результативность ГП</w:t>
            </w:r>
          </w:p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787681" w:rsidRPr="00E96271" w:rsidRDefault="002E7C98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1152525" cy="542925"/>
                  <wp:effectExtent l="19050" t="0" r="952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Показатель результативности достижения i-ого целевого показателя ГП</w:t>
            </w:r>
          </w:p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787681" w:rsidRPr="00E96271" w:rsidRDefault="002E7C98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1276350" cy="561975"/>
                  <wp:effectExtent l="1905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Планируемый показатель результативности ГП</w:t>
            </w:r>
          </w:p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787681" w:rsidRPr="00E96271" w:rsidRDefault="002E7C98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1400175" cy="752475"/>
                  <wp:effectExtent l="19050" t="0" r="952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11</w:t>
            </w:r>
          </w:p>
        </w:tc>
      </w:tr>
      <w:tr w:rsidR="00787681" w:rsidRPr="00E96271" w:rsidTr="00787681">
        <w:trPr>
          <w:jc w:val="center"/>
        </w:trPr>
        <w:tc>
          <w:tcPr>
            <w:tcW w:w="15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rPr>
                <w:rStyle w:val="af7"/>
              </w:rPr>
              <w:t>Муниципальная  программа</w:t>
            </w:r>
            <w:r w:rsidRPr="00E96271">
              <w:t xml:space="preserve">  </w:t>
            </w:r>
            <w:r>
              <w:rPr>
                <w:b/>
                <w:bCs/>
              </w:rPr>
              <w:t xml:space="preserve">«Развитие территорий, социальной и инженерной инфраструктуры, модернизация и </w:t>
            </w:r>
            <w:r>
              <w:rPr>
                <w:b/>
                <w:bCs/>
              </w:rPr>
              <w:lastRenderedPageBreak/>
              <w:t xml:space="preserve">реформирование жилищно-коммунального комплекса и обеспечение энергосбережения и повышения энергетической эффективности Шемышейского района 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>
              <w:lastRenderedPageBreak/>
              <w:t>Доля учреждений бюджетной сферы Шемышейского района, прошедших обязательные энергетические обследования и энергетическую паспортизацию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0949C3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Доля энергетических ресурсов (электрическая энергия, тепловая энергия, вода, газ) централизованного энергоснабжения, расчеты за которые осуществляются с использованием приборов учета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103,2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0949C3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Количество заключенных энергосервисных договоров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шт</w:t>
            </w:r>
          </w:p>
          <w:p w:rsidR="00787681" w:rsidRPr="00E96271" w:rsidRDefault="00787681" w:rsidP="00787681">
            <w:pPr>
              <w:jc w:val="center"/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0949C3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Доля населения, заключивших договора на вывоз ТБО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t>кв.м.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103,8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0949C3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 xml:space="preserve">Удовлетворенность </w:t>
            </w:r>
            <w:r w:rsidRPr="00E96271">
              <w:lastRenderedPageBreak/>
              <w:t>населения коммунальными услугами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lastRenderedPageBreak/>
              <w:t>шт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t>594,4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t>594,</w:t>
            </w:r>
            <w:r w:rsidRPr="00E96271">
              <w:lastRenderedPageBreak/>
              <w:t>9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lastRenderedPageBreak/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107,1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0949C3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lastRenderedPageBreak/>
              <w:t>Доля площади жилищного фонда, обеспеченного всеми видами благоустройства, в общей площади жилищного фонда района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88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92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104,5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0949C3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Обеспечение ввода жилья в эксплуатацию на территории района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5780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5870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101,6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0949C3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Количество жилых квартир на 1000 человек населения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27,5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27,8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100,1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0949C3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Обеспеченность населения жильем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27,5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27,8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103,0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0949C3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7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средней скорости потока автотранспорта, отвечающей </w:t>
            </w:r>
          </w:p>
          <w:p w:rsidR="00787681" w:rsidRPr="00E96271" w:rsidRDefault="00787681" w:rsidP="007876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71">
              <w:rPr>
                <w:rFonts w:ascii="Times New Roman" w:hAnsi="Times New Roman" w:cs="Times New Roman"/>
                <w:sz w:val="24"/>
                <w:szCs w:val="24"/>
              </w:rPr>
              <w:t>требованиям безопасности дорожного движения;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t>км/ч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35,5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t>38,5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108,5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0949C3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t xml:space="preserve">Увеличение протяженности отремонтированных автомобильных межмуниципальных </w:t>
            </w:r>
            <w:r w:rsidRPr="00E96271">
              <w:lastRenderedPageBreak/>
              <w:t>дорог общего пользования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</w:p>
          <w:p w:rsidR="00787681" w:rsidRPr="00E96271" w:rsidRDefault="00787681" w:rsidP="00787681">
            <w:pPr>
              <w:snapToGrid w:val="0"/>
              <w:jc w:val="center"/>
            </w:pPr>
            <w:r w:rsidRPr="00E96271">
              <w:t>км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t>7,8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156,0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0949C3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lastRenderedPageBreak/>
              <w:t>Удовлетворенность участниками дорожного движения уровнем содержания автомобильных дорог района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</w:p>
          <w:p w:rsidR="00787681" w:rsidRPr="00E96271" w:rsidRDefault="00787681" w:rsidP="00787681">
            <w:pPr>
              <w:snapToGrid w:val="0"/>
              <w:jc w:val="center"/>
            </w:pPr>
            <w:r w:rsidRPr="00E96271"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t>36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E1C75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109,1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0949C3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  <w:rPr>
                <w:b/>
              </w:rPr>
            </w:pPr>
            <w:r w:rsidRPr="00E96271">
              <w:rPr>
                <w:b/>
              </w:rPr>
              <w:t>Итоговое значение (по программе)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96271">
              <w:rPr>
                <w:rFonts w:ascii="Times New Roman" w:hAnsi="Times New Roman" w:cs="Times New Roman"/>
              </w:rPr>
              <w:t>51930,0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108,1</w:t>
            </w:r>
          </w:p>
        </w:tc>
      </w:tr>
      <w:tr w:rsidR="00787681" w:rsidRPr="00E96271" w:rsidTr="00787681">
        <w:trPr>
          <w:jc w:val="center"/>
        </w:trPr>
        <w:tc>
          <w:tcPr>
            <w:tcW w:w="15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eastAsia="Courier New" w:hAnsi="Times New Roman" w:cs="Times New Roman"/>
              </w:rPr>
              <w:t xml:space="preserve">Подпрограмма 1: </w:t>
            </w:r>
            <w:r w:rsidRPr="00E96271">
              <w:rPr>
                <w:rFonts w:ascii="Times New Roman" w:eastAsia="Calibri" w:hAnsi="Times New Roman" w:cs="Times New Roman"/>
                <w:b/>
                <w:bCs/>
              </w:rPr>
              <w:t xml:space="preserve"> «</w:t>
            </w:r>
            <w:r w:rsidRPr="00E96271">
              <w:rPr>
                <w:rFonts w:ascii="Times New Roman" w:hAnsi="Times New Roman" w:cs="Times New Roman"/>
                <w:b/>
                <w:snapToGrid w:val="0"/>
              </w:rPr>
              <w:t xml:space="preserve">Энергосбережение и повышение энергетической эффективности в Шемышейском районе Пензенской области на </w:t>
            </w:r>
            <w:r>
              <w:rPr>
                <w:rFonts w:ascii="Times New Roman" w:hAnsi="Times New Roman" w:cs="Times New Roman"/>
                <w:b/>
                <w:snapToGrid w:val="0"/>
              </w:rPr>
              <w:t>2014-2022</w:t>
            </w:r>
            <w:r w:rsidRPr="00E96271">
              <w:rPr>
                <w:rFonts w:ascii="Times New Roman" w:hAnsi="Times New Roman" w:cs="Times New Roman"/>
                <w:b/>
                <w:snapToGrid w:val="0"/>
              </w:rPr>
              <w:t>годы</w:t>
            </w:r>
            <w:r w:rsidRPr="00E96271">
              <w:rPr>
                <w:rFonts w:ascii="Times New Roman" w:eastAsia="Calibri" w:hAnsi="Times New Roman" w:cs="Times New Roman"/>
                <w:b/>
                <w:bCs/>
              </w:rPr>
              <w:t>»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Доля учреждений бюджетной сферы Шемышейского района</w:t>
            </w:r>
            <w:r>
              <w:t>,</w:t>
            </w:r>
            <w:r w:rsidRPr="00E96271">
              <w:t xml:space="preserve"> прошедших обязательные энергетические обследования и энергетическую паспортизацию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100,0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5568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5568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5568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5568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5568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5568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Доля энергетических ресурсов (электрическая энергия, тепловая энергия, вода, газ) централизованного энергоснабжения, расчеты за которые осуществляются с использованием приборов учета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103,2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5568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5568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5568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5568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5568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5568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lastRenderedPageBreak/>
              <w:t>Количество заключенных энергосервисных договоров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шт</w:t>
            </w:r>
          </w:p>
          <w:p w:rsidR="00787681" w:rsidRPr="00E96271" w:rsidRDefault="00787681" w:rsidP="00787681">
            <w:pPr>
              <w:jc w:val="center"/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100,0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5568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5568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5568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5568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5568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5568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  <w:rPr>
                <w:b/>
              </w:rPr>
            </w:pPr>
            <w:r w:rsidRPr="00E96271">
              <w:rPr>
                <w:b/>
              </w:rPr>
              <w:t>Итоговое значение (по программе)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D21DB">
              <w:t>х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D21DB"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D21DB"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D21DB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101,1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6680</w:t>
            </w:r>
            <w: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0,13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13,00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032ADA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032ADA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15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eastAsia="Courier New" w:hAnsi="Times New Roman" w:cs="Times New Roman"/>
              </w:rPr>
              <w:t xml:space="preserve">Подпрограмма 2: </w:t>
            </w:r>
            <w:r w:rsidRPr="00E96271">
              <w:rPr>
                <w:rFonts w:ascii="Times New Roman" w:eastAsia="Calibri" w:hAnsi="Times New Roman" w:cs="Times New Roman"/>
                <w:b/>
                <w:bCs/>
              </w:rPr>
              <w:t xml:space="preserve"> «</w:t>
            </w:r>
            <w:r w:rsidRPr="00E96271">
              <w:rPr>
                <w:rFonts w:ascii="Times New Roman" w:eastAsia="Calibri" w:hAnsi="Times New Roman" w:cs="Times New Roman"/>
                <w:b/>
              </w:rPr>
              <w:t xml:space="preserve">Модернизация и реформирование  жилищно-коммунального хозяйства Шемышейского района  Пензенской области на </w:t>
            </w:r>
            <w:r>
              <w:rPr>
                <w:rFonts w:ascii="Times New Roman" w:eastAsia="Calibri" w:hAnsi="Times New Roman" w:cs="Times New Roman"/>
                <w:b/>
              </w:rPr>
              <w:t>2014-2022</w:t>
            </w:r>
            <w:r w:rsidRPr="00E96271">
              <w:rPr>
                <w:rFonts w:ascii="Times New Roman" w:eastAsia="Calibri" w:hAnsi="Times New Roman" w:cs="Times New Roman"/>
                <w:b/>
              </w:rPr>
              <w:t>годы</w:t>
            </w:r>
            <w:r w:rsidRPr="00E96271">
              <w:rPr>
                <w:rFonts w:ascii="Times New Roman" w:eastAsia="Calibri" w:hAnsi="Times New Roman" w:cs="Times New Roman"/>
                <w:b/>
                <w:bCs/>
              </w:rPr>
              <w:t>»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Доля населения, заключивших договора на вывоз ТБО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106,4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7A01A9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7A01A9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7A01A9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7A01A9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7A01A9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7A01A9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Удовлетворенность населения коммунальными услугами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107,1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7A01A9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7A01A9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7A01A9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7A01A9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7A01A9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7A01A9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Доля площади жилищного фонда, обеспеченного всеми видами благоустройства, в общей площади жилищного фонда района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88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92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104,5</w:t>
            </w:r>
          </w:p>
          <w:p w:rsidR="00787681" w:rsidRPr="00E96271" w:rsidRDefault="00787681" w:rsidP="00787681">
            <w:pPr>
              <w:jc w:val="center"/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7A01A9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7A01A9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7A01A9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7A01A9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7A01A9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7A01A9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  <w:rPr>
                <w:b/>
              </w:rPr>
            </w:pPr>
            <w:r w:rsidRPr="00E96271">
              <w:rPr>
                <w:b/>
              </w:rPr>
              <w:t>Итоговое значение (по программе)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CA7A6B">
              <w:t>х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CA7A6B"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CA7A6B"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CA7A6B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106,0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0</w:t>
            </w:r>
            <w: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>
              <w:t>0,0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>
              <w:t>0,0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01A67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01A67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15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eastAsia="Times New Roman" w:hAnsi="Times New Roman" w:cs="Times New Roman"/>
              </w:rPr>
              <w:t>Подпрограмма 3</w:t>
            </w:r>
            <w:r w:rsidRPr="00E96271">
              <w:rPr>
                <w:rFonts w:ascii="Times New Roman" w:eastAsia="Calibri" w:hAnsi="Times New Roman" w:cs="Times New Roman"/>
                <w:bCs/>
              </w:rPr>
              <w:t>:</w:t>
            </w:r>
            <w:r w:rsidRPr="00E96271">
              <w:rPr>
                <w:rFonts w:ascii="Times New Roman" w:eastAsia="Calibri" w:hAnsi="Times New Roman" w:cs="Times New Roman"/>
                <w:b/>
                <w:bCs/>
              </w:rPr>
              <w:t xml:space="preserve"> «</w:t>
            </w:r>
            <w:r w:rsidRPr="00E96271">
              <w:rPr>
                <w:rFonts w:ascii="Times New Roman" w:hAnsi="Times New Roman" w:cs="Times New Roman"/>
                <w:b/>
              </w:rPr>
              <w:t xml:space="preserve">Стимулирование развития жилищного строительства на территории Шемышейского района в </w:t>
            </w:r>
            <w:r>
              <w:rPr>
                <w:rFonts w:ascii="Times New Roman" w:hAnsi="Times New Roman" w:cs="Times New Roman"/>
                <w:b/>
              </w:rPr>
              <w:t>2014-2022</w:t>
            </w:r>
            <w:r w:rsidRPr="00E96271">
              <w:rPr>
                <w:rFonts w:ascii="Times New Roman" w:hAnsi="Times New Roman" w:cs="Times New Roman"/>
                <w:b/>
              </w:rPr>
              <w:t>годах</w:t>
            </w:r>
            <w:r w:rsidRPr="00E96271">
              <w:rPr>
                <w:rFonts w:ascii="Times New Roman" w:eastAsia="Calibri" w:hAnsi="Times New Roman" w:cs="Times New Roman"/>
                <w:b/>
                <w:bCs/>
              </w:rPr>
              <w:t>»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Обеспечение ввода жилья в эксплуатацию на территории района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5780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5870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101,6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A12C0E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A12C0E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A12C0E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A12C0E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A12C0E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A12C0E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 xml:space="preserve">Количество жилых </w:t>
            </w:r>
            <w:r w:rsidRPr="00E96271">
              <w:lastRenderedPageBreak/>
              <w:t>квартир на 1000 человек населения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27,5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27,8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101,1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A12C0E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A12C0E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A12C0E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A12C0E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A12C0E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A12C0E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lastRenderedPageBreak/>
              <w:t>Обеспеченность населения жильем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27,5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27,8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101,1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A12C0E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A12C0E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A12C0E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A12C0E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A12C0E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A12C0E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  <w:rPr>
                <w:b/>
              </w:rPr>
            </w:pPr>
            <w:r w:rsidRPr="00E96271">
              <w:rPr>
                <w:b/>
              </w:rPr>
              <w:t>Итоговое значение (по программе)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53BB9">
              <w:t>х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53BB9"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53BB9"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53BB9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101,2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67D15" w:rsidRDefault="00787681" w:rsidP="00787681">
            <w:pPr>
              <w:jc w:val="center"/>
              <w:rPr>
                <w:bCs/>
              </w:rPr>
            </w:pPr>
            <w:r w:rsidRPr="00E67D15">
              <w:rPr>
                <w:bCs/>
              </w:rPr>
              <w:t>38450,0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0,74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74,96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83F36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83F36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15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eastAsia="Courier New" w:hAnsi="Times New Roman" w:cs="Times New Roman"/>
              </w:rPr>
              <w:t xml:space="preserve">Подпрограмма 4: </w:t>
            </w:r>
            <w:r w:rsidRPr="00E96271">
              <w:rPr>
                <w:rFonts w:ascii="Times New Roman" w:eastAsia="Calibri" w:hAnsi="Times New Roman" w:cs="Times New Roman"/>
                <w:b/>
                <w:bCs/>
              </w:rPr>
              <w:t xml:space="preserve"> «</w:t>
            </w:r>
            <w:r w:rsidRPr="00E96271">
              <w:rPr>
                <w:rFonts w:ascii="Times New Roman" w:hAnsi="Times New Roman" w:cs="Times New Roman"/>
                <w:b/>
              </w:rPr>
              <w:t xml:space="preserve">Содержание автомобильных дорог общего пользования муниципальной собственности на </w:t>
            </w:r>
            <w:r>
              <w:rPr>
                <w:rFonts w:ascii="Times New Roman" w:hAnsi="Times New Roman" w:cs="Times New Roman"/>
                <w:b/>
              </w:rPr>
              <w:t>2014-2022</w:t>
            </w:r>
            <w:r w:rsidRPr="00E96271">
              <w:rPr>
                <w:rFonts w:ascii="Times New Roman" w:hAnsi="Times New Roman" w:cs="Times New Roman"/>
                <w:b/>
              </w:rPr>
              <w:t>годы</w:t>
            </w:r>
            <w:r w:rsidRPr="00E96271">
              <w:rPr>
                <w:rFonts w:ascii="Times New Roman" w:eastAsia="Calibri" w:hAnsi="Times New Roman" w:cs="Times New Roman"/>
                <w:b/>
                <w:bCs/>
              </w:rPr>
              <w:t>»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7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средней скорости потока автотранспорта, отвечающей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</w:t>
            </w:r>
            <w:r w:rsidRPr="00E96271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дорожного движения;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t>км/ч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35,5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38,5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108,5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4884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4884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4884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4884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4884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4884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t>Увеличение протяженности отремонтированных автомобильных межмуниципальных дорог общего пользования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</w:p>
          <w:p w:rsidR="00787681" w:rsidRPr="00E96271" w:rsidRDefault="00787681" w:rsidP="00787681">
            <w:pPr>
              <w:snapToGrid w:val="0"/>
              <w:jc w:val="center"/>
            </w:pPr>
            <w:r w:rsidRPr="00E96271">
              <w:t>км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6,2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7,8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125,8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4884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4884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4884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4884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4884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4884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t>Удовлетворенность участниками дорожного движения уровнем содержания автомобильных дорог района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</w:p>
          <w:p w:rsidR="00787681" w:rsidRPr="00E96271" w:rsidRDefault="00787681" w:rsidP="00787681">
            <w:pPr>
              <w:snapToGrid w:val="0"/>
              <w:jc w:val="center"/>
            </w:pPr>
            <w:r w:rsidRPr="00E96271"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35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36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102,9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4884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4884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4884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4884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4884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4884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  <w:rPr>
                <w:b/>
              </w:rPr>
            </w:pPr>
            <w:r w:rsidRPr="00E96271">
              <w:rPr>
                <w:b/>
              </w:rPr>
              <w:t>Итоговое значение (по программе)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F2012">
              <w:t>х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F2012"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F2012"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F2012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112,4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67D15" w:rsidRDefault="00787681" w:rsidP="00787681">
            <w:pPr>
              <w:jc w:val="center"/>
              <w:rPr>
                <w:bCs/>
              </w:rPr>
            </w:pPr>
            <w:r w:rsidRPr="00E67D15">
              <w:rPr>
                <w:bCs/>
              </w:rPr>
              <w:t>6800,0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0,13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14,71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873CF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873CF">
              <w:t>х</w:t>
            </w:r>
          </w:p>
        </w:tc>
      </w:tr>
    </w:tbl>
    <w:p w:rsidR="00787681" w:rsidRPr="00E96271" w:rsidRDefault="00787681" w:rsidP="00787681">
      <w:r w:rsidRPr="00E96271">
        <w:tab/>
      </w:r>
    </w:p>
    <w:p w:rsidR="00787681" w:rsidRPr="00E96271" w:rsidRDefault="00787681" w:rsidP="00787681">
      <w:pPr>
        <w:spacing w:after="200"/>
        <w:jc w:val="right"/>
      </w:pPr>
      <w:r w:rsidRPr="00E96271">
        <w:br w:type="page"/>
      </w:r>
    </w:p>
    <w:p w:rsidR="00787681" w:rsidRPr="00E96271" w:rsidRDefault="00787681" w:rsidP="00787681">
      <w:pPr>
        <w:jc w:val="right"/>
      </w:pPr>
      <w:r w:rsidRPr="00E96271">
        <w:t xml:space="preserve">Приложение </w:t>
      </w:r>
      <w:r>
        <w:t>7</w:t>
      </w:r>
    </w:p>
    <w:p w:rsidR="00787681" w:rsidRPr="00E96271" w:rsidRDefault="00787681" w:rsidP="00787681">
      <w:pPr>
        <w:ind w:left="8789"/>
        <w:jc w:val="right"/>
      </w:pPr>
      <w:r w:rsidRPr="00E96271">
        <w:t>к муниципальной программе Шемышейского района</w:t>
      </w:r>
    </w:p>
    <w:p w:rsidR="00787681" w:rsidRPr="00E96271" w:rsidRDefault="00787681" w:rsidP="00787681">
      <w:pPr>
        <w:pStyle w:val="ConsPlusTitle"/>
        <w:widowControl/>
        <w:ind w:left="878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96271">
        <w:rPr>
          <w:rFonts w:ascii="Times New Roman" w:hAnsi="Times New Roman" w:cs="Times New Roman"/>
          <w:b w:val="0"/>
          <w:spacing w:val="-2"/>
          <w:sz w:val="24"/>
          <w:szCs w:val="24"/>
        </w:rPr>
        <w:t>«Развитие территорий, социальной и инженерной инфраструктуры, м</w:t>
      </w:r>
      <w:r w:rsidRPr="00E96271">
        <w:rPr>
          <w:rFonts w:ascii="Times New Roman" w:hAnsi="Times New Roman" w:cs="Times New Roman"/>
          <w:b w:val="0"/>
          <w:sz w:val="24"/>
          <w:szCs w:val="24"/>
        </w:rPr>
        <w:t xml:space="preserve">одернизация и реформирование жилищно-коммунального комплекса и обеспечение энергосбережения и повышения энергетической эффективности Шемышейского района </w:t>
      </w:r>
    </w:p>
    <w:p w:rsidR="00787681" w:rsidRPr="00E96271" w:rsidRDefault="00787681" w:rsidP="00787681">
      <w:pPr>
        <w:ind w:left="8789"/>
        <w:jc w:val="right"/>
      </w:pPr>
      <w:r w:rsidRPr="00E96271">
        <w:t xml:space="preserve">Пензенской области на </w:t>
      </w:r>
      <w:r>
        <w:t>2014-2022</w:t>
      </w:r>
      <w:r w:rsidRPr="00E96271">
        <w:t>годы»</w:t>
      </w:r>
    </w:p>
    <w:p w:rsidR="00787681" w:rsidRPr="00E96271" w:rsidRDefault="00787681" w:rsidP="00787681">
      <w:pPr>
        <w:jc w:val="right"/>
      </w:pPr>
    </w:p>
    <w:p w:rsidR="00787681" w:rsidRDefault="00787681" w:rsidP="00787681">
      <w:pPr>
        <w:jc w:val="center"/>
      </w:pPr>
      <w:r w:rsidRPr="00E96271">
        <w:t xml:space="preserve">РАСЧЕТ </w:t>
      </w:r>
    </w:p>
    <w:p w:rsidR="00787681" w:rsidRPr="00E96271" w:rsidRDefault="00787681" w:rsidP="00787681">
      <w:pPr>
        <w:jc w:val="center"/>
        <w:rPr>
          <w:b/>
          <w:bCs/>
        </w:rPr>
      </w:pPr>
      <w:r w:rsidRPr="00E96271">
        <w:t xml:space="preserve">планируемой оценки эффективности муниципальной  программы </w:t>
      </w:r>
    </w:p>
    <w:p w:rsidR="00787681" w:rsidRPr="00A73FE0" w:rsidRDefault="00787681" w:rsidP="0078768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E96271">
        <w:rPr>
          <w:rFonts w:cs="Times New Roman"/>
          <w:b w:val="0"/>
          <w:bCs w:val="0"/>
        </w:rPr>
        <w:t xml:space="preserve"> </w:t>
      </w:r>
      <w:r w:rsidRPr="00BD7557">
        <w:rPr>
          <w:rFonts w:cs="Times New Roman"/>
          <w:b w:val="0"/>
          <w:bCs w:val="0"/>
        </w:rPr>
        <w:t>«</w:t>
      </w:r>
      <w:r w:rsidRPr="00A73FE0">
        <w:rPr>
          <w:rFonts w:ascii="Times New Roman" w:hAnsi="Times New Roman" w:cs="Times New Roman"/>
          <w:spacing w:val="-2"/>
          <w:sz w:val="24"/>
          <w:szCs w:val="24"/>
        </w:rPr>
        <w:t>Развитие территорий, социальной и инженерной инфраструктуры, м</w:t>
      </w:r>
      <w:r w:rsidRPr="00A73FE0">
        <w:rPr>
          <w:rFonts w:ascii="Times New Roman" w:hAnsi="Times New Roman" w:cs="Times New Roman"/>
          <w:sz w:val="24"/>
          <w:szCs w:val="24"/>
        </w:rPr>
        <w:t>одернизация и реформирование жилищно-коммунального комплекса и обеспечение энергосбережения и пов</w:t>
      </w:r>
      <w:r w:rsidRPr="00A73FE0">
        <w:rPr>
          <w:rFonts w:ascii="Times New Roman" w:hAnsi="Times New Roman" w:cs="Times New Roman"/>
          <w:sz w:val="24"/>
          <w:szCs w:val="24"/>
        </w:rPr>
        <w:t>ы</w:t>
      </w:r>
      <w:r w:rsidRPr="00A73FE0">
        <w:rPr>
          <w:rFonts w:ascii="Times New Roman" w:hAnsi="Times New Roman" w:cs="Times New Roman"/>
          <w:sz w:val="24"/>
          <w:szCs w:val="24"/>
        </w:rPr>
        <w:t xml:space="preserve">шения энергетической эффективности Шемышейского района </w:t>
      </w:r>
    </w:p>
    <w:p w:rsidR="00787681" w:rsidRDefault="00787681" w:rsidP="00787681">
      <w:pPr>
        <w:jc w:val="center"/>
        <w:rPr>
          <w:b/>
        </w:rPr>
      </w:pPr>
      <w:r w:rsidRPr="00F520F7">
        <w:rPr>
          <w:b/>
        </w:rPr>
        <w:t xml:space="preserve">Пензенской области на </w:t>
      </w:r>
      <w:r>
        <w:rPr>
          <w:b/>
        </w:rPr>
        <w:t>2014-2022</w:t>
      </w:r>
      <w:r w:rsidRPr="00F520F7">
        <w:rPr>
          <w:b/>
        </w:rPr>
        <w:t>годы»</w:t>
      </w:r>
    </w:p>
    <w:p w:rsidR="00787681" w:rsidRPr="00E96271" w:rsidRDefault="00787681" w:rsidP="00787681">
      <w:pPr>
        <w:jc w:val="center"/>
      </w:pPr>
    </w:p>
    <w:tbl>
      <w:tblPr>
        <w:tblW w:w="15820" w:type="dxa"/>
        <w:jc w:val="center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93"/>
        <w:gridCol w:w="763"/>
        <w:gridCol w:w="890"/>
        <w:gridCol w:w="807"/>
        <w:gridCol w:w="1778"/>
        <w:gridCol w:w="1633"/>
        <w:gridCol w:w="1297"/>
        <w:gridCol w:w="993"/>
        <w:gridCol w:w="1723"/>
        <w:gridCol w:w="1844"/>
        <w:gridCol w:w="1199"/>
      </w:tblGrid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Показатель базового года 2014г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Планируемый показатель 2015г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Планируемый результат достижения t-ого целевого показателя j-ой подпрограммы</w:t>
            </w:r>
          </w:p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787681" w:rsidRPr="00E96271" w:rsidRDefault="002E7C98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1095375" cy="561975"/>
                  <wp:effectExtent l="19050" t="0" r="9525" b="0"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787681" w:rsidRPr="00E96271" w:rsidRDefault="002E7C98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1343025" cy="581025"/>
                  <wp:effectExtent l="19050" t="0" r="9525" b="0"/>
                  <wp:docPr id="9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87681" w:rsidRPr="00E96271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Планируемый показатель результативности подпрограммы</w:t>
            </w:r>
          </w:p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787681" w:rsidRPr="00E96271" w:rsidRDefault="002E7C98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1009650" cy="685800"/>
                  <wp:effectExtent l="19050" t="0" r="0" b="0"/>
                  <wp:docPr id="10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Планируемый объем средств на реализацию ГП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Коэффициент влияния подпрограммы на эффективность ГП</w:t>
            </w:r>
          </w:p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787681" w:rsidRPr="00E96271" w:rsidRDefault="002E7C98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495300" cy="390525"/>
                  <wp:effectExtent l="19050" t="0" r="0" b="0"/>
                  <wp:docPr id="11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Суммарная планируемая результативность ГП</w:t>
            </w:r>
          </w:p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787681" w:rsidRPr="00E96271" w:rsidRDefault="002E7C98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1152525" cy="542925"/>
                  <wp:effectExtent l="19050" t="0" r="9525" b="0"/>
                  <wp:docPr id="12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Показатель результативности достижения i-ого целевого показателя ГП</w:t>
            </w:r>
          </w:p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787681" w:rsidRPr="00E96271" w:rsidRDefault="002E7C98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1276350" cy="561975"/>
                  <wp:effectExtent l="19050" t="0" r="0" b="0"/>
                  <wp:docPr id="13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Планируемый показатель результативности ГП</w:t>
            </w:r>
          </w:p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787681" w:rsidRPr="00E96271" w:rsidRDefault="002E7C98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1400175" cy="752475"/>
                  <wp:effectExtent l="19050" t="0" r="9525" b="0"/>
                  <wp:docPr id="14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11</w:t>
            </w:r>
          </w:p>
        </w:tc>
      </w:tr>
      <w:tr w:rsidR="00787681" w:rsidRPr="00E96271" w:rsidTr="00787681">
        <w:trPr>
          <w:jc w:val="center"/>
        </w:trPr>
        <w:tc>
          <w:tcPr>
            <w:tcW w:w="15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rPr>
                <w:rStyle w:val="af7"/>
              </w:rPr>
              <w:t>Муниципальная  программа</w:t>
            </w:r>
            <w:r w:rsidRPr="00E96271">
              <w:t xml:space="preserve">  </w:t>
            </w:r>
            <w:r>
              <w:rPr>
                <w:b/>
                <w:bCs/>
              </w:rPr>
              <w:t xml:space="preserve">«Развитие территорий, социальной и инженерной инфраструктуры, модернизация и </w:t>
            </w:r>
            <w:r>
              <w:rPr>
                <w:b/>
                <w:bCs/>
              </w:rPr>
              <w:lastRenderedPageBreak/>
              <w:t xml:space="preserve">реформирование жилищно-коммунального комплекса и обеспечение энергосбережения и повышения энергетической эффективности Шемышейского района 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>
              <w:lastRenderedPageBreak/>
              <w:t>Доля учреждений бюджетной сферы Шемышейского района, прошедших обязательные энергетические обследования и энергетическую паспортизацию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67189B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Доля энергетических ресурсов (электрическая энергия, тепловая энергия, вода, газ) централизованного энергоснабжения, расчеты за которые осуществляются с использованием приборов учета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98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102,1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67189B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Количество заключенных энергосервисных договоров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шт</w:t>
            </w:r>
          </w:p>
          <w:p w:rsidR="00787681" w:rsidRPr="00E96271" w:rsidRDefault="00787681" w:rsidP="00787681">
            <w:pPr>
              <w:jc w:val="center"/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2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200,0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67189B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Доля населения, заключивших договора на вывоз ТБО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t>кв.м.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5980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86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103,6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67189B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 xml:space="preserve">Удовлетворенность </w:t>
            </w:r>
            <w:r w:rsidRPr="00E96271">
              <w:lastRenderedPageBreak/>
              <w:t>населения коммунальными услугами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lastRenderedPageBreak/>
              <w:t>шт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t>594,9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81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108,0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67189B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lastRenderedPageBreak/>
              <w:t>Доля площади жилищного фонда, обеспеченного всеми видами благоустройства, в общей площади жилищного фонда района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t>92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95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103,3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67189B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Обеспечение ввода жилья в эксплуатацию на территории района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5870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5980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101,9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67189B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Количество жилых квартир на 1000 человек населения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27,8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594,9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100,1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67189B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Обеспеченность населения жильем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27,8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28,2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101,4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67189B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7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средней скорости потока автотранспорта, отвечающей </w:t>
            </w:r>
          </w:p>
          <w:p w:rsidR="00787681" w:rsidRPr="00E96271" w:rsidRDefault="00787681" w:rsidP="007876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71">
              <w:rPr>
                <w:rFonts w:ascii="Times New Roman" w:hAnsi="Times New Roman" w:cs="Times New Roman"/>
                <w:sz w:val="24"/>
                <w:szCs w:val="24"/>
              </w:rPr>
              <w:t>требованиям безопасности дорожного движения;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t>км/ч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t>38,5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39,6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102,9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67189B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t xml:space="preserve">Увеличение протяженности отремонтированных автомобильных межмуниципальных </w:t>
            </w:r>
            <w:r w:rsidRPr="00E96271">
              <w:lastRenderedPageBreak/>
              <w:t>дорог общего пользования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</w:p>
          <w:p w:rsidR="00787681" w:rsidRPr="00E96271" w:rsidRDefault="00787681" w:rsidP="00787681">
            <w:pPr>
              <w:snapToGrid w:val="0"/>
              <w:jc w:val="center"/>
            </w:pPr>
            <w:r w:rsidRPr="00E96271">
              <w:t>км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t>7,8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12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153,8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67189B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lastRenderedPageBreak/>
              <w:t>Удовлетворенность участниками дорожного движения уровнем содержания автомобильных дорог района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</w:p>
          <w:p w:rsidR="00787681" w:rsidRPr="00E96271" w:rsidRDefault="00787681" w:rsidP="00787681">
            <w:pPr>
              <w:snapToGrid w:val="0"/>
              <w:jc w:val="center"/>
            </w:pPr>
            <w:r w:rsidRPr="00E96271"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t>36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41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876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113,9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67189B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  <w:rPr>
                <w:b/>
              </w:rPr>
            </w:pPr>
            <w:r w:rsidRPr="00E96271">
              <w:rPr>
                <w:b/>
              </w:rPr>
              <w:t>Итоговое значение (по программе)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A657FA">
              <w:t>х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A657FA"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A657FA"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A657FA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A657FA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96271">
              <w:rPr>
                <w:rFonts w:ascii="Times New Roman" w:hAnsi="Times New Roman" w:cs="Times New Roman"/>
              </w:rPr>
              <w:t>51930,0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9537E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9537E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9537E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115,9</w:t>
            </w:r>
          </w:p>
        </w:tc>
      </w:tr>
      <w:tr w:rsidR="00787681" w:rsidRPr="00E96271" w:rsidTr="00787681">
        <w:trPr>
          <w:jc w:val="center"/>
        </w:trPr>
        <w:tc>
          <w:tcPr>
            <w:tcW w:w="15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eastAsia="Courier New" w:hAnsi="Times New Roman" w:cs="Times New Roman"/>
              </w:rPr>
              <w:t xml:space="preserve">Подпрограмма 1: </w:t>
            </w:r>
            <w:r w:rsidRPr="00E96271">
              <w:rPr>
                <w:rFonts w:ascii="Times New Roman" w:eastAsia="Calibri" w:hAnsi="Times New Roman" w:cs="Times New Roman"/>
                <w:b/>
                <w:bCs/>
              </w:rPr>
              <w:t xml:space="preserve"> «</w:t>
            </w:r>
            <w:r w:rsidRPr="00E96271">
              <w:rPr>
                <w:rFonts w:ascii="Times New Roman" w:hAnsi="Times New Roman" w:cs="Times New Roman"/>
                <w:b/>
                <w:snapToGrid w:val="0"/>
              </w:rPr>
              <w:t xml:space="preserve">Энергосбережение и повышение энергетической эффективности в Шемышейском районе Пензенской области на </w:t>
            </w:r>
            <w:r>
              <w:rPr>
                <w:rFonts w:ascii="Times New Roman" w:hAnsi="Times New Roman" w:cs="Times New Roman"/>
                <w:b/>
                <w:snapToGrid w:val="0"/>
              </w:rPr>
              <w:t>2014-2022</w:t>
            </w:r>
            <w:r w:rsidRPr="00E96271">
              <w:rPr>
                <w:rFonts w:ascii="Times New Roman" w:hAnsi="Times New Roman" w:cs="Times New Roman"/>
                <w:b/>
                <w:snapToGrid w:val="0"/>
              </w:rPr>
              <w:t>годы</w:t>
            </w:r>
            <w:r w:rsidRPr="00E96271">
              <w:rPr>
                <w:rFonts w:ascii="Times New Roman" w:eastAsia="Calibri" w:hAnsi="Times New Roman" w:cs="Times New Roman"/>
                <w:b/>
                <w:bCs/>
              </w:rPr>
              <w:t>»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>
              <w:t>Доля учреждений бюджетной сферы Шемышейского района, прошедших обязательные энергетические обследования и энергетическую паспортизацию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100,0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CD38D9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CD38D9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CD38D9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CD38D9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CD38D9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CD38D9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Доля энергетических ресурсов (электрическая энергия, тепловая энергия, вода, газ) централизованного энергоснабжения, расчеты за которые осуществляются с использованием приборов учета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96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98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102,1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CD38D9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CD38D9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CD38D9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CD38D9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CD38D9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CD38D9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lastRenderedPageBreak/>
              <w:t>Количество заключенных энергосервисных договоров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шт</w:t>
            </w:r>
          </w:p>
          <w:p w:rsidR="00787681" w:rsidRPr="00E96271" w:rsidRDefault="00787681" w:rsidP="00787681">
            <w:pPr>
              <w:jc w:val="center"/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2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200,0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CD38D9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CD38D9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CD38D9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CD38D9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CD38D9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CD38D9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  <w:rPr>
                <w:b/>
              </w:rPr>
            </w:pPr>
            <w:r w:rsidRPr="00E96271">
              <w:rPr>
                <w:b/>
              </w:rPr>
              <w:t>Итоговое значение (по подпрограмме)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F4E6D">
              <w:t>х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F4E6D"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F4E6D"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F4E6D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134,0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BB3980" w:rsidRDefault="00787681" w:rsidP="00787681">
            <w:pPr>
              <w:jc w:val="center"/>
              <w:rPr>
                <w:bCs/>
              </w:rPr>
            </w:pPr>
            <w:r w:rsidRPr="00BB3980">
              <w:rPr>
                <w:bCs/>
              </w:rPr>
              <w:t>7998,0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0,25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34,03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CE380E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CE380E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15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eastAsia="Courier New" w:hAnsi="Times New Roman" w:cs="Times New Roman"/>
              </w:rPr>
              <w:t xml:space="preserve">Подпрограмма 2: </w:t>
            </w:r>
            <w:r w:rsidRPr="00E96271">
              <w:rPr>
                <w:rFonts w:ascii="Times New Roman" w:eastAsia="Calibri" w:hAnsi="Times New Roman" w:cs="Times New Roman"/>
                <w:b/>
                <w:bCs/>
              </w:rPr>
              <w:t xml:space="preserve"> «</w:t>
            </w:r>
            <w:r w:rsidRPr="00E96271">
              <w:rPr>
                <w:rFonts w:ascii="Times New Roman" w:eastAsia="Calibri" w:hAnsi="Times New Roman" w:cs="Times New Roman"/>
                <w:b/>
              </w:rPr>
              <w:t xml:space="preserve">Модернизация и реформирование  жилищно-коммунального хозяйства Шемышейского района  Пензенской области на </w:t>
            </w:r>
            <w:r>
              <w:rPr>
                <w:rFonts w:ascii="Times New Roman" w:eastAsia="Calibri" w:hAnsi="Times New Roman" w:cs="Times New Roman"/>
                <w:b/>
              </w:rPr>
              <w:t>2014-2022</w:t>
            </w:r>
            <w:r w:rsidRPr="00E96271">
              <w:rPr>
                <w:rFonts w:ascii="Times New Roman" w:eastAsia="Calibri" w:hAnsi="Times New Roman" w:cs="Times New Roman"/>
                <w:b/>
              </w:rPr>
              <w:t>годы</w:t>
            </w:r>
            <w:r w:rsidRPr="00E96271">
              <w:rPr>
                <w:rFonts w:ascii="Times New Roman" w:eastAsia="Calibri" w:hAnsi="Times New Roman" w:cs="Times New Roman"/>
                <w:b/>
                <w:bCs/>
              </w:rPr>
              <w:t>»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Доля населения, заключивших договора на вывоз ТБО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83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86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103,6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50724E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50724E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50724E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50724E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50724E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50724E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Удовлетворенность населения коммунальными услугами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75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81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108,0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50724E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50724E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50724E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50724E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50724E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50724E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Доля площади жилищного фонда, обеспеченного всеми видами благоустройства, в общей площади жилищного фонда района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92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95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103,3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50724E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50724E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50724E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50724E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50724E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50724E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  <w:rPr>
                <w:b/>
              </w:rPr>
            </w:pPr>
            <w:r w:rsidRPr="00E96271">
              <w:rPr>
                <w:b/>
              </w:rPr>
              <w:t>Итоговое значение (по подпрограмме)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D19DC">
              <w:t>х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D19DC"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D19DC"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D19DC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105,0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0</w:t>
            </w:r>
            <w: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>
              <w:t>0,0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>
              <w:t>0,0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6C738F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6C738F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15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eastAsia="Times New Roman" w:hAnsi="Times New Roman" w:cs="Times New Roman"/>
              </w:rPr>
              <w:t>Подпрограмма 3</w:t>
            </w:r>
            <w:r w:rsidRPr="00E96271">
              <w:rPr>
                <w:rFonts w:ascii="Times New Roman" w:eastAsia="Calibri" w:hAnsi="Times New Roman" w:cs="Times New Roman"/>
                <w:bCs/>
              </w:rPr>
              <w:t>:</w:t>
            </w:r>
            <w:r w:rsidRPr="00E96271">
              <w:rPr>
                <w:rFonts w:ascii="Times New Roman" w:eastAsia="Calibri" w:hAnsi="Times New Roman" w:cs="Times New Roman"/>
                <w:b/>
                <w:bCs/>
              </w:rPr>
              <w:t xml:space="preserve"> «</w:t>
            </w:r>
            <w:r w:rsidRPr="00E96271">
              <w:rPr>
                <w:rFonts w:ascii="Times New Roman" w:hAnsi="Times New Roman" w:cs="Times New Roman"/>
                <w:b/>
              </w:rPr>
              <w:t xml:space="preserve">Стимулирование развития жилищного строительства на территории Шемышейского района в </w:t>
            </w:r>
            <w:r>
              <w:rPr>
                <w:rFonts w:ascii="Times New Roman" w:hAnsi="Times New Roman" w:cs="Times New Roman"/>
                <w:b/>
              </w:rPr>
              <w:t>2014-2022</w:t>
            </w:r>
            <w:r w:rsidRPr="00E96271">
              <w:rPr>
                <w:rFonts w:ascii="Times New Roman" w:hAnsi="Times New Roman" w:cs="Times New Roman"/>
                <w:b/>
              </w:rPr>
              <w:t>годах</w:t>
            </w:r>
            <w:r w:rsidRPr="00E96271">
              <w:rPr>
                <w:rFonts w:ascii="Times New Roman" w:eastAsia="Calibri" w:hAnsi="Times New Roman" w:cs="Times New Roman"/>
                <w:b/>
                <w:bCs/>
              </w:rPr>
              <w:t>»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Обеспечение ввода жилья в эксплуатацию на территории района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5870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5980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101,9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30ED2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30ED2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30ED2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30ED2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30ED2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30ED2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 xml:space="preserve">Количество жилых </w:t>
            </w:r>
            <w:r w:rsidRPr="00E96271">
              <w:lastRenderedPageBreak/>
              <w:t>квартир на 1000 человек населения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594,4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594,</w:t>
            </w:r>
            <w:r w:rsidRPr="00E96271">
              <w:lastRenderedPageBreak/>
              <w:t>9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lastRenderedPageBreak/>
              <w:t>100,1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30ED2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30ED2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30ED2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30ED2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30ED2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30ED2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lastRenderedPageBreak/>
              <w:t>Обеспеченность населения жильем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27,8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28,2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101,4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30ED2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30ED2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30ED2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30ED2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30ED2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30ED2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  <w:rPr>
                <w:b/>
              </w:rPr>
            </w:pPr>
            <w:r w:rsidRPr="00E96271">
              <w:rPr>
                <w:b/>
              </w:rPr>
              <w:t>Итоговое значение (по подпрограмме)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5A2FEF">
              <w:t>х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5A2FEF"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5A2FEF"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5A2FEF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101,1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BB3980" w:rsidRDefault="00787681" w:rsidP="00787681">
            <w:pPr>
              <w:jc w:val="center"/>
              <w:rPr>
                <w:bCs/>
              </w:rPr>
            </w:pPr>
            <w:r w:rsidRPr="00BB3980">
              <w:rPr>
                <w:bCs/>
              </w:rPr>
              <w:t>16000,0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0,51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51,37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8476B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8476B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15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eastAsia="Courier New" w:hAnsi="Times New Roman" w:cs="Times New Roman"/>
              </w:rPr>
              <w:t xml:space="preserve">Подпрограмма 4: </w:t>
            </w:r>
            <w:r w:rsidRPr="00E96271">
              <w:rPr>
                <w:rFonts w:ascii="Times New Roman" w:eastAsia="Calibri" w:hAnsi="Times New Roman" w:cs="Times New Roman"/>
                <w:b/>
                <w:bCs/>
              </w:rPr>
              <w:t xml:space="preserve"> «</w:t>
            </w:r>
            <w:r w:rsidRPr="00E96271">
              <w:rPr>
                <w:rFonts w:ascii="Times New Roman" w:hAnsi="Times New Roman" w:cs="Times New Roman"/>
                <w:b/>
              </w:rPr>
              <w:t xml:space="preserve">Содержание автомобильных дорог общего пользования муниципальной собственности на </w:t>
            </w:r>
            <w:r>
              <w:rPr>
                <w:rFonts w:ascii="Times New Roman" w:hAnsi="Times New Roman" w:cs="Times New Roman"/>
                <w:b/>
              </w:rPr>
              <w:t>2014-2022</w:t>
            </w:r>
            <w:r w:rsidRPr="00E96271">
              <w:rPr>
                <w:rFonts w:ascii="Times New Roman" w:hAnsi="Times New Roman" w:cs="Times New Roman"/>
                <w:b/>
              </w:rPr>
              <w:t>годы</w:t>
            </w:r>
            <w:r w:rsidRPr="00E96271">
              <w:rPr>
                <w:rFonts w:ascii="Times New Roman" w:eastAsia="Calibri" w:hAnsi="Times New Roman" w:cs="Times New Roman"/>
                <w:b/>
                <w:bCs/>
              </w:rPr>
              <w:t>»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7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средней скорости потока автотранспорта, отвечающей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</w:t>
            </w:r>
            <w:r w:rsidRPr="00E96271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дорожного движения;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t>км/ч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38,5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39,6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102,9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D5893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D5893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D5893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D5893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D5893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D5893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t>Увеличение протяженности отремонтированных автомобильных межмуниципальных дорог общего пользования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</w:p>
          <w:p w:rsidR="00787681" w:rsidRPr="00E96271" w:rsidRDefault="00787681" w:rsidP="00787681">
            <w:pPr>
              <w:snapToGrid w:val="0"/>
              <w:jc w:val="center"/>
            </w:pPr>
            <w:r w:rsidRPr="00E96271">
              <w:t>км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7,8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12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153,8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D5893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D5893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D5893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D5893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D5893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D5893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t>Удовлетворенность участниками дорожного движения уровнем содержания автомобильных дорог района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</w:p>
          <w:p w:rsidR="00787681" w:rsidRPr="00E96271" w:rsidRDefault="00787681" w:rsidP="00787681">
            <w:pPr>
              <w:snapToGrid w:val="0"/>
              <w:jc w:val="center"/>
            </w:pPr>
            <w:r w:rsidRPr="00E96271"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36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41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113,9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D5893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D5893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D5893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D5893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D5893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D5893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  <w:rPr>
                <w:b/>
              </w:rPr>
            </w:pPr>
            <w:r w:rsidRPr="00E96271">
              <w:rPr>
                <w:b/>
              </w:rPr>
              <w:t>Итоговое значение (по подпрограмме)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644C5D">
              <w:t>х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644C5D"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644C5D"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644C5D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123,5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BB3980" w:rsidRDefault="00787681" w:rsidP="00787681">
            <w:pPr>
              <w:jc w:val="center"/>
              <w:rPr>
                <w:bCs/>
              </w:rPr>
            </w:pPr>
            <w:r w:rsidRPr="00BB3980">
              <w:rPr>
                <w:bCs/>
              </w:rPr>
              <w:t>7500,0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0,24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29,41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066A5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066A5">
              <w:t>х</w:t>
            </w:r>
          </w:p>
        </w:tc>
      </w:tr>
    </w:tbl>
    <w:p w:rsidR="00787681" w:rsidRPr="00E96271" w:rsidRDefault="00787681" w:rsidP="00787681">
      <w:r w:rsidRPr="00E96271">
        <w:tab/>
      </w:r>
    </w:p>
    <w:p w:rsidR="00787681" w:rsidRPr="00E96271" w:rsidRDefault="00787681" w:rsidP="00787681">
      <w:pPr>
        <w:spacing w:after="200" w:line="276" w:lineRule="auto"/>
      </w:pPr>
      <w:r w:rsidRPr="00E96271">
        <w:br w:type="page"/>
      </w:r>
    </w:p>
    <w:p w:rsidR="00787681" w:rsidRPr="00E96271" w:rsidRDefault="00787681" w:rsidP="00787681">
      <w:pPr>
        <w:jc w:val="right"/>
      </w:pPr>
      <w:r w:rsidRPr="00E96271">
        <w:t xml:space="preserve">Приложение </w:t>
      </w:r>
      <w:r>
        <w:t>8</w:t>
      </w:r>
    </w:p>
    <w:p w:rsidR="00787681" w:rsidRPr="00E96271" w:rsidRDefault="00787681" w:rsidP="00787681">
      <w:pPr>
        <w:ind w:left="8789"/>
        <w:jc w:val="right"/>
      </w:pPr>
      <w:r w:rsidRPr="00E96271">
        <w:t>к муниципальной программе Шемышейского района</w:t>
      </w:r>
    </w:p>
    <w:p w:rsidR="00787681" w:rsidRPr="00E96271" w:rsidRDefault="00787681" w:rsidP="00787681">
      <w:pPr>
        <w:pStyle w:val="ConsPlusTitle"/>
        <w:widowControl/>
        <w:ind w:left="878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96271">
        <w:rPr>
          <w:rFonts w:ascii="Times New Roman" w:hAnsi="Times New Roman" w:cs="Times New Roman"/>
          <w:b w:val="0"/>
          <w:spacing w:val="-2"/>
          <w:sz w:val="24"/>
          <w:szCs w:val="24"/>
        </w:rPr>
        <w:t>«Развитие территорий, социальной и инженерной инфраструктуры, м</w:t>
      </w:r>
      <w:r w:rsidRPr="00E96271">
        <w:rPr>
          <w:rFonts w:ascii="Times New Roman" w:hAnsi="Times New Roman" w:cs="Times New Roman"/>
          <w:b w:val="0"/>
          <w:sz w:val="24"/>
          <w:szCs w:val="24"/>
        </w:rPr>
        <w:t xml:space="preserve">одернизация и реформирование жилищно-коммунального комплекса и обеспечение энергосбережения и повышения энергетической эффективности Шемышейского района </w:t>
      </w:r>
    </w:p>
    <w:p w:rsidR="00787681" w:rsidRPr="00E96271" w:rsidRDefault="00787681" w:rsidP="00787681">
      <w:pPr>
        <w:ind w:left="8789"/>
        <w:jc w:val="right"/>
      </w:pPr>
      <w:r w:rsidRPr="00E96271">
        <w:t xml:space="preserve">Пензенской области на </w:t>
      </w:r>
      <w:r>
        <w:t>2014-2022</w:t>
      </w:r>
      <w:r w:rsidRPr="00E96271">
        <w:t>годы»</w:t>
      </w:r>
    </w:p>
    <w:p w:rsidR="00787681" w:rsidRPr="00E96271" w:rsidRDefault="00787681" w:rsidP="00787681">
      <w:pPr>
        <w:jc w:val="right"/>
      </w:pPr>
    </w:p>
    <w:p w:rsidR="00787681" w:rsidRDefault="00787681" w:rsidP="00787681">
      <w:pPr>
        <w:jc w:val="center"/>
      </w:pPr>
      <w:r w:rsidRPr="00E96271">
        <w:t xml:space="preserve">РАСЧЕТ </w:t>
      </w:r>
    </w:p>
    <w:p w:rsidR="00787681" w:rsidRPr="00E96271" w:rsidRDefault="00787681" w:rsidP="00787681">
      <w:pPr>
        <w:jc w:val="center"/>
        <w:rPr>
          <w:b/>
          <w:bCs/>
        </w:rPr>
      </w:pPr>
      <w:r w:rsidRPr="00E96271">
        <w:t xml:space="preserve">планируемой оценки эффективности муниципальной  программы </w:t>
      </w:r>
    </w:p>
    <w:p w:rsidR="00787681" w:rsidRPr="00A73FE0" w:rsidRDefault="00787681" w:rsidP="0078768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E96271">
        <w:rPr>
          <w:rFonts w:cs="Times New Roman"/>
          <w:b w:val="0"/>
          <w:bCs w:val="0"/>
        </w:rPr>
        <w:t xml:space="preserve"> </w:t>
      </w:r>
      <w:r w:rsidRPr="00BD7557">
        <w:rPr>
          <w:rFonts w:cs="Times New Roman"/>
          <w:b w:val="0"/>
          <w:bCs w:val="0"/>
        </w:rPr>
        <w:t>«</w:t>
      </w:r>
      <w:r w:rsidRPr="00A73FE0">
        <w:rPr>
          <w:rFonts w:ascii="Times New Roman" w:hAnsi="Times New Roman" w:cs="Times New Roman"/>
          <w:spacing w:val="-2"/>
          <w:sz w:val="24"/>
          <w:szCs w:val="24"/>
        </w:rPr>
        <w:t>Развитие территорий, социальной и инженерной инфраструктуры, м</w:t>
      </w:r>
      <w:r w:rsidRPr="00A73FE0">
        <w:rPr>
          <w:rFonts w:ascii="Times New Roman" w:hAnsi="Times New Roman" w:cs="Times New Roman"/>
          <w:sz w:val="24"/>
          <w:szCs w:val="24"/>
        </w:rPr>
        <w:t>одернизация и реформирование жилищно-коммунального комплекса и обеспечение энергосбережения и пов</w:t>
      </w:r>
      <w:r w:rsidRPr="00A73FE0">
        <w:rPr>
          <w:rFonts w:ascii="Times New Roman" w:hAnsi="Times New Roman" w:cs="Times New Roman"/>
          <w:sz w:val="24"/>
          <w:szCs w:val="24"/>
        </w:rPr>
        <w:t>ы</w:t>
      </w:r>
      <w:r w:rsidRPr="00A73FE0">
        <w:rPr>
          <w:rFonts w:ascii="Times New Roman" w:hAnsi="Times New Roman" w:cs="Times New Roman"/>
          <w:sz w:val="24"/>
          <w:szCs w:val="24"/>
        </w:rPr>
        <w:t xml:space="preserve">шения энергетической эффективности Шемышейского района </w:t>
      </w:r>
    </w:p>
    <w:p w:rsidR="00787681" w:rsidRDefault="00787681" w:rsidP="00787681">
      <w:pPr>
        <w:jc w:val="center"/>
        <w:rPr>
          <w:b/>
        </w:rPr>
      </w:pPr>
      <w:r w:rsidRPr="00F520F7">
        <w:rPr>
          <w:b/>
        </w:rPr>
        <w:t xml:space="preserve">Пензенской области на </w:t>
      </w:r>
      <w:r>
        <w:rPr>
          <w:b/>
        </w:rPr>
        <w:t>2014-2022</w:t>
      </w:r>
      <w:r w:rsidRPr="00F520F7">
        <w:rPr>
          <w:b/>
        </w:rPr>
        <w:t>годы»</w:t>
      </w:r>
    </w:p>
    <w:p w:rsidR="00787681" w:rsidRPr="00E96271" w:rsidRDefault="00787681" w:rsidP="00787681">
      <w:pPr>
        <w:jc w:val="center"/>
      </w:pPr>
    </w:p>
    <w:tbl>
      <w:tblPr>
        <w:tblW w:w="15820" w:type="dxa"/>
        <w:jc w:val="center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93"/>
        <w:gridCol w:w="763"/>
        <w:gridCol w:w="890"/>
        <w:gridCol w:w="807"/>
        <w:gridCol w:w="1778"/>
        <w:gridCol w:w="1633"/>
        <w:gridCol w:w="1297"/>
        <w:gridCol w:w="993"/>
        <w:gridCol w:w="1723"/>
        <w:gridCol w:w="1844"/>
        <w:gridCol w:w="1199"/>
      </w:tblGrid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Показатель базового года 2015г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Планируемый показатель 2016г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Планируемый результат достижения t-ого целевого показателя j-ой подпрограммы</w:t>
            </w:r>
          </w:p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787681" w:rsidRPr="00E96271" w:rsidRDefault="002E7C98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1095375" cy="561975"/>
                  <wp:effectExtent l="19050" t="0" r="9525" b="0"/>
                  <wp:docPr id="1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787681" w:rsidRPr="00E96271" w:rsidRDefault="002E7C98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1343025" cy="581025"/>
                  <wp:effectExtent l="19050" t="0" r="9525" b="0"/>
                  <wp:docPr id="1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87681" w:rsidRPr="00E96271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Планируемый показатель результативности подпрограммы</w:t>
            </w:r>
          </w:p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787681" w:rsidRPr="00E96271" w:rsidRDefault="002E7C98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1009650" cy="685800"/>
                  <wp:effectExtent l="19050" t="0" r="0" b="0"/>
                  <wp:docPr id="17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Планируемый объем средств на реализацию ГП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Коэффициент влияния подпрограммы на эффективность ГП</w:t>
            </w:r>
          </w:p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787681" w:rsidRPr="00E96271" w:rsidRDefault="002E7C98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495300" cy="390525"/>
                  <wp:effectExtent l="19050" t="0" r="0" b="0"/>
                  <wp:docPr id="18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Суммарная планируемая результативность ГП</w:t>
            </w:r>
          </w:p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787681" w:rsidRPr="00E96271" w:rsidRDefault="002E7C98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1152525" cy="542925"/>
                  <wp:effectExtent l="19050" t="0" r="9525" b="0"/>
                  <wp:docPr id="19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Показатель результативности достижения i-ого целевого показателя ГП</w:t>
            </w:r>
          </w:p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787681" w:rsidRPr="00E96271" w:rsidRDefault="002E7C98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1276350" cy="561975"/>
                  <wp:effectExtent l="19050" t="0" r="0" b="0"/>
                  <wp:docPr id="20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Планируемый показатель результативности ГП</w:t>
            </w:r>
          </w:p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787681" w:rsidRPr="00E96271" w:rsidRDefault="002E7C98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1400175" cy="752475"/>
                  <wp:effectExtent l="19050" t="0" r="9525" b="0"/>
                  <wp:docPr id="21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11</w:t>
            </w:r>
          </w:p>
        </w:tc>
      </w:tr>
      <w:tr w:rsidR="00787681" w:rsidRPr="00E96271" w:rsidTr="00787681">
        <w:trPr>
          <w:jc w:val="center"/>
        </w:trPr>
        <w:tc>
          <w:tcPr>
            <w:tcW w:w="15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rPr>
                <w:rStyle w:val="af7"/>
              </w:rPr>
              <w:t>Муниципальная  программа</w:t>
            </w:r>
            <w:r w:rsidRPr="00E96271">
              <w:t xml:space="preserve">  </w:t>
            </w:r>
            <w:r>
              <w:rPr>
                <w:b/>
                <w:bCs/>
              </w:rPr>
              <w:t xml:space="preserve">«Развитие территорий, социальной и инженерной инфраструктуры, модернизация и </w:t>
            </w:r>
            <w:r>
              <w:rPr>
                <w:b/>
                <w:bCs/>
              </w:rPr>
              <w:lastRenderedPageBreak/>
              <w:t xml:space="preserve">реформирование жилищно-коммунального комплекса и обеспечение энергосбережения и повышения энергетической эффективности Шемышейского района 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>
              <w:lastRenderedPageBreak/>
              <w:t>Доля учреждений бюджетной сферы Шемышейского района, прошедших обязательные энергетические обследования и энергетическую паспортизацию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41240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Доля энергетических ресурсов (электрическая энергия, тепловая энергия, вода, газ) централизованного энергоснабжения, расчеты за которые осуществляются с использованием приборов учета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98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102,0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41240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Количество заключенных энергосервисных договоров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шт</w:t>
            </w:r>
          </w:p>
          <w:p w:rsidR="00787681" w:rsidRPr="00E96271" w:rsidRDefault="00787681" w:rsidP="00787681">
            <w:pPr>
              <w:jc w:val="center"/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2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41240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Доля населения, заключивших договора на вывоз ТБО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t>кв.м.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86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90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104,7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41240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 xml:space="preserve">Удовлетворенность </w:t>
            </w:r>
            <w:r w:rsidRPr="00E96271">
              <w:lastRenderedPageBreak/>
              <w:t>населения коммунальными услугами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lastRenderedPageBreak/>
              <w:t>шт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81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86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106,2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41240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lastRenderedPageBreak/>
              <w:t>Доля площади жилищного фонда, обеспеченного всеми видами благоустройства, в общей площади жилищного фонда района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95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105,3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41240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Обеспечение ввода жилья в эксплуатацию на территории района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5980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6090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101,8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41240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Количество жилых квартир на 1000 человек населения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594,9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595,1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41240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Обеспеченность населения жильем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28,2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28,7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101,8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41240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7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средней скорости потока автотранспорта, отвечающей </w:t>
            </w:r>
          </w:p>
          <w:p w:rsidR="00787681" w:rsidRPr="00E96271" w:rsidRDefault="00787681" w:rsidP="007876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71">
              <w:rPr>
                <w:rFonts w:ascii="Times New Roman" w:hAnsi="Times New Roman" w:cs="Times New Roman"/>
                <w:sz w:val="24"/>
                <w:szCs w:val="24"/>
              </w:rPr>
              <w:t>требованиям безопасности дорожного движения;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t>км/ч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39,6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42,1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106,3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41240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t xml:space="preserve">Увеличение протяженности отремонтированных автомобильных межмуниципальных </w:t>
            </w:r>
            <w:r w:rsidRPr="00E96271">
              <w:lastRenderedPageBreak/>
              <w:t>дорог общего пользования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</w:p>
          <w:p w:rsidR="00787681" w:rsidRPr="00E96271" w:rsidRDefault="00787681" w:rsidP="00787681">
            <w:pPr>
              <w:snapToGrid w:val="0"/>
              <w:jc w:val="center"/>
            </w:pPr>
            <w:r w:rsidRPr="00E96271">
              <w:t>км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14,1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117,5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41240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lastRenderedPageBreak/>
              <w:t>Удовлетворенность участниками дорожного движения уровнем содержания автомобильных дорог района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</w:p>
          <w:p w:rsidR="00787681" w:rsidRPr="00E96271" w:rsidRDefault="00787681" w:rsidP="00787681">
            <w:pPr>
              <w:snapToGrid w:val="0"/>
              <w:jc w:val="center"/>
            </w:pPr>
            <w:r w:rsidRPr="00E96271"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41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49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E6E71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119,5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41240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  <w:rPr>
                <w:b/>
              </w:rPr>
            </w:pPr>
            <w:r w:rsidRPr="00E96271">
              <w:rPr>
                <w:b/>
              </w:rPr>
              <w:t>Итоговое значение (по программе)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90F75">
              <w:t>х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90F75"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90F75"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90F75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90F75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96271">
              <w:rPr>
                <w:rFonts w:ascii="Times New Roman" w:hAnsi="Times New Roman" w:cs="Times New Roman"/>
              </w:rPr>
              <w:t>108027,0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7344C7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7344C7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7344C7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105,4</w:t>
            </w:r>
          </w:p>
        </w:tc>
      </w:tr>
      <w:tr w:rsidR="00787681" w:rsidRPr="00E96271" w:rsidTr="00787681">
        <w:trPr>
          <w:jc w:val="center"/>
        </w:trPr>
        <w:tc>
          <w:tcPr>
            <w:tcW w:w="15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eastAsia="Courier New" w:hAnsi="Times New Roman" w:cs="Times New Roman"/>
              </w:rPr>
              <w:t xml:space="preserve">Подпрограмма 1: </w:t>
            </w:r>
            <w:r w:rsidRPr="00E96271">
              <w:rPr>
                <w:rFonts w:ascii="Times New Roman" w:eastAsia="Calibri" w:hAnsi="Times New Roman" w:cs="Times New Roman"/>
                <w:b/>
                <w:bCs/>
              </w:rPr>
              <w:t xml:space="preserve"> «</w:t>
            </w:r>
            <w:r w:rsidRPr="00E96271">
              <w:rPr>
                <w:rFonts w:ascii="Times New Roman" w:hAnsi="Times New Roman" w:cs="Times New Roman"/>
                <w:b/>
                <w:snapToGrid w:val="0"/>
              </w:rPr>
              <w:t xml:space="preserve">Энергосбережение и повышение энергетической эффективности в Шемышейском районе Пензенской области на </w:t>
            </w:r>
            <w:r>
              <w:rPr>
                <w:rFonts w:ascii="Times New Roman" w:hAnsi="Times New Roman" w:cs="Times New Roman"/>
                <w:b/>
                <w:snapToGrid w:val="0"/>
              </w:rPr>
              <w:t>2014-2022</w:t>
            </w:r>
            <w:r w:rsidRPr="00E96271">
              <w:rPr>
                <w:rFonts w:ascii="Times New Roman" w:hAnsi="Times New Roman" w:cs="Times New Roman"/>
                <w:b/>
                <w:snapToGrid w:val="0"/>
              </w:rPr>
              <w:t>годы</w:t>
            </w:r>
            <w:r w:rsidRPr="00E96271">
              <w:rPr>
                <w:rFonts w:ascii="Times New Roman" w:eastAsia="Calibri" w:hAnsi="Times New Roman" w:cs="Times New Roman"/>
                <w:b/>
                <w:bCs/>
              </w:rPr>
              <w:t>»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>
              <w:t>Доля учреждений бюджетной сферы Шемышейского района, прошедших обязательные энергетические обследования и энергетическую паспортизацию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100,0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5F493D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5F493D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5F493D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5F493D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5F493D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5F493D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Доля энергетических ресурсов (электрическая энергия, тепловая энергия, вода, газ) централизованного энергоснабжения, расчеты за которые осуществляются с использованием приборов учета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100,0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5F493D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5F493D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5F493D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5F493D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5F493D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5F493D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lastRenderedPageBreak/>
              <w:t>Количество заключенных энергосервисных договоров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шт</w:t>
            </w:r>
          </w:p>
          <w:p w:rsidR="00787681" w:rsidRPr="00E96271" w:rsidRDefault="00787681" w:rsidP="00787681">
            <w:pPr>
              <w:jc w:val="center"/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2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100,0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75C6C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75C6C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75C6C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75C6C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75C6C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75C6C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  <w:rPr>
                <w:b/>
              </w:rPr>
            </w:pPr>
            <w:r w:rsidRPr="00E96271">
              <w:rPr>
                <w:b/>
              </w:rPr>
              <w:t>Итоговое значение (по подпрограмме)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C4496F">
              <w:t>х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C4496F"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C4496F"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C4496F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8C6FB3" w:rsidRDefault="00787681" w:rsidP="00787681">
            <w:pPr>
              <w:jc w:val="center"/>
              <w:rPr>
                <w:bCs/>
              </w:rPr>
            </w:pPr>
            <w:r w:rsidRPr="008C6FB3">
              <w:rPr>
                <w:bCs/>
              </w:rPr>
              <w:t>9827,0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0,09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9,10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C2148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C2148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15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eastAsia="Courier New" w:hAnsi="Times New Roman" w:cs="Times New Roman"/>
              </w:rPr>
              <w:t xml:space="preserve">Подпрограмма 2: </w:t>
            </w:r>
            <w:r w:rsidRPr="00E96271">
              <w:rPr>
                <w:rFonts w:ascii="Times New Roman" w:eastAsia="Calibri" w:hAnsi="Times New Roman" w:cs="Times New Roman"/>
                <w:b/>
                <w:bCs/>
              </w:rPr>
              <w:t xml:space="preserve"> «</w:t>
            </w:r>
            <w:r w:rsidRPr="00E96271">
              <w:rPr>
                <w:rFonts w:ascii="Times New Roman" w:eastAsia="Calibri" w:hAnsi="Times New Roman" w:cs="Times New Roman"/>
                <w:b/>
              </w:rPr>
              <w:t xml:space="preserve">Модернизация и реформирование  жилищно-коммунального хозяйства Шемышейского района  Пензенской области на </w:t>
            </w:r>
            <w:r>
              <w:rPr>
                <w:rFonts w:ascii="Times New Roman" w:eastAsia="Calibri" w:hAnsi="Times New Roman" w:cs="Times New Roman"/>
                <w:b/>
              </w:rPr>
              <w:t>2014-2022</w:t>
            </w:r>
            <w:r w:rsidRPr="00E96271">
              <w:rPr>
                <w:rFonts w:ascii="Times New Roman" w:eastAsia="Calibri" w:hAnsi="Times New Roman" w:cs="Times New Roman"/>
                <w:b/>
              </w:rPr>
              <w:t>годы</w:t>
            </w:r>
            <w:r w:rsidRPr="00E96271">
              <w:rPr>
                <w:rFonts w:ascii="Times New Roman" w:eastAsia="Calibri" w:hAnsi="Times New Roman" w:cs="Times New Roman"/>
                <w:b/>
                <w:bCs/>
              </w:rPr>
              <w:t>»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Доля населения, заключивших договора на вывоз ТБО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86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90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104,7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84D74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84D74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84D74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84D74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84D74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84D74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Удовлетворенность населения коммунальными услугами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81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86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106,2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84D74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84D74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84D74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84D74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84D74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84D74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Доля площади жилищного фонда, обеспеченного всеми видами благоустройства, в общей площади жилищного фонда района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95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105,3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84D74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84D74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84D74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84D74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84D74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84D74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  <w:rPr>
                <w:b/>
              </w:rPr>
            </w:pPr>
            <w:r w:rsidRPr="00E96271">
              <w:rPr>
                <w:b/>
              </w:rPr>
              <w:t>Итоговое значение (по подпрограмме)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105,4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8C6FB3" w:rsidRDefault="00787681" w:rsidP="00787681">
            <w:pPr>
              <w:jc w:val="center"/>
              <w:rPr>
                <w:bCs/>
              </w:rPr>
            </w:pPr>
            <w:r w:rsidRPr="008C6FB3">
              <w:rPr>
                <w:bCs/>
              </w:rPr>
              <w:t>76000,0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0,70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74,13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7681" w:rsidRPr="00E96271" w:rsidTr="00787681">
        <w:trPr>
          <w:jc w:val="center"/>
        </w:trPr>
        <w:tc>
          <w:tcPr>
            <w:tcW w:w="15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eastAsia="Times New Roman" w:hAnsi="Times New Roman" w:cs="Times New Roman"/>
              </w:rPr>
              <w:t>Подпрограмма 3</w:t>
            </w:r>
            <w:r w:rsidRPr="00E96271">
              <w:rPr>
                <w:rFonts w:ascii="Times New Roman" w:eastAsia="Calibri" w:hAnsi="Times New Roman" w:cs="Times New Roman"/>
                <w:bCs/>
              </w:rPr>
              <w:t>:</w:t>
            </w:r>
            <w:r w:rsidRPr="00E96271">
              <w:rPr>
                <w:rFonts w:ascii="Times New Roman" w:eastAsia="Calibri" w:hAnsi="Times New Roman" w:cs="Times New Roman"/>
                <w:b/>
                <w:bCs/>
              </w:rPr>
              <w:t xml:space="preserve"> «</w:t>
            </w:r>
            <w:r w:rsidRPr="00E96271">
              <w:rPr>
                <w:rFonts w:ascii="Times New Roman" w:hAnsi="Times New Roman" w:cs="Times New Roman"/>
                <w:b/>
              </w:rPr>
              <w:t xml:space="preserve">Стимулирование развития жилищного строительства на территории Шемышейского района в </w:t>
            </w:r>
            <w:r>
              <w:rPr>
                <w:rFonts w:ascii="Times New Roman" w:hAnsi="Times New Roman" w:cs="Times New Roman"/>
                <w:b/>
              </w:rPr>
              <w:t>2014-2022</w:t>
            </w:r>
            <w:r w:rsidRPr="00E96271">
              <w:rPr>
                <w:rFonts w:ascii="Times New Roman" w:hAnsi="Times New Roman" w:cs="Times New Roman"/>
                <w:b/>
              </w:rPr>
              <w:t>годах</w:t>
            </w:r>
            <w:r w:rsidRPr="00E96271">
              <w:rPr>
                <w:rFonts w:ascii="Times New Roman" w:eastAsia="Calibri" w:hAnsi="Times New Roman" w:cs="Times New Roman"/>
                <w:b/>
                <w:bCs/>
              </w:rPr>
              <w:t>»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Обеспечение ввода жилья в эксплуатацию на территории района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5980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6090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101,8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87778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87778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87778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87778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87778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87778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 xml:space="preserve">Количество жилых </w:t>
            </w:r>
            <w:r w:rsidRPr="00E96271">
              <w:lastRenderedPageBreak/>
              <w:t>квартир на 1000 человек населения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594,9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595,</w:t>
            </w:r>
            <w:r w:rsidRPr="00E96271">
              <w:lastRenderedPageBreak/>
              <w:t>1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lastRenderedPageBreak/>
              <w:t>100,0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87778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87778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87778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87778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87778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87778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lastRenderedPageBreak/>
              <w:t>Обеспеченность населения жильем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28,2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28,7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101,8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87778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87778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87778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87778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87778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87778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  <w:rPr>
                <w:b/>
              </w:rPr>
            </w:pPr>
            <w:r w:rsidRPr="00E96271">
              <w:rPr>
                <w:b/>
              </w:rPr>
              <w:t>Итоговое значение (по подпрограмме)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1A2141">
              <w:t>х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1A2141"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1A2141"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1A2141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101,2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8C6FB3" w:rsidRDefault="00787681" w:rsidP="00787681">
            <w:pPr>
              <w:jc w:val="center"/>
              <w:rPr>
                <w:bCs/>
              </w:rPr>
            </w:pPr>
            <w:r w:rsidRPr="008C6FB3">
              <w:rPr>
                <w:bCs/>
              </w:rPr>
              <w:t>13000,0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0,12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12,18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6A5C86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6A5C86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15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eastAsia="Courier New" w:hAnsi="Times New Roman" w:cs="Times New Roman"/>
              </w:rPr>
              <w:t xml:space="preserve">Подпрограмма 4: </w:t>
            </w:r>
            <w:r w:rsidRPr="00E96271">
              <w:rPr>
                <w:rFonts w:ascii="Times New Roman" w:eastAsia="Calibri" w:hAnsi="Times New Roman" w:cs="Times New Roman"/>
                <w:b/>
                <w:bCs/>
              </w:rPr>
              <w:t xml:space="preserve"> «</w:t>
            </w:r>
            <w:r w:rsidRPr="00E96271">
              <w:rPr>
                <w:rFonts w:ascii="Times New Roman" w:hAnsi="Times New Roman" w:cs="Times New Roman"/>
                <w:b/>
              </w:rPr>
              <w:t xml:space="preserve">Содержание автомобильных дорог общего пользования муниципальной собственности на </w:t>
            </w:r>
            <w:r>
              <w:rPr>
                <w:rFonts w:ascii="Times New Roman" w:hAnsi="Times New Roman" w:cs="Times New Roman"/>
                <w:b/>
              </w:rPr>
              <w:t>2014-2022</w:t>
            </w:r>
            <w:r w:rsidRPr="00E96271">
              <w:rPr>
                <w:rFonts w:ascii="Times New Roman" w:hAnsi="Times New Roman" w:cs="Times New Roman"/>
                <w:b/>
              </w:rPr>
              <w:t>годы</w:t>
            </w:r>
            <w:r w:rsidRPr="00E96271">
              <w:rPr>
                <w:rFonts w:ascii="Times New Roman" w:eastAsia="Calibri" w:hAnsi="Times New Roman" w:cs="Times New Roman"/>
                <w:b/>
                <w:bCs/>
              </w:rPr>
              <w:t>»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7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средней скорости потока автотранспорта, отвечающей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</w:t>
            </w:r>
            <w:r w:rsidRPr="00E96271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дорожного движения;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t>км/ч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39,6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42,1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106,3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77B3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77B3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77B3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77B3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77B3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77B3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t>Увеличение протяженности отремонтированных автомобильных межмуниципальных дорог общего пользования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</w:p>
          <w:p w:rsidR="00787681" w:rsidRPr="00E96271" w:rsidRDefault="00787681" w:rsidP="00787681">
            <w:pPr>
              <w:snapToGrid w:val="0"/>
              <w:jc w:val="center"/>
            </w:pPr>
            <w:r w:rsidRPr="00E96271">
              <w:t>км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14,1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117,5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77B3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77B3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77B3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77B3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77B3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77B3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t>Удовлетворенность участниками дорожного движения уровнем содержания автомобильных дорог района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</w:p>
          <w:p w:rsidR="00787681" w:rsidRPr="00E96271" w:rsidRDefault="00787681" w:rsidP="00787681">
            <w:pPr>
              <w:snapToGrid w:val="0"/>
              <w:jc w:val="center"/>
            </w:pPr>
            <w:r w:rsidRPr="00E96271"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41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49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119,5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77B3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77B3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77B3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77B3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77B3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77B3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  <w:rPr>
                <w:b/>
              </w:rPr>
            </w:pPr>
            <w:r w:rsidRPr="00E96271">
              <w:rPr>
                <w:b/>
              </w:rPr>
              <w:t>Итоговое значение (по подпрограмме)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775A2">
              <w:t>х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775A2"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775A2"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775A2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114,4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8C6FB3" w:rsidRDefault="00787681" w:rsidP="00787681">
            <w:pPr>
              <w:jc w:val="center"/>
              <w:rPr>
                <w:bCs/>
              </w:rPr>
            </w:pPr>
            <w:r w:rsidRPr="008C6FB3">
              <w:rPr>
                <w:bCs/>
              </w:rPr>
              <w:t>9200,0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0,09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9,75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95B0B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95B0B">
              <w:t>х</w:t>
            </w:r>
          </w:p>
        </w:tc>
      </w:tr>
    </w:tbl>
    <w:p w:rsidR="00787681" w:rsidRPr="00E96271" w:rsidRDefault="00787681" w:rsidP="00787681">
      <w:r w:rsidRPr="00E96271">
        <w:tab/>
      </w:r>
    </w:p>
    <w:p w:rsidR="00787681" w:rsidRPr="00E96271" w:rsidRDefault="00787681" w:rsidP="00787681"/>
    <w:p w:rsidR="00787681" w:rsidRPr="00E96271" w:rsidRDefault="00787681" w:rsidP="00787681">
      <w:pPr>
        <w:spacing w:after="200" w:line="276" w:lineRule="auto"/>
      </w:pPr>
      <w:r w:rsidRPr="00E96271">
        <w:br w:type="page"/>
      </w:r>
    </w:p>
    <w:p w:rsidR="00787681" w:rsidRPr="00E96271" w:rsidRDefault="00787681" w:rsidP="00787681">
      <w:pPr>
        <w:jc w:val="right"/>
      </w:pPr>
      <w:r w:rsidRPr="00E96271">
        <w:t xml:space="preserve">Приложение </w:t>
      </w:r>
      <w:r>
        <w:t>9</w:t>
      </w:r>
    </w:p>
    <w:p w:rsidR="00787681" w:rsidRPr="00E96271" w:rsidRDefault="00787681" w:rsidP="00787681">
      <w:pPr>
        <w:ind w:left="8789"/>
        <w:jc w:val="right"/>
      </w:pPr>
      <w:r w:rsidRPr="00E96271">
        <w:t>к муниципальной программе Шемышейского района</w:t>
      </w:r>
    </w:p>
    <w:p w:rsidR="00787681" w:rsidRPr="00E96271" w:rsidRDefault="00787681" w:rsidP="00787681">
      <w:pPr>
        <w:pStyle w:val="ConsPlusTitle"/>
        <w:widowControl/>
        <w:ind w:left="878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96271">
        <w:rPr>
          <w:rFonts w:ascii="Times New Roman" w:hAnsi="Times New Roman" w:cs="Times New Roman"/>
          <w:b w:val="0"/>
          <w:spacing w:val="-2"/>
          <w:sz w:val="24"/>
          <w:szCs w:val="24"/>
        </w:rPr>
        <w:t>«Развитие территорий, социальной и инженерной инфраструктуры, м</w:t>
      </w:r>
      <w:r w:rsidRPr="00E96271">
        <w:rPr>
          <w:rFonts w:ascii="Times New Roman" w:hAnsi="Times New Roman" w:cs="Times New Roman"/>
          <w:b w:val="0"/>
          <w:sz w:val="24"/>
          <w:szCs w:val="24"/>
        </w:rPr>
        <w:t xml:space="preserve">одернизация и реформирование жилищно-коммунального комплекса и обеспечение энергосбережения и повышения энергетической эффективности Шемышейского района </w:t>
      </w:r>
    </w:p>
    <w:p w:rsidR="00787681" w:rsidRPr="00E96271" w:rsidRDefault="00787681" w:rsidP="00787681">
      <w:pPr>
        <w:ind w:left="8789"/>
        <w:jc w:val="right"/>
      </w:pPr>
      <w:r w:rsidRPr="00E96271">
        <w:t xml:space="preserve">Пензенской области на </w:t>
      </w:r>
      <w:r>
        <w:t>2014-2022</w:t>
      </w:r>
      <w:r w:rsidRPr="00E96271">
        <w:t>годы»</w:t>
      </w:r>
    </w:p>
    <w:p w:rsidR="00787681" w:rsidRPr="00E96271" w:rsidRDefault="00787681" w:rsidP="00787681">
      <w:pPr>
        <w:jc w:val="right"/>
      </w:pPr>
    </w:p>
    <w:p w:rsidR="00787681" w:rsidRDefault="00787681" w:rsidP="00787681">
      <w:pPr>
        <w:jc w:val="center"/>
      </w:pPr>
      <w:r w:rsidRPr="00E96271">
        <w:t xml:space="preserve">РАСЧЕТ </w:t>
      </w:r>
    </w:p>
    <w:p w:rsidR="00787681" w:rsidRPr="00E96271" w:rsidRDefault="00787681" w:rsidP="00787681">
      <w:pPr>
        <w:jc w:val="center"/>
        <w:rPr>
          <w:b/>
          <w:bCs/>
        </w:rPr>
      </w:pPr>
      <w:r w:rsidRPr="00E96271">
        <w:t xml:space="preserve">планируемой оценки эффективности муниципальной  программы </w:t>
      </w:r>
    </w:p>
    <w:p w:rsidR="00787681" w:rsidRPr="00A73FE0" w:rsidRDefault="00787681" w:rsidP="0078768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E96271">
        <w:rPr>
          <w:rFonts w:cs="Times New Roman"/>
          <w:b w:val="0"/>
          <w:bCs w:val="0"/>
        </w:rPr>
        <w:t xml:space="preserve"> </w:t>
      </w:r>
      <w:r w:rsidRPr="00BD7557">
        <w:rPr>
          <w:rFonts w:cs="Times New Roman"/>
          <w:b w:val="0"/>
          <w:bCs w:val="0"/>
        </w:rPr>
        <w:t>«</w:t>
      </w:r>
      <w:r w:rsidRPr="00A73FE0">
        <w:rPr>
          <w:rFonts w:ascii="Times New Roman" w:hAnsi="Times New Roman" w:cs="Times New Roman"/>
          <w:spacing w:val="-2"/>
          <w:sz w:val="24"/>
          <w:szCs w:val="24"/>
        </w:rPr>
        <w:t>Развитие территорий, социальной и инженерной инфраструктуры, м</w:t>
      </w:r>
      <w:r w:rsidRPr="00A73FE0">
        <w:rPr>
          <w:rFonts w:ascii="Times New Roman" w:hAnsi="Times New Roman" w:cs="Times New Roman"/>
          <w:sz w:val="24"/>
          <w:szCs w:val="24"/>
        </w:rPr>
        <w:t>одернизация и реформирование жилищно-коммунального комплекса и обеспечение энергосбережения и пов</w:t>
      </w:r>
      <w:r w:rsidRPr="00A73FE0">
        <w:rPr>
          <w:rFonts w:ascii="Times New Roman" w:hAnsi="Times New Roman" w:cs="Times New Roman"/>
          <w:sz w:val="24"/>
          <w:szCs w:val="24"/>
        </w:rPr>
        <w:t>ы</w:t>
      </w:r>
      <w:r w:rsidRPr="00A73FE0">
        <w:rPr>
          <w:rFonts w:ascii="Times New Roman" w:hAnsi="Times New Roman" w:cs="Times New Roman"/>
          <w:sz w:val="24"/>
          <w:szCs w:val="24"/>
        </w:rPr>
        <w:t xml:space="preserve">шения энергетической эффективности Шемышейского района </w:t>
      </w:r>
    </w:p>
    <w:p w:rsidR="00787681" w:rsidRDefault="00787681" w:rsidP="00787681">
      <w:pPr>
        <w:jc w:val="center"/>
        <w:rPr>
          <w:b/>
        </w:rPr>
      </w:pPr>
      <w:r w:rsidRPr="00F520F7">
        <w:rPr>
          <w:b/>
        </w:rPr>
        <w:t xml:space="preserve">Пензенской области на </w:t>
      </w:r>
      <w:r>
        <w:rPr>
          <w:b/>
        </w:rPr>
        <w:t>2014-2022</w:t>
      </w:r>
      <w:r w:rsidRPr="00F520F7">
        <w:rPr>
          <w:b/>
        </w:rPr>
        <w:t>годы»</w:t>
      </w:r>
    </w:p>
    <w:p w:rsidR="00787681" w:rsidRPr="00E96271" w:rsidRDefault="00787681" w:rsidP="00787681">
      <w:pPr>
        <w:jc w:val="center"/>
      </w:pPr>
    </w:p>
    <w:tbl>
      <w:tblPr>
        <w:tblW w:w="15820" w:type="dxa"/>
        <w:jc w:val="center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93"/>
        <w:gridCol w:w="763"/>
        <w:gridCol w:w="890"/>
        <w:gridCol w:w="807"/>
        <w:gridCol w:w="1778"/>
        <w:gridCol w:w="1633"/>
        <w:gridCol w:w="1297"/>
        <w:gridCol w:w="993"/>
        <w:gridCol w:w="1723"/>
        <w:gridCol w:w="1844"/>
        <w:gridCol w:w="1199"/>
      </w:tblGrid>
      <w:tr w:rsidR="00787681" w:rsidRPr="007E6D23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7E6D23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7E6D23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7E6D23">
              <w:rPr>
                <w:rFonts w:ascii="Times New Roman" w:hAnsi="Times New Roman" w:cs="Times New Roman"/>
              </w:rPr>
              <w:t>Показатель базового года 2016г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7E6D23">
              <w:rPr>
                <w:rFonts w:ascii="Times New Roman" w:hAnsi="Times New Roman" w:cs="Times New Roman"/>
              </w:rPr>
              <w:t>Планируемый показатель 2017г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7E6D23">
              <w:rPr>
                <w:rFonts w:ascii="Times New Roman" w:hAnsi="Times New Roman" w:cs="Times New Roman"/>
              </w:rPr>
              <w:t>Планируемый результат достижения t-ого целевого показателя j-ой подпрограммы</w:t>
            </w:r>
          </w:p>
          <w:p w:rsidR="00787681" w:rsidRPr="007E6D23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787681" w:rsidRPr="007E6D23" w:rsidRDefault="002E7C98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1095375" cy="561975"/>
                  <wp:effectExtent l="19050" t="0" r="9525" b="0"/>
                  <wp:docPr id="2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7681" w:rsidRPr="007E6D23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787681" w:rsidRPr="007E6D23" w:rsidRDefault="002E7C98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1343025" cy="581025"/>
                  <wp:effectExtent l="19050" t="0" r="9525" b="0"/>
                  <wp:docPr id="2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87681" w:rsidRPr="007E6D23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7E6D23">
              <w:rPr>
                <w:rFonts w:ascii="Times New Roman" w:hAnsi="Times New Roman" w:cs="Times New Roman"/>
              </w:rPr>
              <w:t>Планируемый показатель результативности подпрограммы</w:t>
            </w:r>
          </w:p>
          <w:p w:rsidR="00787681" w:rsidRPr="007E6D23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787681" w:rsidRPr="007E6D23" w:rsidRDefault="002E7C98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1009650" cy="685800"/>
                  <wp:effectExtent l="19050" t="0" r="0" b="0"/>
                  <wp:docPr id="2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7E6D23">
              <w:rPr>
                <w:rFonts w:ascii="Times New Roman" w:hAnsi="Times New Roman" w:cs="Times New Roman"/>
              </w:rPr>
              <w:t>Планируемый объем средств на реализацию ГП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7E6D23">
              <w:rPr>
                <w:rFonts w:ascii="Times New Roman" w:hAnsi="Times New Roman" w:cs="Times New Roman"/>
              </w:rPr>
              <w:t>Коэффициент влияния подпрограммы на эффективность ГП</w:t>
            </w:r>
          </w:p>
          <w:p w:rsidR="00787681" w:rsidRPr="007E6D23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787681" w:rsidRPr="007E6D23" w:rsidRDefault="002E7C98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495300" cy="390525"/>
                  <wp:effectExtent l="19050" t="0" r="0" b="0"/>
                  <wp:docPr id="25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7E6D23">
              <w:rPr>
                <w:rFonts w:ascii="Times New Roman" w:hAnsi="Times New Roman" w:cs="Times New Roman"/>
              </w:rPr>
              <w:t>Суммарная планируемая результативность ГП</w:t>
            </w:r>
          </w:p>
          <w:p w:rsidR="00787681" w:rsidRPr="007E6D23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787681" w:rsidRPr="007E6D23" w:rsidRDefault="002E7C98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1152525" cy="542925"/>
                  <wp:effectExtent l="19050" t="0" r="9525" b="0"/>
                  <wp:docPr id="26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7E6D23">
              <w:rPr>
                <w:rFonts w:ascii="Times New Roman" w:hAnsi="Times New Roman" w:cs="Times New Roman"/>
              </w:rPr>
              <w:t>Показатель результативности достижения i-ого целевого показателя ГП</w:t>
            </w:r>
          </w:p>
          <w:p w:rsidR="00787681" w:rsidRPr="007E6D23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787681" w:rsidRPr="007E6D23" w:rsidRDefault="002E7C98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1276350" cy="561975"/>
                  <wp:effectExtent l="19050" t="0" r="0" b="0"/>
                  <wp:docPr id="27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7E6D23">
              <w:rPr>
                <w:rFonts w:ascii="Times New Roman" w:hAnsi="Times New Roman" w:cs="Times New Roman"/>
              </w:rPr>
              <w:t>Планируемый показатель результативности ГП</w:t>
            </w:r>
          </w:p>
          <w:p w:rsidR="00787681" w:rsidRPr="007E6D23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787681" w:rsidRPr="007E6D23" w:rsidRDefault="002E7C98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1400175" cy="752475"/>
                  <wp:effectExtent l="19050" t="0" r="9525" b="0"/>
                  <wp:docPr id="28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7681" w:rsidRPr="007E6D23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7681" w:rsidRPr="007E6D23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7E6D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7E6D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7E6D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7E6D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7E6D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7E6D2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7E6D2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7E6D2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7E6D2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7E6D2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7E6D23">
              <w:rPr>
                <w:rFonts w:ascii="Times New Roman" w:hAnsi="Times New Roman" w:cs="Times New Roman"/>
              </w:rPr>
              <w:t>11</w:t>
            </w:r>
          </w:p>
        </w:tc>
      </w:tr>
      <w:tr w:rsidR="00787681" w:rsidRPr="007E6D23" w:rsidTr="00787681">
        <w:trPr>
          <w:jc w:val="center"/>
        </w:trPr>
        <w:tc>
          <w:tcPr>
            <w:tcW w:w="15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rPr>
                <w:rStyle w:val="af7"/>
                <w:sz w:val="24"/>
              </w:rPr>
              <w:t>Муниципальная  программа</w:t>
            </w:r>
            <w:r w:rsidRPr="007E6D23">
              <w:t xml:space="preserve">  </w:t>
            </w:r>
            <w:r>
              <w:rPr>
                <w:b/>
                <w:bCs/>
              </w:rPr>
              <w:t xml:space="preserve">«Развитие территорий, социальной и инженерной инфраструктуры, модернизация и </w:t>
            </w:r>
            <w:r>
              <w:rPr>
                <w:b/>
                <w:bCs/>
              </w:rPr>
              <w:lastRenderedPageBreak/>
              <w:t xml:space="preserve">реформирование жилищно-коммунального комплекса и обеспечение энергосбережения и повышения энергетической эффективности Шемышейского района </w:t>
            </w:r>
          </w:p>
        </w:tc>
      </w:tr>
      <w:tr w:rsidR="00787681" w:rsidRPr="007E6D23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>
              <w:lastRenderedPageBreak/>
              <w:t>Доля учреждений бюджетной сферы Шемышейского района, прошедших обязательные энергетические обследования и энергетическую паспортизацию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7E6D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100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100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100,0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06730">
              <w:t>х</w:t>
            </w:r>
          </w:p>
        </w:tc>
      </w:tr>
      <w:tr w:rsidR="00787681" w:rsidRPr="007E6D23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Доля энергетических ресурсов (электрическая энергия, тепловая энергия, вода, газ) централизованного энергоснабжения, расчеты за которые осуществляются с использованием приборов учета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7E6D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100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100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100,0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06730">
              <w:t>х</w:t>
            </w:r>
          </w:p>
        </w:tc>
      </w:tr>
      <w:tr w:rsidR="00787681" w:rsidRPr="007E6D23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Количество заключенных энергосервисных договоров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7E6D23">
              <w:rPr>
                <w:rFonts w:ascii="Times New Roman" w:hAnsi="Times New Roman" w:cs="Times New Roman"/>
              </w:rPr>
              <w:t>шт</w:t>
            </w:r>
          </w:p>
          <w:p w:rsidR="00787681" w:rsidRPr="007E6D23" w:rsidRDefault="00787681" w:rsidP="00787681">
            <w:pPr>
              <w:jc w:val="center"/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3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150,0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06730">
              <w:t>х</w:t>
            </w:r>
          </w:p>
        </w:tc>
      </w:tr>
      <w:tr w:rsidR="00787681" w:rsidRPr="007E6D23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Доля населения, заключивших договора на вывоз ТБО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snapToGrid w:val="0"/>
              <w:jc w:val="center"/>
            </w:pPr>
            <w:r w:rsidRPr="007E6D23">
              <w:t>кв.м.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90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92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102,2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06730">
              <w:t>х</w:t>
            </w:r>
          </w:p>
        </w:tc>
      </w:tr>
      <w:tr w:rsidR="00787681" w:rsidRPr="007E6D23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 xml:space="preserve">Удовлетворенность </w:t>
            </w:r>
            <w:r w:rsidRPr="007E6D23">
              <w:lastRenderedPageBreak/>
              <w:t>населения коммунальными услугами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snapToGrid w:val="0"/>
              <w:jc w:val="center"/>
            </w:pPr>
            <w:r w:rsidRPr="007E6D23">
              <w:lastRenderedPageBreak/>
              <w:t>шт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86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88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102,3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06730">
              <w:t>х</w:t>
            </w:r>
          </w:p>
        </w:tc>
      </w:tr>
      <w:tr w:rsidR="00787681" w:rsidRPr="007E6D23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lastRenderedPageBreak/>
              <w:t>Доля площади жилищного фонда, обеспеченного всеми видами благоустройства, в общей площади жилищного фонда района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snapToGrid w:val="0"/>
              <w:jc w:val="center"/>
            </w:pPr>
            <w:r w:rsidRPr="007E6D23"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100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100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100,0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06730">
              <w:t>х</w:t>
            </w:r>
          </w:p>
        </w:tc>
      </w:tr>
      <w:tr w:rsidR="00787681" w:rsidRPr="007E6D23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Обеспечение ввода жилья в эксплуатацию на территории района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7E6D23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6090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6200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101,8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06730">
              <w:t>х</w:t>
            </w:r>
          </w:p>
        </w:tc>
      </w:tr>
      <w:tr w:rsidR="00787681" w:rsidRPr="007E6D23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Количество жилых квартир на 1000 человек населения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7E6D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595,1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595,3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100,0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06730">
              <w:t>х</w:t>
            </w:r>
          </w:p>
        </w:tc>
      </w:tr>
      <w:tr w:rsidR="00787681" w:rsidRPr="007E6D23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Обеспеченность населения жильем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7E6D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28,7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29,2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101,7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06730">
              <w:t>х</w:t>
            </w:r>
          </w:p>
        </w:tc>
      </w:tr>
      <w:tr w:rsidR="00787681" w:rsidRPr="007E6D23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D2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средней скорости потока автотранспорта, отвечающей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</w:t>
            </w:r>
            <w:r w:rsidRPr="007E6D23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дорожного движения;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snapToGrid w:val="0"/>
              <w:jc w:val="center"/>
            </w:pPr>
            <w:r w:rsidRPr="007E6D23">
              <w:t>км/ч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42,1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43,6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103,6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06730">
              <w:t>х</w:t>
            </w:r>
          </w:p>
        </w:tc>
      </w:tr>
      <w:tr w:rsidR="00787681" w:rsidRPr="007E6D23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snapToGrid w:val="0"/>
              <w:jc w:val="center"/>
            </w:pPr>
            <w:r w:rsidRPr="007E6D23">
              <w:t xml:space="preserve">Увеличение протяженности отремонтированных автомобильных межмуниципальных дорог общего </w:t>
            </w:r>
            <w:r w:rsidRPr="007E6D23">
              <w:lastRenderedPageBreak/>
              <w:t>пользования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snapToGrid w:val="0"/>
              <w:jc w:val="center"/>
            </w:pPr>
          </w:p>
          <w:p w:rsidR="00787681" w:rsidRPr="007E6D23" w:rsidRDefault="00787681" w:rsidP="00787681">
            <w:pPr>
              <w:snapToGrid w:val="0"/>
              <w:jc w:val="center"/>
            </w:pPr>
            <w:r w:rsidRPr="007E6D23">
              <w:t>км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14,1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15,9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112,8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06730">
              <w:t>х</w:t>
            </w:r>
          </w:p>
        </w:tc>
      </w:tr>
      <w:tr w:rsidR="00787681" w:rsidRPr="007E6D23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snapToGrid w:val="0"/>
              <w:jc w:val="center"/>
            </w:pPr>
            <w:r w:rsidRPr="007E6D23">
              <w:lastRenderedPageBreak/>
              <w:t>Удовлетворенность участниками дорожного движения уровнем содержания автомобильных дорог района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snapToGrid w:val="0"/>
              <w:jc w:val="center"/>
            </w:pPr>
          </w:p>
          <w:p w:rsidR="00787681" w:rsidRPr="007E6D23" w:rsidRDefault="00787681" w:rsidP="00787681">
            <w:pPr>
              <w:snapToGrid w:val="0"/>
              <w:jc w:val="center"/>
            </w:pPr>
            <w:r w:rsidRPr="007E6D23"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49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56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0338D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114,3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06730">
              <w:t>х</w:t>
            </w:r>
          </w:p>
        </w:tc>
      </w:tr>
      <w:tr w:rsidR="00787681" w:rsidRPr="007E6D23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  <w:rPr>
                <w:b/>
              </w:rPr>
            </w:pPr>
            <w:r w:rsidRPr="007E6D23">
              <w:rPr>
                <w:b/>
              </w:rPr>
              <w:t>Итоговое значение (по программе)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428BD">
              <w:t>х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428BD"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428BD"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428BD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428BD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E6D23">
              <w:rPr>
                <w:rFonts w:ascii="Times New Roman" w:hAnsi="Times New Roman" w:cs="Times New Roman"/>
              </w:rPr>
              <w:t>109206,0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75000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75000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75000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107,4</w:t>
            </w:r>
          </w:p>
        </w:tc>
      </w:tr>
      <w:tr w:rsidR="00787681" w:rsidRPr="007E6D23" w:rsidTr="00787681">
        <w:trPr>
          <w:jc w:val="center"/>
        </w:trPr>
        <w:tc>
          <w:tcPr>
            <w:tcW w:w="15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7E6D23">
              <w:rPr>
                <w:rFonts w:ascii="Times New Roman" w:eastAsia="Courier New" w:hAnsi="Times New Roman" w:cs="Times New Roman"/>
              </w:rPr>
              <w:t xml:space="preserve">Подпрограмма 1: </w:t>
            </w:r>
            <w:r w:rsidRPr="007E6D23">
              <w:rPr>
                <w:rFonts w:ascii="Times New Roman" w:eastAsia="Calibri" w:hAnsi="Times New Roman" w:cs="Times New Roman"/>
                <w:b/>
                <w:bCs/>
              </w:rPr>
              <w:t xml:space="preserve"> «</w:t>
            </w:r>
            <w:r w:rsidRPr="007E6D23">
              <w:rPr>
                <w:rFonts w:ascii="Times New Roman" w:hAnsi="Times New Roman" w:cs="Times New Roman"/>
                <w:b/>
                <w:snapToGrid w:val="0"/>
              </w:rPr>
              <w:t xml:space="preserve">Энергосбережение и повышение энергетической эффективности в Шемышейском районе Пензенской области на </w:t>
            </w:r>
            <w:r>
              <w:rPr>
                <w:rFonts w:ascii="Times New Roman" w:hAnsi="Times New Roman" w:cs="Times New Roman"/>
                <w:b/>
                <w:snapToGrid w:val="0"/>
              </w:rPr>
              <w:t>2014-2022</w:t>
            </w:r>
            <w:r w:rsidRPr="007E6D23">
              <w:rPr>
                <w:rFonts w:ascii="Times New Roman" w:hAnsi="Times New Roman" w:cs="Times New Roman"/>
                <w:b/>
                <w:snapToGrid w:val="0"/>
              </w:rPr>
              <w:t>годы</w:t>
            </w:r>
            <w:r w:rsidRPr="007E6D23">
              <w:rPr>
                <w:rFonts w:ascii="Times New Roman" w:eastAsia="Calibri" w:hAnsi="Times New Roman" w:cs="Times New Roman"/>
                <w:b/>
                <w:bCs/>
              </w:rPr>
              <w:t>»</w:t>
            </w:r>
          </w:p>
        </w:tc>
      </w:tr>
      <w:tr w:rsidR="00787681" w:rsidRPr="007E6D23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>
              <w:t>Доля учреждений бюджетной сферы Шемышейского района, прошедших обязательные энергетические обследования и энергетическую паспортизацию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7E6D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100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100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100,0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214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214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214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214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214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214">
              <w:t>х</w:t>
            </w:r>
          </w:p>
        </w:tc>
      </w:tr>
      <w:tr w:rsidR="00787681" w:rsidRPr="007E6D23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Доля энергетических ресурсов (электрическая энергия, тепловая энергия, вода, газ) централизованного энергоснабжения, расчеты за которые осуществляются с использованием приборов учета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7E6D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100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100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100,0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214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214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214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214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214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D3214">
              <w:t>х</w:t>
            </w:r>
          </w:p>
        </w:tc>
      </w:tr>
      <w:tr w:rsidR="00787681" w:rsidRPr="007E6D23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 xml:space="preserve">Количество </w:t>
            </w:r>
            <w:r w:rsidRPr="007E6D23">
              <w:lastRenderedPageBreak/>
              <w:t>заключенных энергосервисных договоров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7E6D23">
              <w:rPr>
                <w:rFonts w:ascii="Times New Roman" w:hAnsi="Times New Roman" w:cs="Times New Roman"/>
              </w:rPr>
              <w:lastRenderedPageBreak/>
              <w:t>шт</w:t>
            </w:r>
          </w:p>
          <w:p w:rsidR="00787681" w:rsidRPr="007E6D23" w:rsidRDefault="00787681" w:rsidP="00787681">
            <w:pPr>
              <w:jc w:val="center"/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lastRenderedPageBreak/>
              <w:t>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3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150,0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0A6D0F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0A6D0F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0A6D0F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0A6D0F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0A6D0F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0A6D0F">
              <w:t>х</w:t>
            </w:r>
          </w:p>
        </w:tc>
      </w:tr>
      <w:tr w:rsidR="00787681" w:rsidRPr="007E6D23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  <w:rPr>
                <w:b/>
              </w:rPr>
            </w:pPr>
            <w:r w:rsidRPr="007E6D23">
              <w:rPr>
                <w:b/>
              </w:rPr>
              <w:lastRenderedPageBreak/>
              <w:t>Итоговое значение (по подпрограмме)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7864C1">
              <w:t>х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7864C1"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7864C1"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7864C1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116,7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  <w:rPr>
                <w:bCs/>
              </w:rPr>
            </w:pPr>
            <w:r w:rsidRPr="007E6D23">
              <w:rPr>
                <w:bCs/>
              </w:rPr>
              <w:t>6006,0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0,05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6,42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328F5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328F5">
              <w:t>х</w:t>
            </w:r>
          </w:p>
        </w:tc>
      </w:tr>
      <w:tr w:rsidR="00787681" w:rsidRPr="007E6D23" w:rsidTr="00787681">
        <w:trPr>
          <w:jc w:val="center"/>
        </w:trPr>
        <w:tc>
          <w:tcPr>
            <w:tcW w:w="15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7E6D23">
              <w:rPr>
                <w:rFonts w:ascii="Times New Roman" w:eastAsia="Courier New" w:hAnsi="Times New Roman" w:cs="Times New Roman"/>
              </w:rPr>
              <w:t xml:space="preserve">Подпрограмма 2: </w:t>
            </w:r>
            <w:r w:rsidRPr="007E6D23">
              <w:rPr>
                <w:rFonts w:ascii="Times New Roman" w:eastAsia="Calibri" w:hAnsi="Times New Roman" w:cs="Times New Roman"/>
                <w:b/>
                <w:bCs/>
              </w:rPr>
              <w:t xml:space="preserve"> «</w:t>
            </w:r>
            <w:r w:rsidRPr="007E6D23">
              <w:rPr>
                <w:rFonts w:ascii="Times New Roman" w:eastAsia="Calibri" w:hAnsi="Times New Roman" w:cs="Times New Roman"/>
                <w:b/>
              </w:rPr>
              <w:t xml:space="preserve">Модернизация и реформирование  жилищно-коммунального хозяйства Шемышейского района  Пензенской области на </w:t>
            </w:r>
            <w:r>
              <w:rPr>
                <w:rFonts w:ascii="Times New Roman" w:eastAsia="Calibri" w:hAnsi="Times New Roman" w:cs="Times New Roman"/>
                <w:b/>
              </w:rPr>
              <w:t>2014-2022</w:t>
            </w:r>
            <w:r w:rsidRPr="007E6D23">
              <w:rPr>
                <w:rFonts w:ascii="Times New Roman" w:eastAsia="Calibri" w:hAnsi="Times New Roman" w:cs="Times New Roman"/>
                <w:b/>
              </w:rPr>
              <w:t>годы</w:t>
            </w:r>
            <w:r w:rsidRPr="007E6D23">
              <w:rPr>
                <w:rFonts w:ascii="Times New Roman" w:eastAsia="Calibri" w:hAnsi="Times New Roman" w:cs="Times New Roman"/>
                <w:b/>
                <w:bCs/>
              </w:rPr>
              <w:t>»</w:t>
            </w:r>
          </w:p>
        </w:tc>
      </w:tr>
      <w:tr w:rsidR="00787681" w:rsidRPr="007E6D23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Доля населения, заключивших договора на вывоз ТБО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7E6D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86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92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107,0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41EC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41EC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41EC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41EC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41EC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41EC">
              <w:t>х</w:t>
            </w:r>
          </w:p>
        </w:tc>
      </w:tr>
      <w:tr w:rsidR="00787681" w:rsidRPr="007E6D23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Удовлетворенность населения коммунальными услугами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7E6D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81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88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108,6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41EC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41EC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41EC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41EC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41EC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41EC">
              <w:t>х</w:t>
            </w:r>
          </w:p>
        </w:tc>
      </w:tr>
      <w:tr w:rsidR="00787681" w:rsidRPr="007E6D23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Доля площади жилищного фонда, обеспеченного всеми видами благоустройства, в общей площади жилищного фонда района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7E6D23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95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100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105,3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41EC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41EC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41EC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41EC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41EC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41EC">
              <w:t>х</w:t>
            </w:r>
          </w:p>
        </w:tc>
      </w:tr>
      <w:tr w:rsidR="00787681" w:rsidRPr="007E6D23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  <w:rPr>
                <w:b/>
              </w:rPr>
            </w:pPr>
            <w:r w:rsidRPr="007E6D23">
              <w:rPr>
                <w:b/>
              </w:rPr>
              <w:t>Итоговое значение (по подпрограмме)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176CA">
              <w:t>х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176CA"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176CA"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176CA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107,0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  <w:rPr>
                <w:bCs/>
              </w:rPr>
            </w:pPr>
            <w:r w:rsidRPr="007E6D23">
              <w:rPr>
                <w:bCs/>
              </w:rPr>
              <w:t>27000,0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0,25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26,44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950B1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950B1">
              <w:t>х</w:t>
            </w:r>
          </w:p>
        </w:tc>
      </w:tr>
      <w:tr w:rsidR="00787681" w:rsidRPr="007E6D23" w:rsidTr="00787681">
        <w:trPr>
          <w:jc w:val="center"/>
        </w:trPr>
        <w:tc>
          <w:tcPr>
            <w:tcW w:w="15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7E6D23">
              <w:rPr>
                <w:rFonts w:ascii="Times New Roman" w:eastAsia="Times New Roman" w:hAnsi="Times New Roman" w:cs="Times New Roman"/>
              </w:rPr>
              <w:t>Подпрограмма 3</w:t>
            </w:r>
            <w:r w:rsidRPr="007E6D23">
              <w:rPr>
                <w:rFonts w:ascii="Times New Roman" w:eastAsia="Calibri" w:hAnsi="Times New Roman" w:cs="Times New Roman"/>
                <w:bCs/>
              </w:rPr>
              <w:t>:</w:t>
            </w:r>
            <w:r w:rsidRPr="007E6D23">
              <w:rPr>
                <w:rFonts w:ascii="Times New Roman" w:eastAsia="Calibri" w:hAnsi="Times New Roman" w:cs="Times New Roman"/>
                <w:b/>
                <w:bCs/>
              </w:rPr>
              <w:t xml:space="preserve"> «</w:t>
            </w:r>
            <w:r w:rsidRPr="007E6D23">
              <w:rPr>
                <w:rFonts w:ascii="Times New Roman" w:hAnsi="Times New Roman" w:cs="Times New Roman"/>
                <w:b/>
              </w:rPr>
              <w:t xml:space="preserve">Стимулирование развития жилищного строительства на территории Шемышейского района в </w:t>
            </w:r>
            <w:r>
              <w:rPr>
                <w:rFonts w:ascii="Times New Roman" w:hAnsi="Times New Roman" w:cs="Times New Roman"/>
                <w:b/>
              </w:rPr>
              <w:t>2014-2022</w:t>
            </w:r>
            <w:r w:rsidRPr="007E6D23">
              <w:rPr>
                <w:rFonts w:ascii="Times New Roman" w:hAnsi="Times New Roman" w:cs="Times New Roman"/>
                <w:b/>
              </w:rPr>
              <w:t>годах</w:t>
            </w:r>
            <w:r w:rsidRPr="007E6D23">
              <w:rPr>
                <w:rFonts w:ascii="Times New Roman" w:eastAsia="Calibri" w:hAnsi="Times New Roman" w:cs="Times New Roman"/>
                <w:b/>
                <w:bCs/>
              </w:rPr>
              <w:t>»</w:t>
            </w:r>
          </w:p>
        </w:tc>
      </w:tr>
      <w:tr w:rsidR="00787681" w:rsidRPr="007E6D23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Обеспечение ввода жилья в эксплуатацию на территории района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7E6D23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5980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6200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103,7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1776F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1776F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1776F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1776F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1776F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1776F">
              <w:t>х</w:t>
            </w:r>
          </w:p>
        </w:tc>
      </w:tr>
      <w:tr w:rsidR="00787681" w:rsidRPr="007E6D23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 xml:space="preserve">Количество жилых квартир на 1000 </w:t>
            </w:r>
            <w:r w:rsidRPr="007E6D23">
              <w:lastRenderedPageBreak/>
              <w:t>человек населения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7E6D23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594,9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595,3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100,1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1776F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1776F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1776F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1776F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1776F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1776F">
              <w:t>х</w:t>
            </w:r>
          </w:p>
        </w:tc>
      </w:tr>
      <w:tr w:rsidR="00787681" w:rsidRPr="007E6D23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lastRenderedPageBreak/>
              <w:t>Обеспеченность населения жильем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7E6D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28,2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29,2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103,5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1776F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1776F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1776F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1776F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1776F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1776F">
              <w:t>х</w:t>
            </w:r>
          </w:p>
        </w:tc>
      </w:tr>
      <w:tr w:rsidR="00787681" w:rsidRPr="007E6D23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  <w:rPr>
                <w:b/>
              </w:rPr>
            </w:pPr>
            <w:r w:rsidRPr="007E6D23">
              <w:rPr>
                <w:b/>
              </w:rPr>
              <w:t>Итоговое значение (по подпрограмме)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75D32">
              <w:t>х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75D32"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75D32"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75D32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102,4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  <w:rPr>
                <w:bCs/>
              </w:rPr>
            </w:pPr>
            <w:r w:rsidRPr="007E6D23">
              <w:rPr>
                <w:bCs/>
              </w:rPr>
              <w:t>64200,0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0,59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60,22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6452F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6452F">
              <w:t>х</w:t>
            </w:r>
          </w:p>
        </w:tc>
      </w:tr>
      <w:tr w:rsidR="00787681" w:rsidRPr="007E6D23" w:rsidTr="00787681">
        <w:trPr>
          <w:jc w:val="center"/>
        </w:trPr>
        <w:tc>
          <w:tcPr>
            <w:tcW w:w="15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7E6D23">
              <w:rPr>
                <w:rFonts w:ascii="Times New Roman" w:eastAsia="Courier New" w:hAnsi="Times New Roman" w:cs="Times New Roman"/>
              </w:rPr>
              <w:t xml:space="preserve">Подпрограмма 4: </w:t>
            </w:r>
            <w:r w:rsidRPr="007E6D23">
              <w:rPr>
                <w:rFonts w:ascii="Times New Roman" w:eastAsia="Calibri" w:hAnsi="Times New Roman" w:cs="Times New Roman"/>
                <w:b/>
                <w:bCs/>
              </w:rPr>
              <w:t xml:space="preserve"> «</w:t>
            </w:r>
            <w:r w:rsidRPr="007E6D23">
              <w:rPr>
                <w:rFonts w:ascii="Times New Roman" w:hAnsi="Times New Roman" w:cs="Times New Roman"/>
                <w:b/>
              </w:rPr>
              <w:t xml:space="preserve">Содержание автомобильных дорог общего пользования муниципальной собственности на </w:t>
            </w:r>
            <w:r>
              <w:rPr>
                <w:rFonts w:ascii="Times New Roman" w:hAnsi="Times New Roman" w:cs="Times New Roman"/>
                <w:b/>
              </w:rPr>
              <w:t>2014-2022</w:t>
            </w:r>
            <w:r w:rsidRPr="007E6D23">
              <w:rPr>
                <w:rFonts w:ascii="Times New Roman" w:hAnsi="Times New Roman" w:cs="Times New Roman"/>
                <w:b/>
              </w:rPr>
              <w:t>годы</w:t>
            </w:r>
            <w:r w:rsidRPr="007E6D23">
              <w:rPr>
                <w:rFonts w:ascii="Times New Roman" w:eastAsia="Calibri" w:hAnsi="Times New Roman" w:cs="Times New Roman"/>
                <w:b/>
                <w:bCs/>
              </w:rPr>
              <w:t>»</w:t>
            </w:r>
          </w:p>
        </w:tc>
      </w:tr>
      <w:tr w:rsidR="00787681" w:rsidRPr="007E6D23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D23">
              <w:rPr>
                <w:rFonts w:ascii="Times New Roman" w:hAnsi="Times New Roman" w:cs="Times New Roman"/>
                <w:sz w:val="24"/>
                <w:szCs w:val="24"/>
              </w:rPr>
              <w:t>Увеличение средней скорости потока автотра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нспорта, отвечающей</w:t>
            </w:r>
          </w:p>
          <w:p w:rsidR="00787681" w:rsidRPr="007E6D23" w:rsidRDefault="00787681" w:rsidP="007876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требованиям</w:t>
            </w:r>
            <w:r w:rsidRPr="007E6D23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дорожного движения;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snapToGrid w:val="0"/>
              <w:jc w:val="center"/>
            </w:pPr>
            <w:r w:rsidRPr="007E6D23">
              <w:t>км/ч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39,6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43,6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110,1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F018E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F018E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F018E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F018E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F018E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F018E">
              <w:t>х</w:t>
            </w:r>
          </w:p>
        </w:tc>
      </w:tr>
      <w:tr w:rsidR="00787681" w:rsidRPr="007E6D23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snapToGrid w:val="0"/>
              <w:jc w:val="center"/>
            </w:pPr>
            <w:r w:rsidRPr="007E6D23">
              <w:t>Увеличение протяженности отремонтированных автомобильных межмуниципальных дорог общего пользования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snapToGrid w:val="0"/>
              <w:jc w:val="center"/>
            </w:pPr>
          </w:p>
          <w:p w:rsidR="00787681" w:rsidRPr="007E6D23" w:rsidRDefault="00787681" w:rsidP="00787681">
            <w:pPr>
              <w:snapToGrid w:val="0"/>
              <w:jc w:val="center"/>
            </w:pPr>
            <w:r w:rsidRPr="007E6D23">
              <w:t>км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12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15,9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132,5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F018E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F018E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F018E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F018E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F018E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F018E">
              <w:t>х</w:t>
            </w:r>
          </w:p>
        </w:tc>
      </w:tr>
      <w:tr w:rsidR="00787681" w:rsidRPr="007E6D23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snapToGrid w:val="0"/>
              <w:jc w:val="center"/>
            </w:pPr>
            <w:r w:rsidRPr="007E6D23">
              <w:t>Удовлетворенность участниками дорожного движения уровнем содержания автомобильных дорог района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snapToGrid w:val="0"/>
              <w:jc w:val="center"/>
            </w:pPr>
          </w:p>
          <w:p w:rsidR="00787681" w:rsidRPr="007E6D23" w:rsidRDefault="00787681" w:rsidP="00787681">
            <w:pPr>
              <w:snapToGrid w:val="0"/>
              <w:jc w:val="center"/>
            </w:pPr>
            <w:r w:rsidRPr="007E6D23"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41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56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136,6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F018E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F018E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F018E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F018E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F018E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F018E">
              <w:t>х</w:t>
            </w:r>
          </w:p>
        </w:tc>
      </w:tr>
      <w:tr w:rsidR="00787681" w:rsidRPr="007E6D23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  <w:rPr>
                <w:b/>
              </w:rPr>
            </w:pPr>
            <w:r w:rsidRPr="007E6D23">
              <w:rPr>
                <w:b/>
              </w:rPr>
              <w:t>Итоговое значение (по подпрограмме)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8731D">
              <w:t>х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8731D"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8731D"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8731D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126,4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  <w:rPr>
                <w:bCs/>
              </w:rPr>
            </w:pPr>
            <w:r w:rsidRPr="007E6D23">
              <w:rPr>
                <w:bCs/>
              </w:rPr>
              <w:t>12000,0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0,11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7E6D23" w:rsidRDefault="00787681" w:rsidP="00787681">
            <w:pPr>
              <w:jc w:val="center"/>
            </w:pPr>
            <w:r w:rsidRPr="007E6D23">
              <w:t>13,89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A2DEB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A2DEB">
              <w:t>х</w:t>
            </w:r>
          </w:p>
        </w:tc>
      </w:tr>
    </w:tbl>
    <w:p w:rsidR="00787681" w:rsidRPr="00E96271" w:rsidRDefault="00787681" w:rsidP="00787681">
      <w:r w:rsidRPr="00E96271">
        <w:tab/>
      </w:r>
    </w:p>
    <w:p w:rsidR="00787681" w:rsidRPr="00E96271" w:rsidRDefault="00787681" w:rsidP="00787681"/>
    <w:p w:rsidR="00787681" w:rsidRPr="00E96271" w:rsidRDefault="00787681" w:rsidP="00787681"/>
    <w:p w:rsidR="00787681" w:rsidRPr="00E96271" w:rsidRDefault="00787681" w:rsidP="00787681">
      <w:pPr>
        <w:spacing w:after="200" w:line="276" w:lineRule="auto"/>
      </w:pPr>
      <w:r w:rsidRPr="00E96271">
        <w:br w:type="page"/>
      </w:r>
    </w:p>
    <w:p w:rsidR="00787681" w:rsidRPr="00E96271" w:rsidRDefault="00787681" w:rsidP="00787681">
      <w:pPr>
        <w:jc w:val="right"/>
      </w:pPr>
      <w:r w:rsidRPr="00E96271">
        <w:t xml:space="preserve">Приложение </w:t>
      </w:r>
      <w:r>
        <w:t>10</w:t>
      </w:r>
    </w:p>
    <w:p w:rsidR="00787681" w:rsidRPr="00E96271" w:rsidRDefault="00787681" w:rsidP="00787681">
      <w:pPr>
        <w:ind w:left="8789"/>
        <w:jc w:val="right"/>
      </w:pPr>
      <w:r w:rsidRPr="00E96271">
        <w:t>к муниципальной программе Шемышейского района</w:t>
      </w:r>
    </w:p>
    <w:p w:rsidR="00787681" w:rsidRPr="00E96271" w:rsidRDefault="00787681" w:rsidP="00787681">
      <w:pPr>
        <w:pStyle w:val="ConsPlusTitle"/>
        <w:widowControl/>
        <w:ind w:left="878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96271">
        <w:rPr>
          <w:rFonts w:ascii="Times New Roman" w:hAnsi="Times New Roman" w:cs="Times New Roman"/>
          <w:b w:val="0"/>
          <w:spacing w:val="-2"/>
          <w:sz w:val="24"/>
          <w:szCs w:val="24"/>
        </w:rPr>
        <w:t>«Развитие территорий, социальной и инженерной инфраструктуры, м</w:t>
      </w:r>
      <w:r w:rsidRPr="00E96271">
        <w:rPr>
          <w:rFonts w:ascii="Times New Roman" w:hAnsi="Times New Roman" w:cs="Times New Roman"/>
          <w:b w:val="0"/>
          <w:sz w:val="24"/>
          <w:szCs w:val="24"/>
        </w:rPr>
        <w:t xml:space="preserve">одернизация и реформирование жилищно-коммунального комплекса и обеспечение энергосбережения и повышения энергетической эффективности Шемышейского района </w:t>
      </w:r>
    </w:p>
    <w:p w:rsidR="00787681" w:rsidRPr="00E96271" w:rsidRDefault="00787681" w:rsidP="00787681">
      <w:pPr>
        <w:ind w:left="8789"/>
        <w:jc w:val="right"/>
      </w:pPr>
      <w:r w:rsidRPr="00E96271">
        <w:t xml:space="preserve">Пензенской области на </w:t>
      </w:r>
      <w:r>
        <w:t>2014-2022</w:t>
      </w:r>
      <w:r w:rsidRPr="00E96271">
        <w:t>годы»</w:t>
      </w:r>
    </w:p>
    <w:p w:rsidR="00787681" w:rsidRPr="00E96271" w:rsidRDefault="00787681" w:rsidP="00787681">
      <w:pPr>
        <w:jc w:val="right"/>
      </w:pPr>
    </w:p>
    <w:p w:rsidR="00787681" w:rsidRDefault="00787681" w:rsidP="00787681">
      <w:pPr>
        <w:jc w:val="center"/>
      </w:pPr>
      <w:r w:rsidRPr="00E96271">
        <w:t xml:space="preserve">РАСЧЕТ </w:t>
      </w:r>
    </w:p>
    <w:p w:rsidR="00787681" w:rsidRPr="00E96271" w:rsidRDefault="00787681" w:rsidP="00787681">
      <w:pPr>
        <w:jc w:val="center"/>
        <w:rPr>
          <w:b/>
          <w:bCs/>
        </w:rPr>
      </w:pPr>
      <w:r w:rsidRPr="00E96271">
        <w:t xml:space="preserve">планируемой оценки эффективности муниципальной  программы </w:t>
      </w:r>
    </w:p>
    <w:p w:rsidR="00787681" w:rsidRPr="00A73FE0" w:rsidRDefault="00787681" w:rsidP="0078768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E96271">
        <w:rPr>
          <w:rFonts w:cs="Times New Roman"/>
          <w:b w:val="0"/>
          <w:bCs w:val="0"/>
        </w:rPr>
        <w:t xml:space="preserve"> </w:t>
      </w:r>
      <w:r w:rsidRPr="00BD7557">
        <w:rPr>
          <w:rFonts w:cs="Times New Roman"/>
          <w:b w:val="0"/>
          <w:bCs w:val="0"/>
        </w:rPr>
        <w:t>«</w:t>
      </w:r>
      <w:r w:rsidRPr="00A73FE0">
        <w:rPr>
          <w:rFonts w:ascii="Times New Roman" w:hAnsi="Times New Roman" w:cs="Times New Roman"/>
          <w:spacing w:val="-2"/>
          <w:sz w:val="24"/>
          <w:szCs w:val="24"/>
        </w:rPr>
        <w:t>Развитие территорий, социальной и инженерной инфраструктуры, м</w:t>
      </w:r>
      <w:r w:rsidRPr="00A73FE0">
        <w:rPr>
          <w:rFonts w:ascii="Times New Roman" w:hAnsi="Times New Roman" w:cs="Times New Roman"/>
          <w:sz w:val="24"/>
          <w:szCs w:val="24"/>
        </w:rPr>
        <w:t>одернизация и реформирование жилищно-коммунального комплекса и обеспечение энергосбережения и пов</w:t>
      </w:r>
      <w:r w:rsidRPr="00A73FE0">
        <w:rPr>
          <w:rFonts w:ascii="Times New Roman" w:hAnsi="Times New Roman" w:cs="Times New Roman"/>
          <w:sz w:val="24"/>
          <w:szCs w:val="24"/>
        </w:rPr>
        <w:t>ы</w:t>
      </w:r>
      <w:r w:rsidRPr="00A73FE0">
        <w:rPr>
          <w:rFonts w:ascii="Times New Roman" w:hAnsi="Times New Roman" w:cs="Times New Roman"/>
          <w:sz w:val="24"/>
          <w:szCs w:val="24"/>
        </w:rPr>
        <w:t xml:space="preserve">шения энергетической эффективности Шемышейского района </w:t>
      </w:r>
    </w:p>
    <w:p w:rsidR="00787681" w:rsidRDefault="00787681" w:rsidP="00787681">
      <w:pPr>
        <w:jc w:val="center"/>
        <w:rPr>
          <w:b/>
        </w:rPr>
      </w:pPr>
      <w:r w:rsidRPr="00F520F7">
        <w:rPr>
          <w:b/>
        </w:rPr>
        <w:t xml:space="preserve">Пензенской области на </w:t>
      </w:r>
      <w:r>
        <w:rPr>
          <w:b/>
        </w:rPr>
        <w:t>2014-2022</w:t>
      </w:r>
      <w:r w:rsidRPr="00F520F7">
        <w:rPr>
          <w:b/>
        </w:rPr>
        <w:t>годы»</w:t>
      </w:r>
    </w:p>
    <w:p w:rsidR="00787681" w:rsidRPr="00E96271" w:rsidRDefault="00787681" w:rsidP="00787681">
      <w:pPr>
        <w:jc w:val="center"/>
      </w:pPr>
    </w:p>
    <w:tbl>
      <w:tblPr>
        <w:tblW w:w="15820" w:type="dxa"/>
        <w:jc w:val="center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93"/>
        <w:gridCol w:w="763"/>
        <w:gridCol w:w="890"/>
        <w:gridCol w:w="807"/>
        <w:gridCol w:w="1778"/>
        <w:gridCol w:w="1633"/>
        <w:gridCol w:w="1297"/>
        <w:gridCol w:w="993"/>
        <w:gridCol w:w="1723"/>
        <w:gridCol w:w="1844"/>
        <w:gridCol w:w="1199"/>
      </w:tblGrid>
      <w:tr w:rsidR="00787681" w:rsidRPr="006D5A56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D5A56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D5A56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D5A56">
              <w:rPr>
                <w:rFonts w:ascii="Times New Roman" w:hAnsi="Times New Roman" w:cs="Times New Roman"/>
              </w:rPr>
              <w:t>Показатель базового года 2017г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D5A56">
              <w:rPr>
                <w:rFonts w:ascii="Times New Roman" w:hAnsi="Times New Roman" w:cs="Times New Roman"/>
              </w:rPr>
              <w:t>Планируемый показатель 2018г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D5A56">
              <w:rPr>
                <w:rFonts w:ascii="Times New Roman" w:hAnsi="Times New Roman" w:cs="Times New Roman"/>
              </w:rPr>
              <w:t>Планируемый результат достижения t-ого целевого показателя j-ой подпрограммы</w:t>
            </w:r>
          </w:p>
          <w:p w:rsidR="00787681" w:rsidRPr="006D5A56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787681" w:rsidRPr="006D5A56" w:rsidRDefault="002E7C98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1095375" cy="561975"/>
                  <wp:effectExtent l="19050" t="0" r="9525" b="0"/>
                  <wp:docPr id="2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7681" w:rsidRPr="006D5A56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787681" w:rsidRPr="006D5A56" w:rsidRDefault="002E7C98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1343025" cy="581025"/>
                  <wp:effectExtent l="19050" t="0" r="9525" b="0"/>
                  <wp:docPr id="30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87681" w:rsidRPr="006D5A56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D5A56">
              <w:rPr>
                <w:rFonts w:ascii="Times New Roman" w:hAnsi="Times New Roman" w:cs="Times New Roman"/>
              </w:rPr>
              <w:t>Планируемый показатель результативности подпрограммы</w:t>
            </w:r>
          </w:p>
          <w:p w:rsidR="00787681" w:rsidRPr="006D5A56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787681" w:rsidRPr="006D5A56" w:rsidRDefault="002E7C98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1009650" cy="685800"/>
                  <wp:effectExtent l="19050" t="0" r="0" b="0"/>
                  <wp:docPr id="3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D5A56">
              <w:rPr>
                <w:rFonts w:ascii="Times New Roman" w:hAnsi="Times New Roman" w:cs="Times New Roman"/>
              </w:rPr>
              <w:t>Планируемый объем средств на реализацию ГП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D5A56">
              <w:rPr>
                <w:rFonts w:ascii="Times New Roman" w:hAnsi="Times New Roman" w:cs="Times New Roman"/>
              </w:rPr>
              <w:t>Коэффициент влияния подпрограммы на эффективность ГП</w:t>
            </w:r>
          </w:p>
          <w:p w:rsidR="00787681" w:rsidRPr="006D5A56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787681" w:rsidRPr="006D5A56" w:rsidRDefault="002E7C98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495300" cy="390525"/>
                  <wp:effectExtent l="19050" t="0" r="0" b="0"/>
                  <wp:docPr id="32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D5A56">
              <w:rPr>
                <w:rFonts w:ascii="Times New Roman" w:hAnsi="Times New Roman" w:cs="Times New Roman"/>
              </w:rPr>
              <w:t>Суммарная планируемая результативность ГП</w:t>
            </w:r>
          </w:p>
          <w:p w:rsidR="00787681" w:rsidRPr="006D5A56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787681" w:rsidRPr="006D5A56" w:rsidRDefault="002E7C98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1152525" cy="542925"/>
                  <wp:effectExtent l="19050" t="0" r="9525" b="0"/>
                  <wp:docPr id="33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D5A56">
              <w:rPr>
                <w:rFonts w:ascii="Times New Roman" w:hAnsi="Times New Roman" w:cs="Times New Roman"/>
              </w:rPr>
              <w:t>Показатель результативности достижения i-ого целевого показателя ГП</w:t>
            </w:r>
          </w:p>
          <w:p w:rsidR="00787681" w:rsidRPr="006D5A56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787681" w:rsidRPr="006D5A56" w:rsidRDefault="002E7C98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1276350" cy="561975"/>
                  <wp:effectExtent l="19050" t="0" r="0" b="0"/>
                  <wp:docPr id="34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D5A56">
              <w:rPr>
                <w:rFonts w:ascii="Times New Roman" w:hAnsi="Times New Roman" w:cs="Times New Roman"/>
              </w:rPr>
              <w:t>Планируемый показатель результативности ГП</w:t>
            </w:r>
          </w:p>
          <w:p w:rsidR="00787681" w:rsidRPr="006D5A56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787681" w:rsidRPr="006D5A56" w:rsidRDefault="002E7C98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1400175" cy="752475"/>
                  <wp:effectExtent l="19050" t="0" r="9525" b="0"/>
                  <wp:docPr id="35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7681" w:rsidRPr="006D5A56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7681" w:rsidRPr="006D5A56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D5A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D5A5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D5A5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D5A5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D5A5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D5A5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D5A5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D5A5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D5A5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D5A5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D5A56">
              <w:rPr>
                <w:rFonts w:ascii="Times New Roman" w:hAnsi="Times New Roman" w:cs="Times New Roman"/>
              </w:rPr>
              <w:t>11</w:t>
            </w:r>
          </w:p>
        </w:tc>
      </w:tr>
      <w:tr w:rsidR="00787681" w:rsidRPr="006D5A56" w:rsidTr="00787681">
        <w:trPr>
          <w:jc w:val="center"/>
        </w:trPr>
        <w:tc>
          <w:tcPr>
            <w:tcW w:w="15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rPr>
                <w:rStyle w:val="af7"/>
              </w:rPr>
              <w:t>Муниципальная  программа</w:t>
            </w:r>
            <w:r w:rsidRPr="006D5A56">
              <w:t xml:space="preserve">  </w:t>
            </w:r>
            <w:r>
              <w:rPr>
                <w:b/>
                <w:bCs/>
              </w:rPr>
              <w:t xml:space="preserve">«Развитие территорий, социальной и инженерной инфраструктуры, модернизация и </w:t>
            </w:r>
            <w:r>
              <w:rPr>
                <w:b/>
                <w:bCs/>
              </w:rPr>
              <w:lastRenderedPageBreak/>
              <w:t xml:space="preserve">реформирование жилищно-коммунального комплекса и обеспечение энергосбережения и повышения энергетической эффективности Шемышейского района </w:t>
            </w:r>
          </w:p>
        </w:tc>
      </w:tr>
      <w:tr w:rsidR="00787681" w:rsidRPr="006D5A56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>
              <w:lastRenderedPageBreak/>
              <w:t>Доля учреждений бюджетной сферы Шемышейского района, прошедших обязательные энергетические обследования и энергетическую паспортизацию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D5A5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100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100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100,0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C54E6">
              <w:t>х</w:t>
            </w:r>
          </w:p>
        </w:tc>
      </w:tr>
      <w:tr w:rsidR="00787681" w:rsidRPr="006D5A56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Доля энергетических ресурсов (электрическая энергия, тепловая энергия, вода, газ) централизованного энергоснабжения, расчеты за которые осуществляются с использованием приборов учета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D5A5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100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100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100,0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C54E6">
              <w:t>х</w:t>
            </w:r>
          </w:p>
        </w:tc>
      </w:tr>
      <w:tr w:rsidR="00787681" w:rsidRPr="006D5A56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Количество заключенных энергосервисных договоров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D5A56">
              <w:rPr>
                <w:rFonts w:ascii="Times New Roman" w:hAnsi="Times New Roman" w:cs="Times New Roman"/>
              </w:rPr>
              <w:t>шт</w:t>
            </w:r>
          </w:p>
          <w:p w:rsidR="00787681" w:rsidRPr="006D5A56" w:rsidRDefault="00787681" w:rsidP="00787681">
            <w:pPr>
              <w:jc w:val="center"/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4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133,3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C54E6">
              <w:t>х</w:t>
            </w:r>
          </w:p>
        </w:tc>
      </w:tr>
      <w:tr w:rsidR="00787681" w:rsidRPr="006D5A56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Доля населения, заключивших договора на вывоз ТБО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snapToGrid w:val="0"/>
              <w:jc w:val="center"/>
            </w:pPr>
            <w:r w:rsidRPr="006D5A56">
              <w:t>кв.м.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92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94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102,2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C54E6">
              <w:t>х</w:t>
            </w:r>
          </w:p>
        </w:tc>
      </w:tr>
      <w:tr w:rsidR="00787681" w:rsidRPr="006D5A56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 xml:space="preserve">Удовлетворенность </w:t>
            </w:r>
            <w:r w:rsidRPr="006D5A56">
              <w:lastRenderedPageBreak/>
              <w:t>населения коммунальными услугами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snapToGrid w:val="0"/>
              <w:jc w:val="center"/>
            </w:pPr>
            <w:r w:rsidRPr="006D5A56">
              <w:lastRenderedPageBreak/>
              <w:t>шт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88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91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103,4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C54E6">
              <w:t>х</w:t>
            </w:r>
          </w:p>
        </w:tc>
      </w:tr>
      <w:tr w:rsidR="00787681" w:rsidRPr="006D5A56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lastRenderedPageBreak/>
              <w:t>Доля площади жилищного фонда, обеспеченного всеми видами благоустройства, в общей площади жилищного фонда района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snapToGrid w:val="0"/>
              <w:jc w:val="center"/>
            </w:pPr>
            <w:r w:rsidRPr="006D5A56"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100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100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100,0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C54E6">
              <w:t>х</w:t>
            </w:r>
          </w:p>
        </w:tc>
      </w:tr>
      <w:tr w:rsidR="00787681" w:rsidRPr="006D5A56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Обеспечение ввода жилья в эксплуатацию на территории района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D5A56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6200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6310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101,8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C54E6">
              <w:t>х</w:t>
            </w:r>
          </w:p>
        </w:tc>
      </w:tr>
      <w:tr w:rsidR="00787681" w:rsidRPr="006D5A56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Количество жилых квартир на 1000 человек населения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D5A5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595,3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595,6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100,1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C54E6">
              <w:t>х</w:t>
            </w:r>
          </w:p>
        </w:tc>
      </w:tr>
      <w:tr w:rsidR="00787681" w:rsidRPr="006D5A56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Обеспеченность населения жильем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D5A5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29,2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29,8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102,1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C54E6">
              <w:t>х</w:t>
            </w:r>
          </w:p>
        </w:tc>
      </w:tr>
      <w:tr w:rsidR="00787681" w:rsidRPr="006D5A56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A5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средней скорости потока автотранспорта, отвечающей </w:t>
            </w:r>
          </w:p>
          <w:p w:rsidR="00787681" w:rsidRPr="006D5A56" w:rsidRDefault="00787681" w:rsidP="007876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A56">
              <w:rPr>
                <w:rFonts w:ascii="Times New Roman" w:hAnsi="Times New Roman" w:cs="Times New Roman"/>
                <w:sz w:val="24"/>
                <w:szCs w:val="24"/>
              </w:rPr>
              <w:t>требованиям безопасности дорожного движения;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snapToGrid w:val="0"/>
              <w:jc w:val="center"/>
            </w:pPr>
            <w:r w:rsidRPr="006D5A56">
              <w:t>км/ч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43,6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44,8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102,8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C54E6">
              <w:t>х</w:t>
            </w:r>
          </w:p>
        </w:tc>
      </w:tr>
      <w:tr w:rsidR="00787681" w:rsidRPr="006D5A56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snapToGrid w:val="0"/>
              <w:jc w:val="center"/>
            </w:pPr>
            <w:r w:rsidRPr="006D5A56">
              <w:t xml:space="preserve">Увеличение протяженности отремонтированных автомобильных межмуниципальных </w:t>
            </w:r>
            <w:r w:rsidRPr="006D5A56">
              <w:lastRenderedPageBreak/>
              <w:t>дорог общего пользования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snapToGrid w:val="0"/>
              <w:jc w:val="center"/>
            </w:pPr>
          </w:p>
          <w:p w:rsidR="00787681" w:rsidRPr="006D5A56" w:rsidRDefault="00787681" w:rsidP="00787681">
            <w:pPr>
              <w:snapToGrid w:val="0"/>
              <w:jc w:val="center"/>
            </w:pPr>
            <w:r w:rsidRPr="006D5A56">
              <w:t>км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15,9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18,2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114,5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C54E6">
              <w:t>х</w:t>
            </w:r>
          </w:p>
        </w:tc>
      </w:tr>
      <w:tr w:rsidR="00787681" w:rsidRPr="006D5A56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snapToGrid w:val="0"/>
              <w:jc w:val="center"/>
            </w:pPr>
            <w:r w:rsidRPr="006D5A56">
              <w:lastRenderedPageBreak/>
              <w:t>Удовлетворенность участниками дорожного движения уровнем содержания автомобильных дорог района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snapToGrid w:val="0"/>
              <w:jc w:val="center"/>
            </w:pPr>
          </w:p>
          <w:p w:rsidR="00787681" w:rsidRPr="006D5A56" w:rsidRDefault="00787681" w:rsidP="00787681">
            <w:pPr>
              <w:snapToGrid w:val="0"/>
              <w:jc w:val="center"/>
            </w:pPr>
            <w:r w:rsidRPr="006D5A56"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56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78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96240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139,3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C54E6">
              <w:t>х</w:t>
            </w:r>
          </w:p>
        </w:tc>
      </w:tr>
      <w:tr w:rsidR="00787681" w:rsidRPr="006D5A56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  <w:rPr>
                <w:b/>
              </w:rPr>
            </w:pPr>
            <w:r w:rsidRPr="006D5A56">
              <w:rPr>
                <w:b/>
              </w:rPr>
              <w:t>Итоговое значение (по программе)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7D0C29">
              <w:t>х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7D0C29"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7D0C29"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7D0C29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7D0C29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80680,0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A309F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A309F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A309F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108,3</w:t>
            </w:r>
          </w:p>
        </w:tc>
      </w:tr>
      <w:tr w:rsidR="00787681" w:rsidRPr="006D5A56" w:rsidTr="00787681">
        <w:trPr>
          <w:jc w:val="center"/>
        </w:trPr>
        <w:tc>
          <w:tcPr>
            <w:tcW w:w="15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D5A56">
              <w:rPr>
                <w:rFonts w:ascii="Times New Roman" w:eastAsia="Courier New" w:hAnsi="Times New Roman" w:cs="Times New Roman"/>
              </w:rPr>
              <w:t xml:space="preserve">Подпрограмма 1: </w:t>
            </w:r>
            <w:r w:rsidRPr="006D5A56">
              <w:rPr>
                <w:rFonts w:ascii="Times New Roman" w:eastAsia="Calibri" w:hAnsi="Times New Roman" w:cs="Times New Roman"/>
                <w:b/>
                <w:bCs/>
              </w:rPr>
              <w:t xml:space="preserve"> «</w:t>
            </w:r>
            <w:r w:rsidRPr="006D5A56">
              <w:rPr>
                <w:rFonts w:ascii="Times New Roman" w:hAnsi="Times New Roman" w:cs="Times New Roman"/>
                <w:b/>
                <w:snapToGrid w:val="0"/>
              </w:rPr>
              <w:t xml:space="preserve">Энергосбережение и повышение энергетической эффективности в Шемышейском районе Пензенской области на </w:t>
            </w:r>
            <w:r>
              <w:rPr>
                <w:rFonts w:ascii="Times New Roman" w:hAnsi="Times New Roman" w:cs="Times New Roman"/>
                <w:b/>
                <w:snapToGrid w:val="0"/>
              </w:rPr>
              <w:t>2014-2022</w:t>
            </w:r>
            <w:r w:rsidRPr="006D5A56">
              <w:rPr>
                <w:rFonts w:ascii="Times New Roman" w:hAnsi="Times New Roman" w:cs="Times New Roman"/>
                <w:b/>
                <w:snapToGrid w:val="0"/>
              </w:rPr>
              <w:t>годы</w:t>
            </w:r>
            <w:r w:rsidRPr="006D5A56">
              <w:rPr>
                <w:rFonts w:ascii="Times New Roman" w:eastAsia="Calibri" w:hAnsi="Times New Roman" w:cs="Times New Roman"/>
                <w:b/>
                <w:bCs/>
              </w:rPr>
              <w:t>»</w:t>
            </w:r>
          </w:p>
        </w:tc>
      </w:tr>
      <w:tr w:rsidR="00787681" w:rsidRPr="006D5A56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>
              <w:t>Доля учреждений бюджетной сферы Шемышейского района, прошедших обязательные энергетические обследования и энергетическую паспортизацию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D5A5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100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100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100,0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A7917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A7917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A7917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A7917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A7917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A7917">
              <w:t>х</w:t>
            </w:r>
          </w:p>
        </w:tc>
      </w:tr>
      <w:tr w:rsidR="00787681" w:rsidRPr="006D5A56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Доля энергетических ресурсов (электрическая энергия, тепловая энергия, вода, газ) централизованного энергоснабжения, расчеты за которые осуществляются с использованием приборов учета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D5A5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100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100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100,0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A7917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A7917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A7917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A7917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A7917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A7917">
              <w:t>х</w:t>
            </w:r>
          </w:p>
        </w:tc>
      </w:tr>
      <w:tr w:rsidR="00787681" w:rsidRPr="006D5A56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lastRenderedPageBreak/>
              <w:t>Количество заключенных энергосервисных договоров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D5A56">
              <w:rPr>
                <w:rFonts w:ascii="Times New Roman" w:hAnsi="Times New Roman" w:cs="Times New Roman"/>
              </w:rPr>
              <w:t>шт</w:t>
            </w:r>
          </w:p>
          <w:p w:rsidR="00787681" w:rsidRPr="006D5A56" w:rsidRDefault="00787681" w:rsidP="00787681">
            <w:pPr>
              <w:jc w:val="center"/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4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133,3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A7917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A7917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A7917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A7917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A7917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A7917">
              <w:t>х</w:t>
            </w:r>
          </w:p>
        </w:tc>
      </w:tr>
      <w:tr w:rsidR="00787681" w:rsidRPr="006D5A56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  <w:rPr>
                <w:b/>
              </w:rPr>
            </w:pPr>
            <w:r w:rsidRPr="006D5A56">
              <w:rPr>
                <w:b/>
              </w:rPr>
              <w:t>Итоговое значение (по подпрограмме)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A5ECF">
              <w:t>х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A5ECF"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A5ECF"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A5ECF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111,1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  <w:rPr>
                <w:bCs/>
              </w:rPr>
            </w:pPr>
            <w:r w:rsidRPr="006D5A56">
              <w:rPr>
                <w:bCs/>
              </w:rPr>
              <w:t>7080,0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0,09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9,75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35508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35508">
              <w:t>х</w:t>
            </w:r>
          </w:p>
        </w:tc>
      </w:tr>
      <w:tr w:rsidR="00787681" w:rsidRPr="006D5A56" w:rsidTr="00787681">
        <w:trPr>
          <w:jc w:val="center"/>
        </w:trPr>
        <w:tc>
          <w:tcPr>
            <w:tcW w:w="15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D5A56">
              <w:rPr>
                <w:rFonts w:ascii="Times New Roman" w:eastAsia="Courier New" w:hAnsi="Times New Roman" w:cs="Times New Roman"/>
              </w:rPr>
              <w:t xml:space="preserve">Подпрограмма 2: </w:t>
            </w:r>
            <w:r w:rsidRPr="006D5A56">
              <w:rPr>
                <w:rFonts w:ascii="Times New Roman" w:eastAsia="Calibri" w:hAnsi="Times New Roman" w:cs="Times New Roman"/>
                <w:b/>
                <w:bCs/>
              </w:rPr>
              <w:t xml:space="preserve"> «</w:t>
            </w:r>
            <w:r w:rsidRPr="006D5A56">
              <w:rPr>
                <w:rFonts w:ascii="Times New Roman" w:eastAsia="Calibri" w:hAnsi="Times New Roman" w:cs="Times New Roman"/>
                <w:b/>
              </w:rPr>
              <w:t xml:space="preserve">Модернизация и реформирование  жилищно-коммунального хозяйства Шемышейского района  Пензенской области на </w:t>
            </w:r>
            <w:r>
              <w:rPr>
                <w:rFonts w:ascii="Times New Roman" w:eastAsia="Calibri" w:hAnsi="Times New Roman" w:cs="Times New Roman"/>
                <w:b/>
              </w:rPr>
              <w:t>2014-2022</w:t>
            </w:r>
            <w:r w:rsidRPr="006D5A56">
              <w:rPr>
                <w:rFonts w:ascii="Times New Roman" w:eastAsia="Calibri" w:hAnsi="Times New Roman" w:cs="Times New Roman"/>
                <w:b/>
              </w:rPr>
              <w:t>годы</w:t>
            </w:r>
            <w:r w:rsidRPr="006D5A56">
              <w:rPr>
                <w:rFonts w:ascii="Times New Roman" w:eastAsia="Calibri" w:hAnsi="Times New Roman" w:cs="Times New Roman"/>
                <w:b/>
                <w:bCs/>
              </w:rPr>
              <w:t>»</w:t>
            </w:r>
          </w:p>
        </w:tc>
      </w:tr>
      <w:tr w:rsidR="00787681" w:rsidRPr="006D5A56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Доля населения, заключивших договора на вывоз ТБО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D5A5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86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90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104,7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13731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13731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13731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13731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13731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13731">
              <w:t>х</w:t>
            </w:r>
          </w:p>
        </w:tc>
      </w:tr>
      <w:tr w:rsidR="00787681" w:rsidRPr="006D5A56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Удовлетворенность населения коммунальными услугами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D5A5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81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86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106,2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13731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13731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13731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13731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13731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13731">
              <w:t>х</w:t>
            </w:r>
          </w:p>
        </w:tc>
      </w:tr>
      <w:tr w:rsidR="00787681" w:rsidRPr="006D5A56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Доля площади жилищного фонда, обеспеченного всеми видами благоустройства, в общей площади жилищного фонда района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D5A56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95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100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105,3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13731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13731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13731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13731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13731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13731">
              <w:t>х</w:t>
            </w:r>
          </w:p>
        </w:tc>
      </w:tr>
      <w:tr w:rsidR="00787681" w:rsidRPr="006D5A56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  <w:rPr>
                <w:b/>
              </w:rPr>
            </w:pPr>
            <w:r w:rsidRPr="006D5A56">
              <w:rPr>
                <w:b/>
              </w:rPr>
              <w:t>Итоговое значение (по подпрограмме)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272C9">
              <w:t>х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272C9"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272C9"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272C9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105,4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  <w:rPr>
                <w:bCs/>
              </w:rPr>
            </w:pPr>
            <w:r w:rsidRPr="006D5A56">
              <w:rPr>
                <w:bCs/>
              </w:rPr>
              <w:t>31800,0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0,29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31,02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740BB7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740BB7">
              <w:t>х</w:t>
            </w:r>
          </w:p>
        </w:tc>
      </w:tr>
      <w:tr w:rsidR="00787681" w:rsidRPr="006D5A56" w:rsidTr="00787681">
        <w:trPr>
          <w:jc w:val="center"/>
        </w:trPr>
        <w:tc>
          <w:tcPr>
            <w:tcW w:w="15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D5A56">
              <w:rPr>
                <w:rFonts w:ascii="Times New Roman" w:eastAsia="Times New Roman" w:hAnsi="Times New Roman" w:cs="Times New Roman"/>
              </w:rPr>
              <w:t>Подпрограмма 3</w:t>
            </w:r>
            <w:r w:rsidRPr="006D5A56">
              <w:rPr>
                <w:rFonts w:ascii="Times New Roman" w:eastAsia="Calibri" w:hAnsi="Times New Roman" w:cs="Times New Roman"/>
                <w:bCs/>
              </w:rPr>
              <w:t>:</w:t>
            </w:r>
            <w:r w:rsidRPr="006D5A56">
              <w:rPr>
                <w:rFonts w:ascii="Times New Roman" w:eastAsia="Calibri" w:hAnsi="Times New Roman" w:cs="Times New Roman"/>
                <w:b/>
                <w:bCs/>
              </w:rPr>
              <w:t xml:space="preserve"> «</w:t>
            </w:r>
            <w:r w:rsidRPr="006D5A56">
              <w:rPr>
                <w:rFonts w:ascii="Times New Roman" w:hAnsi="Times New Roman" w:cs="Times New Roman"/>
                <w:b/>
              </w:rPr>
              <w:t xml:space="preserve">Стимулирование развития жилищного строительства на территории Шемышейского района в </w:t>
            </w:r>
            <w:r>
              <w:rPr>
                <w:rFonts w:ascii="Times New Roman" w:hAnsi="Times New Roman" w:cs="Times New Roman"/>
                <w:b/>
              </w:rPr>
              <w:t>2014-2022</w:t>
            </w:r>
            <w:r w:rsidRPr="006D5A56">
              <w:rPr>
                <w:rFonts w:ascii="Times New Roman" w:hAnsi="Times New Roman" w:cs="Times New Roman"/>
                <w:b/>
              </w:rPr>
              <w:t>годах</w:t>
            </w:r>
            <w:r w:rsidRPr="006D5A56">
              <w:rPr>
                <w:rFonts w:ascii="Times New Roman" w:eastAsia="Calibri" w:hAnsi="Times New Roman" w:cs="Times New Roman"/>
                <w:b/>
                <w:bCs/>
              </w:rPr>
              <w:t>»</w:t>
            </w:r>
          </w:p>
        </w:tc>
      </w:tr>
      <w:tr w:rsidR="00787681" w:rsidRPr="006D5A56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Обеспечение ввода жилья в эксплуатацию на территории района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D5A56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5980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6090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101,8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3921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3921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3921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3921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3921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3921">
              <w:t>х</w:t>
            </w:r>
          </w:p>
        </w:tc>
      </w:tr>
      <w:tr w:rsidR="00787681" w:rsidRPr="006D5A56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 xml:space="preserve">Количество жилых </w:t>
            </w:r>
            <w:r w:rsidRPr="006D5A56">
              <w:lastRenderedPageBreak/>
              <w:t>квартир на 1000 человек населения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D5A56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594,9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595,</w:t>
            </w:r>
            <w:r w:rsidRPr="006D5A56">
              <w:lastRenderedPageBreak/>
              <w:t>1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lastRenderedPageBreak/>
              <w:t>100,0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3921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3921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3921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3921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3921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3921">
              <w:t>х</w:t>
            </w:r>
          </w:p>
        </w:tc>
      </w:tr>
      <w:tr w:rsidR="00787681" w:rsidRPr="006D5A56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lastRenderedPageBreak/>
              <w:t>Обеспеченность населения жильем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D5A5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29,2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 w:rsidRPr="006D5A56">
              <w:t>29,8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</w:pPr>
            <w:r>
              <w:t>102,1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3921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3921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3921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3921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3921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53921">
              <w:t>х</w:t>
            </w:r>
          </w:p>
        </w:tc>
      </w:tr>
      <w:tr w:rsidR="00787681" w:rsidRPr="006D5A56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  <w:rPr>
                <w:b/>
              </w:rPr>
            </w:pPr>
            <w:r w:rsidRPr="006D5A56">
              <w:rPr>
                <w:b/>
              </w:rPr>
              <w:t>Итоговое значение (по подпрограмме)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623561">
              <w:t>х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623561"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623561"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623561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06256" w:rsidRDefault="00787681" w:rsidP="00787681">
            <w:pPr>
              <w:jc w:val="center"/>
            </w:pPr>
            <w:r w:rsidRPr="00606256">
              <w:t>101,3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06256" w:rsidRDefault="00787681" w:rsidP="00787681">
            <w:pPr>
              <w:jc w:val="center"/>
              <w:rPr>
                <w:color w:val="000000"/>
              </w:rPr>
            </w:pPr>
            <w:r w:rsidRPr="00606256">
              <w:rPr>
                <w:color w:val="000000"/>
              </w:rPr>
              <w:t>27800</w:t>
            </w:r>
            <w:r>
              <w:rPr>
                <w:color w:val="00000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06256" w:rsidRDefault="00787681" w:rsidP="00787681">
            <w:pPr>
              <w:jc w:val="center"/>
            </w:pPr>
            <w:r w:rsidRPr="00606256">
              <w:t>0,34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06256" w:rsidRDefault="00787681" w:rsidP="00787681">
            <w:pPr>
              <w:jc w:val="center"/>
            </w:pPr>
            <w:r w:rsidRPr="00606256">
              <w:t>34,90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64AE0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64AE0">
              <w:t>х</w:t>
            </w:r>
          </w:p>
        </w:tc>
      </w:tr>
      <w:tr w:rsidR="00787681" w:rsidRPr="006D5A56" w:rsidTr="00787681">
        <w:trPr>
          <w:jc w:val="center"/>
        </w:trPr>
        <w:tc>
          <w:tcPr>
            <w:tcW w:w="15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D5A56">
              <w:rPr>
                <w:rFonts w:ascii="Times New Roman" w:eastAsia="Courier New" w:hAnsi="Times New Roman" w:cs="Times New Roman"/>
              </w:rPr>
              <w:t xml:space="preserve">Подпрограмма 4: </w:t>
            </w:r>
            <w:r w:rsidRPr="006D5A56">
              <w:rPr>
                <w:rFonts w:ascii="Times New Roman" w:eastAsia="Calibri" w:hAnsi="Times New Roman" w:cs="Times New Roman"/>
                <w:b/>
                <w:bCs/>
              </w:rPr>
              <w:t xml:space="preserve"> «</w:t>
            </w:r>
            <w:r w:rsidRPr="006D5A56">
              <w:rPr>
                <w:rFonts w:ascii="Times New Roman" w:hAnsi="Times New Roman" w:cs="Times New Roman"/>
                <w:b/>
              </w:rPr>
              <w:t xml:space="preserve">Содержание автомобильных дорог общего пользования муниципальной собственности на </w:t>
            </w:r>
            <w:r>
              <w:rPr>
                <w:rFonts w:ascii="Times New Roman" w:hAnsi="Times New Roman" w:cs="Times New Roman"/>
                <w:b/>
              </w:rPr>
              <w:t>2014-2022</w:t>
            </w:r>
            <w:r w:rsidRPr="006D5A56">
              <w:rPr>
                <w:rFonts w:ascii="Times New Roman" w:hAnsi="Times New Roman" w:cs="Times New Roman"/>
                <w:b/>
              </w:rPr>
              <w:t>годы</w:t>
            </w:r>
            <w:r w:rsidRPr="006D5A56">
              <w:rPr>
                <w:rFonts w:ascii="Times New Roman" w:eastAsia="Calibri" w:hAnsi="Times New Roman" w:cs="Times New Roman"/>
                <w:b/>
                <w:bCs/>
              </w:rPr>
              <w:t>»</w:t>
            </w:r>
          </w:p>
        </w:tc>
      </w:tr>
      <w:tr w:rsidR="00787681" w:rsidRPr="006D5A56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A5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средней скорости потока автотранспорта, отвечающей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</w:t>
            </w:r>
            <w:r w:rsidRPr="006D5A56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дорожного движения;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snapToGrid w:val="0"/>
              <w:jc w:val="center"/>
            </w:pPr>
            <w:r w:rsidRPr="006D5A56">
              <w:t>км/ч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8B623B" w:rsidRDefault="00787681" w:rsidP="00787681">
            <w:pPr>
              <w:jc w:val="center"/>
              <w:rPr>
                <w:color w:val="000000"/>
              </w:rPr>
            </w:pPr>
            <w:r w:rsidRPr="008B623B">
              <w:rPr>
                <w:color w:val="000000"/>
              </w:rPr>
              <w:t>43,6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8B623B" w:rsidRDefault="00787681" w:rsidP="00787681">
            <w:pPr>
              <w:jc w:val="center"/>
              <w:rPr>
                <w:color w:val="000000"/>
              </w:rPr>
            </w:pPr>
            <w:r w:rsidRPr="008B623B">
              <w:rPr>
                <w:color w:val="000000"/>
              </w:rPr>
              <w:t>44,8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8B623B" w:rsidRDefault="00787681" w:rsidP="00787681">
            <w:pPr>
              <w:jc w:val="center"/>
            </w:pPr>
            <w:r w:rsidRPr="008B623B">
              <w:t>102,8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8B623B" w:rsidRDefault="00787681" w:rsidP="00787681">
            <w:pPr>
              <w:jc w:val="center"/>
            </w:pPr>
            <w:r w:rsidRPr="008B623B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8B623B" w:rsidRDefault="00787681" w:rsidP="00787681">
            <w:pPr>
              <w:jc w:val="center"/>
            </w:pPr>
            <w:r w:rsidRPr="008B623B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8B623B" w:rsidRDefault="00787681" w:rsidP="00787681">
            <w:pPr>
              <w:jc w:val="center"/>
            </w:pPr>
            <w:r w:rsidRPr="008B623B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8B623B" w:rsidRDefault="00787681" w:rsidP="00787681">
            <w:pPr>
              <w:jc w:val="center"/>
            </w:pPr>
            <w:r w:rsidRPr="008B623B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453DF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453DF">
              <w:t>х</w:t>
            </w:r>
          </w:p>
        </w:tc>
      </w:tr>
      <w:tr w:rsidR="00787681" w:rsidRPr="006D5A56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snapToGrid w:val="0"/>
              <w:jc w:val="center"/>
            </w:pPr>
            <w:r w:rsidRPr="006D5A56">
              <w:t>Увеличение протяженности отремонтированных автомобильных межмуниципальных дорог общего пользования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snapToGrid w:val="0"/>
              <w:jc w:val="center"/>
            </w:pPr>
          </w:p>
          <w:p w:rsidR="00787681" w:rsidRPr="006D5A56" w:rsidRDefault="00787681" w:rsidP="00787681">
            <w:pPr>
              <w:snapToGrid w:val="0"/>
              <w:jc w:val="center"/>
            </w:pPr>
            <w:r w:rsidRPr="006D5A56">
              <w:t>км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8B623B" w:rsidRDefault="00787681" w:rsidP="00787681">
            <w:pPr>
              <w:jc w:val="center"/>
              <w:rPr>
                <w:color w:val="000000"/>
              </w:rPr>
            </w:pPr>
            <w:r w:rsidRPr="008B623B">
              <w:rPr>
                <w:color w:val="000000"/>
              </w:rPr>
              <w:t>15,9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8B623B" w:rsidRDefault="00787681" w:rsidP="00787681">
            <w:pPr>
              <w:jc w:val="center"/>
              <w:rPr>
                <w:color w:val="000000"/>
              </w:rPr>
            </w:pPr>
            <w:r w:rsidRPr="008B623B">
              <w:rPr>
                <w:color w:val="000000"/>
              </w:rPr>
              <w:t>18,2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8B623B" w:rsidRDefault="00787681" w:rsidP="00787681">
            <w:pPr>
              <w:jc w:val="center"/>
            </w:pPr>
            <w:r w:rsidRPr="008B623B">
              <w:t>114,5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8B623B" w:rsidRDefault="00787681" w:rsidP="00787681">
            <w:pPr>
              <w:jc w:val="center"/>
            </w:pPr>
            <w:r w:rsidRPr="008B623B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8B623B" w:rsidRDefault="00787681" w:rsidP="00787681">
            <w:pPr>
              <w:jc w:val="center"/>
            </w:pPr>
            <w:r w:rsidRPr="008B623B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8B623B" w:rsidRDefault="00787681" w:rsidP="00787681">
            <w:pPr>
              <w:jc w:val="center"/>
            </w:pPr>
            <w:r w:rsidRPr="008B623B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8B623B" w:rsidRDefault="00787681" w:rsidP="00787681">
            <w:pPr>
              <w:jc w:val="center"/>
            </w:pPr>
            <w:r w:rsidRPr="008B623B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453DF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453DF">
              <w:t>х</w:t>
            </w:r>
          </w:p>
        </w:tc>
      </w:tr>
      <w:tr w:rsidR="00787681" w:rsidRPr="006D5A56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snapToGrid w:val="0"/>
              <w:jc w:val="center"/>
            </w:pPr>
            <w:r w:rsidRPr="006D5A56">
              <w:t>Удовлетворенность участниками дорожного движения уровнем содержания автомобильных дорог района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snapToGrid w:val="0"/>
              <w:jc w:val="center"/>
            </w:pPr>
          </w:p>
          <w:p w:rsidR="00787681" w:rsidRPr="006D5A56" w:rsidRDefault="00787681" w:rsidP="00787681">
            <w:pPr>
              <w:snapToGrid w:val="0"/>
              <w:jc w:val="center"/>
            </w:pPr>
            <w:r w:rsidRPr="006D5A56"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8B623B" w:rsidRDefault="00787681" w:rsidP="00787681">
            <w:pPr>
              <w:jc w:val="center"/>
              <w:rPr>
                <w:color w:val="000000"/>
              </w:rPr>
            </w:pPr>
            <w:r w:rsidRPr="008B623B">
              <w:rPr>
                <w:color w:val="000000"/>
              </w:rPr>
              <w:t>56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8B623B" w:rsidRDefault="00787681" w:rsidP="00787681">
            <w:pPr>
              <w:jc w:val="center"/>
              <w:rPr>
                <w:color w:val="000000"/>
              </w:rPr>
            </w:pPr>
            <w:r w:rsidRPr="008B623B">
              <w:rPr>
                <w:color w:val="000000"/>
              </w:rPr>
              <w:t>78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8B623B" w:rsidRDefault="00787681" w:rsidP="00787681">
            <w:pPr>
              <w:jc w:val="center"/>
            </w:pPr>
            <w:r w:rsidRPr="008B623B">
              <w:t>139,3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8B623B" w:rsidRDefault="00787681" w:rsidP="00787681">
            <w:pPr>
              <w:jc w:val="center"/>
            </w:pPr>
            <w:r w:rsidRPr="008B623B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8B623B" w:rsidRDefault="00787681" w:rsidP="00787681">
            <w:pPr>
              <w:jc w:val="center"/>
            </w:pPr>
            <w:r w:rsidRPr="008B623B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8B623B" w:rsidRDefault="00787681" w:rsidP="00787681">
            <w:pPr>
              <w:jc w:val="center"/>
            </w:pPr>
            <w:r w:rsidRPr="008B623B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8B623B" w:rsidRDefault="00787681" w:rsidP="00787681">
            <w:pPr>
              <w:jc w:val="center"/>
            </w:pPr>
            <w:r w:rsidRPr="008B623B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453DF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453DF">
              <w:t>х</w:t>
            </w:r>
          </w:p>
        </w:tc>
      </w:tr>
      <w:tr w:rsidR="00787681" w:rsidRPr="006D5A56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6D5A56" w:rsidRDefault="00787681" w:rsidP="00787681">
            <w:pPr>
              <w:jc w:val="center"/>
              <w:rPr>
                <w:b/>
              </w:rPr>
            </w:pPr>
            <w:r w:rsidRPr="006D5A56">
              <w:rPr>
                <w:b/>
              </w:rPr>
              <w:t>Итоговое значение (по подпрограмме)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A438B0">
              <w:t>х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8B623B" w:rsidRDefault="00787681" w:rsidP="00787681">
            <w:pPr>
              <w:jc w:val="center"/>
            </w:pPr>
            <w:r w:rsidRPr="008B623B"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8B623B" w:rsidRDefault="00787681" w:rsidP="00787681">
            <w:pPr>
              <w:jc w:val="center"/>
            </w:pPr>
            <w:r w:rsidRPr="008B623B"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8B623B" w:rsidRDefault="00787681" w:rsidP="00787681">
            <w:pPr>
              <w:jc w:val="center"/>
            </w:pPr>
            <w:r w:rsidRPr="008B623B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8B623B" w:rsidRDefault="00787681" w:rsidP="00787681">
            <w:pPr>
              <w:jc w:val="center"/>
            </w:pPr>
            <w:r w:rsidRPr="008B623B">
              <w:t>118,8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8B623B" w:rsidRDefault="00787681" w:rsidP="00787681">
            <w:pPr>
              <w:jc w:val="center"/>
              <w:rPr>
                <w:color w:val="000000"/>
              </w:rPr>
            </w:pPr>
            <w:r w:rsidRPr="008B623B">
              <w:rPr>
                <w:color w:val="000000"/>
              </w:rPr>
              <w:t>14000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8B623B" w:rsidRDefault="00787681" w:rsidP="00787681">
            <w:pPr>
              <w:jc w:val="center"/>
            </w:pPr>
            <w:r w:rsidRPr="008B623B">
              <w:t>0,17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8B623B" w:rsidRDefault="00787681" w:rsidP="00787681">
            <w:pPr>
              <w:jc w:val="center"/>
            </w:pPr>
            <w:r w:rsidRPr="008B623B">
              <w:t>20,62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500C28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500C28">
              <w:t>х</w:t>
            </w:r>
          </w:p>
        </w:tc>
      </w:tr>
    </w:tbl>
    <w:p w:rsidR="00787681" w:rsidRPr="00E96271" w:rsidRDefault="00787681" w:rsidP="00787681">
      <w:r w:rsidRPr="00E96271">
        <w:tab/>
      </w:r>
    </w:p>
    <w:p w:rsidR="00787681" w:rsidRPr="00E96271" w:rsidRDefault="00787681" w:rsidP="00787681"/>
    <w:p w:rsidR="00787681" w:rsidRPr="00E96271" w:rsidRDefault="00787681" w:rsidP="00787681"/>
    <w:p w:rsidR="00787681" w:rsidRPr="00E96271" w:rsidRDefault="00787681" w:rsidP="00787681"/>
    <w:p w:rsidR="00787681" w:rsidRPr="00E96271" w:rsidRDefault="00787681" w:rsidP="00787681">
      <w:pPr>
        <w:spacing w:after="200" w:line="276" w:lineRule="auto"/>
      </w:pPr>
      <w:r w:rsidRPr="00E96271">
        <w:br w:type="page"/>
      </w:r>
    </w:p>
    <w:p w:rsidR="00787681" w:rsidRPr="00E96271" w:rsidRDefault="00787681" w:rsidP="00787681">
      <w:pPr>
        <w:jc w:val="right"/>
      </w:pPr>
      <w:r w:rsidRPr="00E96271">
        <w:t>Приложение №</w:t>
      </w:r>
      <w:r>
        <w:t>11</w:t>
      </w:r>
    </w:p>
    <w:p w:rsidR="00787681" w:rsidRPr="00E96271" w:rsidRDefault="00787681" w:rsidP="00787681">
      <w:pPr>
        <w:ind w:left="8789"/>
        <w:jc w:val="right"/>
      </w:pPr>
      <w:r w:rsidRPr="00E96271">
        <w:t>к муниципальной программе Шемышейского района</w:t>
      </w:r>
    </w:p>
    <w:p w:rsidR="00787681" w:rsidRPr="00E96271" w:rsidRDefault="00787681" w:rsidP="00787681">
      <w:pPr>
        <w:pStyle w:val="ConsPlusTitle"/>
        <w:widowControl/>
        <w:ind w:left="878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96271">
        <w:rPr>
          <w:rFonts w:ascii="Times New Roman" w:hAnsi="Times New Roman" w:cs="Times New Roman"/>
          <w:b w:val="0"/>
          <w:spacing w:val="-2"/>
          <w:sz w:val="24"/>
          <w:szCs w:val="24"/>
        </w:rPr>
        <w:t>«Развитие территорий, социальной и инженерной инфраструктуры, м</w:t>
      </w:r>
      <w:r w:rsidRPr="00E96271">
        <w:rPr>
          <w:rFonts w:ascii="Times New Roman" w:hAnsi="Times New Roman" w:cs="Times New Roman"/>
          <w:b w:val="0"/>
          <w:sz w:val="24"/>
          <w:szCs w:val="24"/>
        </w:rPr>
        <w:t xml:space="preserve">одернизация и реформирование жилищно-коммунального комплекса и обеспечение энергосбережения и повышения энергетической эффективности Шемышейского района </w:t>
      </w:r>
    </w:p>
    <w:p w:rsidR="00787681" w:rsidRPr="00E96271" w:rsidRDefault="00787681" w:rsidP="00787681">
      <w:pPr>
        <w:ind w:left="8789"/>
        <w:jc w:val="right"/>
      </w:pPr>
      <w:r w:rsidRPr="00E96271">
        <w:t xml:space="preserve">Пензенской области на </w:t>
      </w:r>
      <w:r>
        <w:t>2014-2022</w:t>
      </w:r>
      <w:r w:rsidRPr="00E96271">
        <w:t>годы»</w:t>
      </w:r>
    </w:p>
    <w:p w:rsidR="00787681" w:rsidRPr="00E96271" w:rsidRDefault="00787681" w:rsidP="00787681">
      <w:pPr>
        <w:jc w:val="right"/>
      </w:pPr>
    </w:p>
    <w:p w:rsidR="00787681" w:rsidRDefault="00787681" w:rsidP="00787681">
      <w:pPr>
        <w:jc w:val="center"/>
      </w:pPr>
      <w:r w:rsidRPr="00E96271">
        <w:t xml:space="preserve">РАСЧЕТ </w:t>
      </w:r>
    </w:p>
    <w:p w:rsidR="00787681" w:rsidRPr="00E96271" w:rsidRDefault="00787681" w:rsidP="00787681">
      <w:pPr>
        <w:jc w:val="center"/>
        <w:rPr>
          <w:b/>
          <w:bCs/>
        </w:rPr>
      </w:pPr>
      <w:r w:rsidRPr="00E96271">
        <w:t xml:space="preserve">планируемой оценки эффективности муниципальной  программы </w:t>
      </w:r>
    </w:p>
    <w:p w:rsidR="00787681" w:rsidRPr="00A73FE0" w:rsidRDefault="00787681" w:rsidP="0078768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E96271">
        <w:rPr>
          <w:rFonts w:cs="Times New Roman"/>
          <w:b w:val="0"/>
          <w:bCs w:val="0"/>
        </w:rPr>
        <w:t xml:space="preserve"> </w:t>
      </w:r>
      <w:r w:rsidRPr="00BD7557">
        <w:rPr>
          <w:rFonts w:cs="Times New Roman"/>
          <w:b w:val="0"/>
          <w:bCs w:val="0"/>
        </w:rPr>
        <w:t>«</w:t>
      </w:r>
      <w:r w:rsidRPr="00A73FE0">
        <w:rPr>
          <w:rFonts w:ascii="Times New Roman" w:hAnsi="Times New Roman" w:cs="Times New Roman"/>
          <w:spacing w:val="-2"/>
          <w:sz w:val="24"/>
          <w:szCs w:val="24"/>
        </w:rPr>
        <w:t>Развитие территорий, социальной и инженерной инфраструктуры, м</w:t>
      </w:r>
      <w:r w:rsidRPr="00A73FE0">
        <w:rPr>
          <w:rFonts w:ascii="Times New Roman" w:hAnsi="Times New Roman" w:cs="Times New Roman"/>
          <w:sz w:val="24"/>
          <w:szCs w:val="24"/>
        </w:rPr>
        <w:t>одернизация и реформирование жилищно-коммунального комплекса и обеспечение энергосбережения и пов</w:t>
      </w:r>
      <w:r w:rsidRPr="00A73FE0">
        <w:rPr>
          <w:rFonts w:ascii="Times New Roman" w:hAnsi="Times New Roman" w:cs="Times New Roman"/>
          <w:sz w:val="24"/>
          <w:szCs w:val="24"/>
        </w:rPr>
        <w:t>ы</w:t>
      </w:r>
      <w:r w:rsidRPr="00A73FE0">
        <w:rPr>
          <w:rFonts w:ascii="Times New Roman" w:hAnsi="Times New Roman" w:cs="Times New Roman"/>
          <w:sz w:val="24"/>
          <w:szCs w:val="24"/>
        </w:rPr>
        <w:t xml:space="preserve">шения энергетической эффективности Шемышейского района </w:t>
      </w:r>
    </w:p>
    <w:p w:rsidR="00787681" w:rsidRDefault="00787681" w:rsidP="00787681">
      <w:pPr>
        <w:jc w:val="center"/>
        <w:rPr>
          <w:b/>
        </w:rPr>
      </w:pPr>
      <w:r w:rsidRPr="00F520F7">
        <w:rPr>
          <w:b/>
        </w:rPr>
        <w:t xml:space="preserve">Пензенской области на </w:t>
      </w:r>
      <w:r>
        <w:rPr>
          <w:b/>
        </w:rPr>
        <w:t>2014-2022</w:t>
      </w:r>
      <w:r w:rsidRPr="00F520F7">
        <w:rPr>
          <w:b/>
        </w:rPr>
        <w:t>годы»</w:t>
      </w:r>
    </w:p>
    <w:p w:rsidR="00787681" w:rsidRPr="00E96271" w:rsidRDefault="00787681" w:rsidP="00787681">
      <w:pPr>
        <w:jc w:val="center"/>
      </w:pPr>
    </w:p>
    <w:tbl>
      <w:tblPr>
        <w:tblW w:w="15820" w:type="dxa"/>
        <w:jc w:val="center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93"/>
        <w:gridCol w:w="763"/>
        <w:gridCol w:w="890"/>
        <w:gridCol w:w="807"/>
        <w:gridCol w:w="1778"/>
        <w:gridCol w:w="1633"/>
        <w:gridCol w:w="1297"/>
        <w:gridCol w:w="993"/>
        <w:gridCol w:w="1723"/>
        <w:gridCol w:w="1844"/>
        <w:gridCol w:w="1199"/>
      </w:tblGrid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Показатель базового года 2018г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Планируемый показатель 2019г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Планируемый результат достижения t-ого целевого показателя j-ой подпрограммы</w:t>
            </w:r>
          </w:p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787681" w:rsidRPr="00E96271" w:rsidRDefault="002E7C98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1095375" cy="561975"/>
                  <wp:effectExtent l="19050" t="0" r="9525" b="0"/>
                  <wp:docPr id="3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787681" w:rsidRPr="00E96271" w:rsidRDefault="002E7C98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1343025" cy="581025"/>
                  <wp:effectExtent l="19050" t="0" r="9525" b="0"/>
                  <wp:docPr id="3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87681" w:rsidRPr="00E96271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Планируемый показатель результативности подпрограммы</w:t>
            </w:r>
          </w:p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787681" w:rsidRPr="00E96271" w:rsidRDefault="002E7C98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1009650" cy="685800"/>
                  <wp:effectExtent l="19050" t="0" r="0" b="0"/>
                  <wp:docPr id="3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Планируемый объем средств на реализацию ГП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Коэффициент влияния подпрограммы на эффективность ГП</w:t>
            </w:r>
          </w:p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787681" w:rsidRPr="00E96271" w:rsidRDefault="002E7C98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495300" cy="390525"/>
                  <wp:effectExtent l="19050" t="0" r="0" b="0"/>
                  <wp:docPr id="39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Суммарная планируемая результативность ГП</w:t>
            </w:r>
          </w:p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787681" w:rsidRPr="00E96271" w:rsidRDefault="002E7C98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1152525" cy="542925"/>
                  <wp:effectExtent l="19050" t="0" r="9525" b="0"/>
                  <wp:docPr id="40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Показатель результативности достижения i-ого целевого показателя ГП</w:t>
            </w:r>
          </w:p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787681" w:rsidRPr="00E96271" w:rsidRDefault="002E7C98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1276350" cy="561975"/>
                  <wp:effectExtent l="19050" t="0" r="0" b="0"/>
                  <wp:docPr id="41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Планируемый показатель результативности ГП</w:t>
            </w:r>
          </w:p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787681" w:rsidRPr="00E96271" w:rsidRDefault="002E7C98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1400175" cy="752475"/>
                  <wp:effectExtent l="19050" t="0" r="9525" b="0"/>
                  <wp:docPr id="42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11</w:t>
            </w:r>
          </w:p>
        </w:tc>
      </w:tr>
      <w:tr w:rsidR="00787681" w:rsidRPr="00E96271" w:rsidTr="00787681">
        <w:trPr>
          <w:jc w:val="center"/>
        </w:trPr>
        <w:tc>
          <w:tcPr>
            <w:tcW w:w="15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rPr>
                <w:rStyle w:val="af7"/>
              </w:rPr>
              <w:t>Муниципальная  программа</w:t>
            </w:r>
            <w:r w:rsidRPr="00E96271">
              <w:t xml:space="preserve">  </w:t>
            </w:r>
            <w:r>
              <w:rPr>
                <w:b/>
                <w:bCs/>
              </w:rPr>
              <w:t xml:space="preserve">«Развитие территорий, социальной и инженерной инфраструктуры, модернизация и </w:t>
            </w:r>
            <w:r>
              <w:rPr>
                <w:b/>
                <w:bCs/>
              </w:rPr>
              <w:lastRenderedPageBreak/>
              <w:t xml:space="preserve">реформирование жилищно-коммунального комплекса и обеспечение энергосбережения и повышения энергетической эффективности Шемышейского района 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>
              <w:lastRenderedPageBreak/>
              <w:t>Доля учреждений бюджетной сферы Шемышейского района, прошедших обязательные энергетические обследования и энергетическую паспортизацию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42CB5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Доля энергетических ресурсов (электрическая энергия, тепловая энергия, вода, газ) централизованного энергоснабжения, расчеты за которые осуществляются с использованием приборов учета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42CB5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Количество заключенных энергосервисных договоров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шт</w:t>
            </w:r>
          </w:p>
          <w:p w:rsidR="00787681" w:rsidRPr="00E96271" w:rsidRDefault="00787681" w:rsidP="00787681">
            <w:pPr>
              <w:jc w:val="center"/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6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150,0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42CB5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Доля населения, заключивших договора на вывоз ТБО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t>кв.м.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94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94,6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100,6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42CB5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 xml:space="preserve">Удовлетворенность </w:t>
            </w:r>
            <w:r w:rsidRPr="00E96271">
              <w:lastRenderedPageBreak/>
              <w:t>населения коммунальными услугами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lastRenderedPageBreak/>
              <w:t>шт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91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93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102,2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42CB5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lastRenderedPageBreak/>
              <w:t>Доля площади жилищного фонда, обеспеченного всеми видами благоустройства, в общей площади жилищного фонда района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42CB5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Обеспечение ввода жилья в эксплуатацию на территории района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6310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6420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101,7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C6F15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Количество жилых квартир на 1000 человек населения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595,6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595,9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100,1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C6F15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Обеспеченность населения жильем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29,8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30,1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101,0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C6F15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7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средней скорости потока автотранспорта, отвечающей </w:t>
            </w:r>
          </w:p>
          <w:p w:rsidR="00787681" w:rsidRPr="00E96271" w:rsidRDefault="00787681" w:rsidP="007876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71">
              <w:rPr>
                <w:rFonts w:ascii="Times New Roman" w:hAnsi="Times New Roman" w:cs="Times New Roman"/>
                <w:sz w:val="24"/>
                <w:szCs w:val="24"/>
              </w:rPr>
              <w:t>требованиям безопасности дорожного движения;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t>км/ч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44,8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49,5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110,5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C6F15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t xml:space="preserve">Увеличение протяженности отремонтированных автомобильных межмуниципальных </w:t>
            </w:r>
            <w:r w:rsidRPr="00E96271">
              <w:lastRenderedPageBreak/>
              <w:t>дорог общего пользования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</w:p>
          <w:p w:rsidR="00787681" w:rsidRPr="00E96271" w:rsidRDefault="00787681" w:rsidP="00787681">
            <w:pPr>
              <w:snapToGrid w:val="0"/>
              <w:jc w:val="center"/>
            </w:pPr>
            <w:r w:rsidRPr="00E96271">
              <w:t>км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18,2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27,7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152,2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C6F15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lastRenderedPageBreak/>
              <w:t>Удовлетворенность участниками дорожного движения уровнем содержания автомобильных дорог района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</w:p>
          <w:p w:rsidR="00787681" w:rsidRPr="00E96271" w:rsidRDefault="00787681" w:rsidP="00787681">
            <w:pPr>
              <w:snapToGrid w:val="0"/>
              <w:jc w:val="center"/>
            </w:pPr>
            <w:r w:rsidRPr="00E96271"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78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85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545AB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109,0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  <w:rPr>
                <w:b/>
              </w:rPr>
            </w:pPr>
            <w:r w:rsidRPr="00E96271">
              <w:rPr>
                <w:b/>
              </w:rPr>
              <w:t>Итоговое значение (по программе)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B3283">
              <w:t>х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B3283"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B3283"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B3283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B3283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41606,0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01990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01990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01990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110,6</w:t>
            </w:r>
          </w:p>
        </w:tc>
      </w:tr>
      <w:tr w:rsidR="00787681" w:rsidRPr="00E96271" w:rsidTr="00787681">
        <w:trPr>
          <w:jc w:val="center"/>
        </w:trPr>
        <w:tc>
          <w:tcPr>
            <w:tcW w:w="15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eastAsia="Courier New" w:hAnsi="Times New Roman" w:cs="Times New Roman"/>
              </w:rPr>
              <w:t xml:space="preserve">Подпрограмма 1: </w:t>
            </w:r>
            <w:r w:rsidRPr="00E96271">
              <w:rPr>
                <w:rFonts w:ascii="Times New Roman" w:eastAsia="Calibri" w:hAnsi="Times New Roman" w:cs="Times New Roman"/>
                <w:b/>
                <w:bCs/>
              </w:rPr>
              <w:t xml:space="preserve"> «</w:t>
            </w:r>
            <w:r w:rsidRPr="00E96271">
              <w:rPr>
                <w:rFonts w:ascii="Times New Roman" w:hAnsi="Times New Roman" w:cs="Times New Roman"/>
                <w:b/>
                <w:snapToGrid w:val="0"/>
              </w:rPr>
              <w:t xml:space="preserve">Энергосбережение и повышение энергетической эффективности в Шемышейском районе Пензенской области на </w:t>
            </w:r>
            <w:r>
              <w:rPr>
                <w:rFonts w:ascii="Times New Roman" w:hAnsi="Times New Roman" w:cs="Times New Roman"/>
                <w:b/>
                <w:snapToGrid w:val="0"/>
              </w:rPr>
              <w:t>2014-2022</w:t>
            </w:r>
            <w:r w:rsidRPr="00E96271">
              <w:rPr>
                <w:rFonts w:ascii="Times New Roman" w:hAnsi="Times New Roman" w:cs="Times New Roman"/>
                <w:b/>
                <w:snapToGrid w:val="0"/>
              </w:rPr>
              <w:t>годы</w:t>
            </w:r>
            <w:r w:rsidRPr="00E96271">
              <w:rPr>
                <w:rFonts w:ascii="Times New Roman" w:eastAsia="Calibri" w:hAnsi="Times New Roman" w:cs="Times New Roman"/>
                <w:b/>
                <w:bCs/>
              </w:rPr>
              <w:t>»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>
              <w:t>Доля учреждений бюджетной сферы Шемышейского района, прошедших обязательные энергетические обследования и энергетическую паспортизацию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100,0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A6E6E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A6E6E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A6E6E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A6E6E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A6E6E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A6E6E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Доля энергетических ресурсов (электрическая энергия, тепловая энергия, вода, газ) централизованного энергоснабжения, расчеты за которые осуществляются с использованием приборов учета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100,0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A6E6E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A6E6E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A6E6E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A6E6E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A6E6E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A6E6E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lastRenderedPageBreak/>
              <w:t>Количество заключенных энергосервисных договоров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шт</w:t>
            </w:r>
          </w:p>
          <w:p w:rsidR="00787681" w:rsidRPr="00E96271" w:rsidRDefault="00787681" w:rsidP="00787681">
            <w:pPr>
              <w:jc w:val="center"/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6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150,0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A6E6E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A6E6E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A6E6E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A6E6E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A6E6E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EA6E6E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  <w:rPr>
                <w:b/>
              </w:rPr>
            </w:pPr>
            <w:r w:rsidRPr="00E96271">
              <w:rPr>
                <w:b/>
              </w:rPr>
              <w:t>Итоговое значение (по подпрограмме)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24A82">
              <w:t>х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24A82"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24A82"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B24A82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116,7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00050B" w:rsidRDefault="00787681" w:rsidP="00787681">
            <w:pPr>
              <w:jc w:val="center"/>
              <w:rPr>
                <w:bCs/>
              </w:rPr>
            </w:pPr>
            <w:r w:rsidRPr="0000050B">
              <w:rPr>
                <w:bCs/>
              </w:rPr>
              <w:t>11006,0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0,26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30,86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D1716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D1716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15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eastAsia="Courier New" w:hAnsi="Times New Roman" w:cs="Times New Roman"/>
              </w:rPr>
              <w:t xml:space="preserve">Подпрограмма 2: </w:t>
            </w:r>
            <w:r w:rsidRPr="00E96271">
              <w:rPr>
                <w:rFonts w:ascii="Times New Roman" w:eastAsia="Calibri" w:hAnsi="Times New Roman" w:cs="Times New Roman"/>
                <w:b/>
                <w:bCs/>
              </w:rPr>
              <w:t xml:space="preserve"> «</w:t>
            </w:r>
            <w:r w:rsidRPr="00E96271">
              <w:rPr>
                <w:rFonts w:ascii="Times New Roman" w:eastAsia="Calibri" w:hAnsi="Times New Roman" w:cs="Times New Roman"/>
                <w:b/>
              </w:rPr>
              <w:t xml:space="preserve">Модернизация и реформирование  жилищно-коммунального хозяйства Шемышейского района  Пензенской области на </w:t>
            </w:r>
            <w:r>
              <w:rPr>
                <w:rFonts w:ascii="Times New Roman" w:eastAsia="Calibri" w:hAnsi="Times New Roman" w:cs="Times New Roman"/>
                <w:b/>
              </w:rPr>
              <w:t>2014-2022</w:t>
            </w:r>
            <w:r w:rsidRPr="00E96271">
              <w:rPr>
                <w:rFonts w:ascii="Times New Roman" w:eastAsia="Calibri" w:hAnsi="Times New Roman" w:cs="Times New Roman"/>
                <w:b/>
              </w:rPr>
              <w:t>годы</w:t>
            </w:r>
            <w:r w:rsidRPr="00E96271">
              <w:rPr>
                <w:rFonts w:ascii="Times New Roman" w:eastAsia="Calibri" w:hAnsi="Times New Roman" w:cs="Times New Roman"/>
                <w:b/>
                <w:bCs/>
              </w:rPr>
              <w:t>»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Доля населения, заключивших договора на вывоз ТБО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94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94,6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100,6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E31F3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E31F3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E31F3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E31F3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E31F3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E31F3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Удовлетворенность населения коммунальными услугами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91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93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102,2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E31F3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E31F3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E31F3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E31F3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E31F3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E31F3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Доля площади жилищного фонда, обеспеченного всеми видами благоустройства, в общей площади жилищного фонда района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100,0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E31F3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E31F3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E31F3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E31F3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E31F3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E31F3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  <w:rPr>
                <w:b/>
              </w:rPr>
            </w:pPr>
            <w:r w:rsidRPr="00E96271">
              <w:rPr>
                <w:b/>
              </w:rPr>
              <w:t>Итоговое значение (по подпрограмме)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63980">
              <w:t>х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63980"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63980"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63980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100,9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00050B" w:rsidRDefault="00787681" w:rsidP="00787681">
            <w:pPr>
              <w:jc w:val="center"/>
              <w:rPr>
                <w:bCs/>
              </w:rPr>
            </w:pPr>
            <w:r w:rsidRPr="0000050B">
              <w:rPr>
                <w:bCs/>
              </w:rPr>
              <w:t>13100,0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0,31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31,78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97295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97295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15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eastAsia="Times New Roman" w:hAnsi="Times New Roman" w:cs="Times New Roman"/>
              </w:rPr>
              <w:t>Подпрограмма 3</w:t>
            </w:r>
            <w:r w:rsidRPr="00E96271">
              <w:rPr>
                <w:rFonts w:ascii="Times New Roman" w:eastAsia="Calibri" w:hAnsi="Times New Roman" w:cs="Times New Roman"/>
                <w:bCs/>
              </w:rPr>
              <w:t>:</w:t>
            </w:r>
            <w:r w:rsidRPr="00E96271">
              <w:rPr>
                <w:rFonts w:ascii="Times New Roman" w:eastAsia="Calibri" w:hAnsi="Times New Roman" w:cs="Times New Roman"/>
                <w:b/>
                <w:bCs/>
              </w:rPr>
              <w:t xml:space="preserve"> «</w:t>
            </w:r>
            <w:r w:rsidRPr="00E96271">
              <w:rPr>
                <w:rFonts w:ascii="Times New Roman" w:hAnsi="Times New Roman" w:cs="Times New Roman"/>
                <w:b/>
              </w:rPr>
              <w:t xml:space="preserve">Стимулирование развития жилищного строительства на территории Шемышейского района в </w:t>
            </w:r>
            <w:r>
              <w:rPr>
                <w:rFonts w:ascii="Times New Roman" w:hAnsi="Times New Roman" w:cs="Times New Roman"/>
                <w:b/>
              </w:rPr>
              <w:t>2014-2022</w:t>
            </w:r>
            <w:r w:rsidRPr="00E96271">
              <w:rPr>
                <w:rFonts w:ascii="Times New Roman" w:hAnsi="Times New Roman" w:cs="Times New Roman"/>
                <w:b/>
              </w:rPr>
              <w:t>годах</w:t>
            </w:r>
            <w:r w:rsidRPr="00E96271">
              <w:rPr>
                <w:rFonts w:ascii="Times New Roman" w:eastAsia="Calibri" w:hAnsi="Times New Roman" w:cs="Times New Roman"/>
                <w:b/>
                <w:bCs/>
              </w:rPr>
              <w:t>»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Обеспечение ввода жилья в эксплуатацию на территории района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6310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6420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101,7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041779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041779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041779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041779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041779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041779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 xml:space="preserve">Количество жилых </w:t>
            </w:r>
            <w:r w:rsidRPr="00E96271">
              <w:lastRenderedPageBreak/>
              <w:t>квартир на 1000 человек населения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595,6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595,</w:t>
            </w:r>
            <w:r w:rsidRPr="00E96271">
              <w:lastRenderedPageBreak/>
              <w:t>9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lastRenderedPageBreak/>
              <w:t>100,1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041779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041779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041779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041779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041779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041779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lastRenderedPageBreak/>
              <w:t>Обеспеченность населения жильем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29,8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30,1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101,0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041779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041779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041779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041779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041779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041779">
              <w:t>х</w:t>
            </w:r>
          </w:p>
        </w:tc>
      </w:tr>
      <w:tr w:rsidR="00787681" w:rsidRPr="00E96271" w:rsidTr="00787681">
        <w:trPr>
          <w:trHeight w:val="451"/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  <w:rPr>
                <w:b/>
              </w:rPr>
            </w:pPr>
            <w:r w:rsidRPr="00E96271">
              <w:rPr>
                <w:b/>
              </w:rPr>
              <w:t>Итоговое значение (по подпрограмме)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0F4872">
              <w:t>х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0F4872"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0F4872"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0F4872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100,9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00050B" w:rsidRDefault="00787681" w:rsidP="00787681">
            <w:pPr>
              <w:jc w:val="center"/>
              <w:rPr>
                <w:bCs/>
              </w:rPr>
            </w:pPr>
            <w:r w:rsidRPr="0000050B"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0,00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7B1C7A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7B1C7A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15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eastAsia="Courier New" w:hAnsi="Times New Roman" w:cs="Times New Roman"/>
              </w:rPr>
              <w:t xml:space="preserve">Подпрограмма 4: </w:t>
            </w:r>
            <w:r w:rsidRPr="00E96271">
              <w:rPr>
                <w:rFonts w:ascii="Times New Roman" w:eastAsia="Calibri" w:hAnsi="Times New Roman" w:cs="Times New Roman"/>
                <w:b/>
                <w:bCs/>
              </w:rPr>
              <w:t xml:space="preserve"> «</w:t>
            </w:r>
            <w:r w:rsidRPr="00E96271">
              <w:rPr>
                <w:rFonts w:ascii="Times New Roman" w:hAnsi="Times New Roman" w:cs="Times New Roman"/>
                <w:b/>
              </w:rPr>
              <w:t xml:space="preserve">Содержание автомобильных дорог общего пользования муниципальной собственности на </w:t>
            </w:r>
            <w:r>
              <w:rPr>
                <w:rFonts w:ascii="Times New Roman" w:hAnsi="Times New Roman" w:cs="Times New Roman"/>
                <w:b/>
              </w:rPr>
              <w:t>2014-2022</w:t>
            </w:r>
            <w:r w:rsidRPr="00E96271">
              <w:rPr>
                <w:rFonts w:ascii="Times New Roman" w:hAnsi="Times New Roman" w:cs="Times New Roman"/>
                <w:b/>
              </w:rPr>
              <w:t>годы</w:t>
            </w:r>
            <w:r w:rsidRPr="00E96271">
              <w:rPr>
                <w:rFonts w:ascii="Times New Roman" w:eastAsia="Calibri" w:hAnsi="Times New Roman" w:cs="Times New Roman"/>
                <w:b/>
                <w:bCs/>
              </w:rPr>
              <w:t>»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7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средней скорости потока автотранспорта, отвечающей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</w:t>
            </w:r>
            <w:r w:rsidRPr="00E96271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дорожного движения;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t>км/ч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44,8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49,5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110,5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AD4AEE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AD4AEE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AD4AEE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AD4AEE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AD4AEE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AD4AEE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t>Увеличение протяженности отремонтированных автомобильных межмуниципальных дорог общего пользования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</w:p>
          <w:p w:rsidR="00787681" w:rsidRPr="00E96271" w:rsidRDefault="00787681" w:rsidP="00787681">
            <w:pPr>
              <w:snapToGrid w:val="0"/>
              <w:jc w:val="center"/>
            </w:pPr>
            <w:r w:rsidRPr="00E96271">
              <w:t>км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18,2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27,7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152,2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AD4AEE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AD4AEE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AD4AEE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AD4AEE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AD4AEE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AD4AEE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t>Удовлетворенность участниками дорожного движения уровнем содержания автомобильных дорог района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</w:p>
          <w:p w:rsidR="00787681" w:rsidRPr="00E96271" w:rsidRDefault="00787681" w:rsidP="00787681">
            <w:pPr>
              <w:snapToGrid w:val="0"/>
              <w:jc w:val="center"/>
            </w:pPr>
            <w:r w:rsidRPr="00E96271"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78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85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109,0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AD4AEE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AD4AEE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AD4AEE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AD4AEE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AD4AEE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AD4AEE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  <w:rPr>
                <w:b/>
              </w:rPr>
            </w:pPr>
            <w:r w:rsidRPr="00E96271">
              <w:rPr>
                <w:b/>
              </w:rPr>
              <w:t>Итоговое значение (по подпрограмме)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37C05">
              <w:t>х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37C05"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37C05"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37C05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123,9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00050B" w:rsidRDefault="00787681" w:rsidP="00787681">
            <w:pPr>
              <w:jc w:val="center"/>
              <w:rPr>
                <w:bCs/>
              </w:rPr>
            </w:pPr>
            <w:r w:rsidRPr="0000050B">
              <w:rPr>
                <w:bCs/>
              </w:rPr>
              <w:t>17500,0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0,42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52,11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705647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705647">
              <w:t>х</w:t>
            </w:r>
          </w:p>
        </w:tc>
      </w:tr>
    </w:tbl>
    <w:p w:rsidR="00787681" w:rsidRPr="00E96271" w:rsidRDefault="00787681" w:rsidP="00787681">
      <w:r w:rsidRPr="00E96271">
        <w:tab/>
      </w:r>
    </w:p>
    <w:p w:rsidR="00787681" w:rsidRPr="00E96271" w:rsidRDefault="00787681" w:rsidP="00787681"/>
    <w:p w:rsidR="00787681" w:rsidRPr="00E96271" w:rsidRDefault="00787681" w:rsidP="00787681"/>
    <w:p w:rsidR="00787681" w:rsidRPr="00E96271" w:rsidRDefault="00787681" w:rsidP="00787681"/>
    <w:p w:rsidR="00787681" w:rsidRPr="00E96271" w:rsidRDefault="00787681" w:rsidP="00787681">
      <w:pPr>
        <w:spacing w:after="200" w:line="276" w:lineRule="auto"/>
      </w:pPr>
      <w:r w:rsidRPr="00E96271">
        <w:br w:type="page"/>
      </w:r>
    </w:p>
    <w:p w:rsidR="00787681" w:rsidRPr="00E96271" w:rsidRDefault="00787681" w:rsidP="00787681">
      <w:pPr>
        <w:jc w:val="right"/>
      </w:pPr>
      <w:r>
        <w:t>Приложение 12</w:t>
      </w:r>
    </w:p>
    <w:p w:rsidR="00787681" w:rsidRPr="00E96271" w:rsidRDefault="00787681" w:rsidP="00787681">
      <w:pPr>
        <w:ind w:left="8789"/>
        <w:jc w:val="right"/>
      </w:pPr>
      <w:r w:rsidRPr="00E96271">
        <w:t>к муниципальной программе Шемышейского района</w:t>
      </w:r>
    </w:p>
    <w:p w:rsidR="00787681" w:rsidRPr="00E96271" w:rsidRDefault="00787681" w:rsidP="00787681">
      <w:pPr>
        <w:pStyle w:val="ConsPlusTitle"/>
        <w:widowControl/>
        <w:ind w:left="878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96271">
        <w:rPr>
          <w:rFonts w:ascii="Times New Roman" w:hAnsi="Times New Roman" w:cs="Times New Roman"/>
          <w:b w:val="0"/>
          <w:spacing w:val="-2"/>
          <w:sz w:val="24"/>
          <w:szCs w:val="24"/>
        </w:rPr>
        <w:t>«Развитие территорий, социальной и инженерной инфраструктуры, м</w:t>
      </w:r>
      <w:r w:rsidRPr="00E96271">
        <w:rPr>
          <w:rFonts w:ascii="Times New Roman" w:hAnsi="Times New Roman" w:cs="Times New Roman"/>
          <w:b w:val="0"/>
          <w:sz w:val="24"/>
          <w:szCs w:val="24"/>
        </w:rPr>
        <w:t xml:space="preserve">одернизация и реформирование жилищно-коммунального комплекса и обеспечение энергосбережения и повышения энергетической эффективности Шемышейского района </w:t>
      </w:r>
    </w:p>
    <w:p w:rsidR="00787681" w:rsidRPr="00E96271" w:rsidRDefault="00787681" w:rsidP="00787681">
      <w:pPr>
        <w:ind w:left="8789"/>
        <w:jc w:val="right"/>
      </w:pPr>
      <w:r w:rsidRPr="00E96271">
        <w:t xml:space="preserve">Пензенской области на </w:t>
      </w:r>
      <w:r>
        <w:t>2014-2022</w:t>
      </w:r>
      <w:r w:rsidRPr="00E96271">
        <w:t>годы»</w:t>
      </w:r>
    </w:p>
    <w:p w:rsidR="00787681" w:rsidRPr="00E96271" w:rsidRDefault="00787681" w:rsidP="00787681">
      <w:pPr>
        <w:jc w:val="right"/>
      </w:pPr>
    </w:p>
    <w:p w:rsidR="00787681" w:rsidRDefault="00787681" w:rsidP="00787681">
      <w:pPr>
        <w:jc w:val="center"/>
      </w:pPr>
      <w:r w:rsidRPr="00E96271">
        <w:t xml:space="preserve">РАСЧЕТ </w:t>
      </w:r>
    </w:p>
    <w:p w:rsidR="00787681" w:rsidRPr="00E96271" w:rsidRDefault="00787681" w:rsidP="00787681">
      <w:pPr>
        <w:jc w:val="center"/>
        <w:rPr>
          <w:b/>
          <w:bCs/>
        </w:rPr>
      </w:pPr>
      <w:r w:rsidRPr="00E96271">
        <w:t xml:space="preserve">планируемой оценки эффективности муниципальной  программы </w:t>
      </w:r>
    </w:p>
    <w:p w:rsidR="00787681" w:rsidRPr="00A73FE0" w:rsidRDefault="00787681" w:rsidP="0078768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E96271">
        <w:rPr>
          <w:rFonts w:cs="Times New Roman"/>
          <w:b w:val="0"/>
          <w:bCs w:val="0"/>
        </w:rPr>
        <w:t xml:space="preserve"> </w:t>
      </w:r>
      <w:r w:rsidRPr="00BD7557">
        <w:rPr>
          <w:rFonts w:cs="Times New Roman"/>
          <w:b w:val="0"/>
          <w:bCs w:val="0"/>
        </w:rPr>
        <w:t>«</w:t>
      </w:r>
      <w:r w:rsidRPr="00A73FE0">
        <w:rPr>
          <w:rFonts w:ascii="Times New Roman" w:hAnsi="Times New Roman" w:cs="Times New Roman"/>
          <w:spacing w:val="-2"/>
          <w:sz w:val="24"/>
          <w:szCs w:val="24"/>
        </w:rPr>
        <w:t>Развитие территорий, социальной и инженерной инфраструктуры, м</w:t>
      </w:r>
      <w:r w:rsidRPr="00A73FE0">
        <w:rPr>
          <w:rFonts w:ascii="Times New Roman" w:hAnsi="Times New Roman" w:cs="Times New Roman"/>
          <w:sz w:val="24"/>
          <w:szCs w:val="24"/>
        </w:rPr>
        <w:t>одернизация и реформирование жилищно-коммунального комплекса и обеспечение энергосбережения и пов</w:t>
      </w:r>
      <w:r w:rsidRPr="00A73FE0">
        <w:rPr>
          <w:rFonts w:ascii="Times New Roman" w:hAnsi="Times New Roman" w:cs="Times New Roman"/>
          <w:sz w:val="24"/>
          <w:szCs w:val="24"/>
        </w:rPr>
        <w:t>ы</w:t>
      </w:r>
      <w:r w:rsidRPr="00A73FE0">
        <w:rPr>
          <w:rFonts w:ascii="Times New Roman" w:hAnsi="Times New Roman" w:cs="Times New Roman"/>
          <w:sz w:val="24"/>
          <w:szCs w:val="24"/>
        </w:rPr>
        <w:t xml:space="preserve">шения энергетической эффективности Шемышейского района </w:t>
      </w:r>
    </w:p>
    <w:p w:rsidR="00787681" w:rsidRDefault="00787681" w:rsidP="00787681">
      <w:pPr>
        <w:jc w:val="center"/>
        <w:rPr>
          <w:b/>
        </w:rPr>
      </w:pPr>
      <w:r w:rsidRPr="00F520F7">
        <w:rPr>
          <w:b/>
        </w:rPr>
        <w:t xml:space="preserve">Пензенской области на </w:t>
      </w:r>
      <w:r>
        <w:rPr>
          <w:b/>
        </w:rPr>
        <w:t>2014-2022</w:t>
      </w:r>
      <w:r w:rsidRPr="00F520F7">
        <w:rPr>
          <w:b/>
        </w:rPr>
        <w:t>годы»</w:t>
      </w:r>
    </w:p>
    <w:p w:rsidR="00787681" w:rsidRPr="00E96271" w:rsidRDefault="00787681" w:rsidP="00787681">
      <w:pPr>
        <w:jc w:val="center"/>
      </w:pPr>
    </w:p>
    <w:tbl>
      <w:tblPr>
        <w:tblW w:w="15820" w:type="dxa"/>
        <w:jc w:val="center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93"/>
        <w:gridCol w:w="763"/>
        <w:gridCol w:w="890"/>
        <w:gridCol w:w="807"/>
        <w:gridCol w:w="1778"/>
        <w:gridCol w:w="1633"/>
        <w:gridCol w:w="1297"/>
        <w:gridCol w:w="993"/>
        <w:gridCol w:w="1723"/>
        <w:gridCol w:w="1844"/>
        <w:gridCol w:w="1199"/>
      </w:tblGrid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Показатель базового года 2019г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Планируемый показатель 2020г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Планируемый результат достижения t-ого целевого показателя j-ой подпрограммы</w:t>
            </w:r>
          </w:p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787681" w:rsidRPr="00E96271" w:rsidRDefault="002E7C98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1095375" cy="561975"/>
                  <wp:effectExtent l="19050" t="0" r="9525" b="0"/>
                  <wp:docPr id="4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787681" w:rsidRPr="00E96271" w:rsidRDefault="002E7C98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1343025" cy="581025"/>
                  <wp:effectExtent l="19050" t="0" r="9525" b="0"/>
                  <wp:docPr id="4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87681" w:rsidRPr="00E96271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Планируемый показатель результативности подпрограммы</w:t>
            </w:r>
          </w:p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787681" w:rsidRPr="00E96271" w:rsidRDefault="002E7C98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1009650" cy="685800"/>
                  <wp:effectExtent l="19050" t="0" r="0" b="0"/>
                  <wp:docPr id="45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Планируемый объем средств на реализацию ГП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Коэффициент влияния подпрограммы на эффективность ГП</w:t>
            </w:r>
          </w:p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787681" w:rsidRPr="00E96271" w:rsidRDefault="002E7C98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495300" cy="390525"/>
                  <wp:effectExtent l="19050" t="0" r="0" b="0"/>
                  <wp:docPr id="46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Суммарная планируемая результативность ГП</w:t>
            </w:r>
          </w:p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787681" w:rsidRPr="00E96271" w:rsidRDefault="002E7C98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1152525" cy="542925"/>
                  <wp:effectExtent l="19050" t="0" r="9525" b="0"/>
                  <wp:docPr id="47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Показатель результативности достижения i-ого целевого показателя ГП</w:t>
            </w:r>
          </w:p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787681" w:rsidRPr="00E96271" w:rsidRDefault="002E7C98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1276350" cy="561975"/>
                  <wp:effectExtent l="19050" t="0" r="0" b="0"/>
                  <wp:docPr id="48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Планируемый показатель результативности ГП</w:t>
            </w:r>
          </w:p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787681" w:rsidRPr="00E96271" w:rsidRDefault="002E7C98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inline distT="0" distB="0" distL="0" distR="0">
                  <wp:extent cx="1400175" cy="752475"/>
                  <wp:effectExtent l="19050" t="0" r="9525" b="0"/>
                  <wp:docPr id="49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11</w:t>
            </w:r>
          </w:p>
        </w:tc>
      </w:tr>
      <w:tr w:rsidR="00787681" w:rsidRPr="00E96271" w:rsidTr="00787681">
        <w:trPr>
          <w:jc w:val="center"/>
        </w:trPr>
        <w:tc>
          <w:tcPr>
            <w:tcW w:w="15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rPr>
                <w:rStyle w:val="af7"/>
              </w:rPr>
              <w:t>Муниципальная  программа</w:t>
            </w:r>
            <w:r w:rsidRPr="00E96271">
              <w:t xml:space="preserve">  </w:t>
            </w:r>
            <w:r>
              <w:rPr>
                <w:b/>
                <w:bCs/>
              </w:rPr>
              <w:t xml:space="preserve">«Развитие территорий, социальной и инженерной инфраструктуры, модернизация и </w:t>
            </w:r>
            <w:r>
              <w:rPr>
                <w:b/>
                <w:bCs/>
              </w:rPr>
              <w:lastRenderedPageBreak/>
              <w:t xml:space="preserve">реформирование жилищно-коммунального комплекса и обеспечение энергосбережения и повышения энергетической эффективности Шемышейского района 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>
              <w:lastRenderedPageBreak/>
              <w:t>Доля учреждений бюджетной сферы Шемышейского района, прошедших обязательные энергетические обследования и энергетическую паспортизацию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011D6A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011D6A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011D6A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011D6A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011D6A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23E66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Доля энергетических ресурсов (электрическая энергия, тепловая энергия, вода, газ) централизованного энергоснабжения, расчеты за которые осуществляются с использованием приборов учета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23E66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Количество заключенных энергосервисных договоров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шт</w:t>
            </w:r>
          </w:p>
          <w:p w:rsidR="00787681" w:rsidRPr="00E96271" w:rsidRDefault="00787681" w:rsidP="00787681">
            <w:pPr>
              <w:jc w:val="center"/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6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133,3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23E66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Доля населения, заключивших договора на вывоз ТБО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t>кв.м.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94,6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94,6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102,5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23E66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 xml:space="preserve">Удовлетворенность </w:t>
            </w:r>
            <w:r w:rsidRPr="00E96271">
              <w:lastRenderedPageBreak/>
              <w:t>населения коммунальными услугами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lastRenderedPageBreak/>
              <w:t>шт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93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93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103,2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23E66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lastRenderedPageBreak/>
              <w:t>Доля площади жилищного фонда, обеспеченного всеми видами благоустройства, в общей площади жилищного фонда района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23E66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Обеспечение ввода жилья в эксплуатацию на территории района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6420,0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6420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101,2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23E66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Количество жилых квартир на 1000 человек населения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595,9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595,9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23E66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Обеспеченность населения жильем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30,1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30,1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103,7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23E66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71">
              <w:rPr>
                <w:rFonts w:ascii="Times New Roman" w:hAnsi="Times New Roman" w:cs="Times New Roman"/>
                <w:sz w:val="24"/>
                <w:szCs w:val="24"/>
              </w:rPr>
              <w:t>Увеличение средней скорости потока автотранспорта, отвечающей</w:t>
            </w:r>
          </w:p>
          <w:p w:rsidR="00787681" w:rsidRPr="00E96271" w:rsidRDefault="00787681" w:rsidP="007876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71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требованиям безопасности дорожного движения;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t>км/ч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49,5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49,5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105,5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23E66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t xml:space="preserve">Увеличение протяженности отремонтированных автомобильных межмуниципальных </w:t>
            </w:r>
            <w:r w:rsidRPr="00E96271">
              <w:lastRenderedPageBreak/>
              <w:t>дорог общего пользования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</w:p>
          <w:p w:rsidR="00787681" w:rsidRPr="00E96271" w:rsidRDefault="00787681" w:rsidP="00787681">
            <w:pPr>
              <w:snapToGrid w:val="0"/>
              <w:jc w:val="center"/>
            </w:pPr>
            <w:r w:rsidRPr="00E96271">
              <w:t>км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27,7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27,7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117,0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23E66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lastRenderedPageBreak/>
              <w:t>Удовлетворенность участниками дорожного движения уровнем содержания автомобильных дорог района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</w:p>
          <w:p w:rsidR="00787681" w:rsidRPr="00E96271" w:rsidRDefault="00787681" w:rsidP="00787681">
            <w:pPr>
              <w:snapToGrid w:val="0"/>
              <w:jc w:val="center"/>
            </w:pPr>
            <w:r w:rsidRPr="00E96271"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85,0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85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482058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115,3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23E66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  <w:rPr>
                <w:b/>
              </w:rPr>
            </w:pPr>
            <w:r w:rsidRPr="00E96271">
              <w:rPr>
                <w:b/>
              </w:rPr>
              <w:t>Итоговое значение (по программе)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5648A8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5648A8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33958,0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E4A30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E4A30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106,8</w:t>
            </w:r>
          </w:p>
        </w:tc>
      </w:tr>
      <w:tr w:rsidR="00787681" w:rsidRPr="00E96271" w:rsidTr="00787681">
        <w:trPr>
          <w:jc w:val="center"/>
        </w:trPr>
        <w:tc>
          <w:tcPr>
            <w:tcW w:w="15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eastAsia="Courier New" w:hAnsi="Times New Roman" w:cs="Times New Roman"/>
              </w:rPr>
              <w:t xml:space="preserve">Подпрограмма 1: </w:t>
            </w:r>
            <w:r w:rsidRPr="00E96271">
              <w:rPr>
                <w:rFonts w:ascii="Times New Roman" w:eastAsia="Calibri" w:hAnsi="Times New Roman" w:cs="Times New Roman"/>
                <w:b/>
                <w:bCs/>
              </w:rPr>
              <w:t xml:space="preserve"> «</w:t>
            </w:r>
            <w:r w:rsidRPr="00E96271">
              <w:rPr>
                <w:rFonts w:ascii="Times New Roman" w:hAnsi="Times New Roman" w:cs="Times New Roman"/>
                <w:b/>
                <w:snapToGrid w:val="0"/>
              </w:rPr>
              <w:t xml:space="preserve">Энергосбережение и повышение энергетической эффективности в Шемышейском районе Пензенской области на </w:t>
            </w:r>
            <w:r>
              <w:rPr>
                <w:rFonts w:ascii="Times New Roman" w:hAnsi="Times New Roman" w:cs="Times New Roman"/>
                <w:b/>
                <w:snapToGrid w:val="0"/>
              </w:rPr>
              <w:t>2014-2022</w:t>
            </w:r>
            <w:r w:rsidRPr="00E96271">
              <w:rPr>
                <w:rFonts w:ascii="Times New Roman" w:hAnsi="Times New Roman" w:cs="Times New Roman"/>
                <w:b/>
                <w:snapToGrid w:val="0"/>
              </w:rPr>
              <w:t>годы</w:t>
            </w:r>
            <w:r w:rsidRPr="00E96271">
              <w:rPr>
                <w:rFonts w:ascii="Times New Roman" w:eastAsia="Calibri" w:hAnsi="Times New Roman" w:cs="Times New Roman"/>
                <w:b/>
                <w:bCs/>
              </w:rPr>
              <w:t>»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>
              <w:t>Доля учреждений бюджетной сферы Шемышейского района, прошедших обязательные энергетические обследования и энергетическую паспортизацию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100,0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B100A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B100A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B100A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B100A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B100A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3B100A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Доля энергетических ресурсов (электрическая энергия, тепловая энергия, вода, газ) централизованного энергоснабжения, расчеты за которые осуществляются с использованием приборов учета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100,0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C0E77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C0E77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C0E77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C0E77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C0E77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C0E77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lastRenderedPageBreak/>
              <w:t>Количество заключенных энергосервисных договоров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шт</w:t>
            </w:r>
          </w:p>
          <w:p w:rsidR="00787681" w:rsidRPr="00E96271" w:rsidRDefault="00787681" w:rsidP="00787681">
            <w:pPr>
              <w:jc w:val="center"/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6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133,3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C0E77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C0E77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C0E77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C0E77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C0E77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C0E77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  <w:rPr>
                <w:b/>
              </w:rPr>
            </w:pPr>
            <w:r w:rsidRPr="00E96271">
              <w:rPr>
                <w:b/>
              </w:rPr>
              <w:t>Итоговое значение (по подпрограмме)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111,1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  <w:rPr>
                <w:bCs/>
              </w:rPr>
            </w:pPr>
            <w:r w:rsidRPr="00E96271">
              <w:rPr>
                <w:bCs/>
              </w:rPr>
              <w:t>14958,0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0,44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48,94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777197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777197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15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eastAsia="Courier New" w:hAnsi="Times New Roman" w:cs="Times New Roman"/>
              </w:rPr>
              <w:t xml:space="preserve">Подпрограмма 2: </w:t>
            </w:r>
            <w:r w:rsidRPr="00E96271">
              <w:rPr>
                <w:rFonts w:ascii="Times New Roman" w:eastAsia="Calibri" w:hAnsi="Times New Roman" w:cs="Times New Roman"/>
                <w:b/>
                <w:bCs/>
              </w:rPr>
              <w:t xml:space="preserve"> «</w:t>
            </w:r>
            <w:r w:rsidRPr="00E96271">
              <w:rPr>
                <w:rFonts w:ascii="Times New Roman" w:eastAsia="Calibri" w:hAnsi="Times New Roman" w:cs="Times New Roman"/>
                <w:b/>
              </w:rPr>
              <w:t xml:space="preserve">Модернизация и реформирование  жилищно-коммунального хозяйства Шемышейского района  Пензенской области на </w:t>
            </w:r>
            <w:r>
              <w:rPr>
                <w:rFonts w:ascii="Times New Roman" w:eastAsia="Calibri" w:hAnsi="Times New Roman" w:cs="Times New Roman"/>
                <w:b/>
              </w:rPr>
              <w:t>2014-2022</w:t>
            </w:r>
            <w:r w:rsidRPr="00E96271">
              <w:rPr>
                <w:rFonts w:ascii="Times New Roman" w:eastAsia="Calibri" w:hAnsi="Times New Roman" w:cs="Times New Roman"/>
                <w:b/>
              </w:rPr>
              <w:t>годы</w:t>
            </w:r>
            <w:r w:rsidRPr="00E96271">
              <w:rPr>
                <w:rFonts w:ascii="Times New Roman" w:eastAsia="Calibri" w:hAnsi="Times New Roman" w:cs="Times New Roman"/>
                <w:b/>
                <w:bCs/>
              </w:rPr>
              <w:t>»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Доля населения, заключивших договора на вывоз ТБО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94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94,6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102,5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1F5072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1F5072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1F5072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1F5072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1F5072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1F5072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Удовлетворенность населения коммунальными услугами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91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93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103,2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1F5072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1F5072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1F5072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1F5072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1F5072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1F5072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Доля площади жилищного фонда, обеспеченного всеми видами благоустройства, в общей площади жилищного фонда района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100,0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1F5072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1F5072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1F5072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1F5072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1F5072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1F5072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  <w:rPr>
                <w:b/>
              </w:rPr>
            </w:pPr>
            <w:r w:rsidRPr="00E96271">
              <w:rPr>
                <w:b/>
              </w:rPr>
              <w:t>Итоговое значение (по подпрограмме)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33CBA">
              <w:t>х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33CBA"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33CBA"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933CBA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101,9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  <w:rPr>
                <w:bCs/>
              </w:rPr>
            </w:pPr>
            <w:r w:rsidRPr="00E96271">
              <w:rPr>
                <w:bCs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0,00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513486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513486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15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eastAsia="Times New Roman" w:hAnsi="Times New Roman" w:cs="Times New Roman"/>
              </w:rPr>
              <w:t>Подпрограмма 3</w:t>
            </w:r>
            <w:r w:rsidRPr="00E96271">
              <w:rPr>
                <w:rFonts w:ascii="Times New Roman" w:eastAsia="Calibri" w:hAnsi="Times New Roman" w:cs="Times New Roman"/>
                <w:bCs/>
              </w:rPr>
              <w:t>:</w:t>
            </w:r>
            <w:r w:rsidRPr="00E96271">
              <w:rPr>
                <w:rFonts w:ascii="Times New Roman" w:eastAsia="Calibri" w:hAnsi="Times New Roman" w:cs="Times New Roman"/>
                <w:b/>
                <w:bCs/>
              </w:rPr>
              <w:t xml:space="preserve"> «</w:t>
            </w:r>
            <w:r w:rsidRPr="00E96271">
              <w:rPr>
                <w:rFonts w:ascii="Times New Roman" w:hAnsi="Times New Roman" w:cs="Times New Roman"/>
                <w:b/>
              </w:rPr>
              <w:t xml:space="preserve">Стимулирование развития жилищного строительства на территории Шемышейского района в </w:t>
            </w:r>
            <w:r>
              <w:rPr>
                <w:rFonts w:ascii="Times New Roman" w:hAnsi="Times New Roman" w:cs="Times New Roman"/>
                <w:b/>
              </w:rPr>
              <w:t>2014-2022</w:t>
            </w:r>
            <w:r w:rsidRPr="00E96271">
              <w:rPr>
                <w:rFonts w:ascii="Times New Roman" w:hAnsi="Times New Roman" w:cs="Times New Roman"/>
                <w:b/>
              </w:rPr>
              <w:t>годах</w:t>
            </w:r>
            <w:r w:rsidRPr="00E96271">
              <w:rPr>
                <w:rFonts w:ascii="Times New Roman" w:eastAsia="Calibri" w:hAnsi="Times New Roman" w:cs="Times New Roman"/>
                <w:b/>
                <w:bCs/>
              </w:rPr>
              <w:t>»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Обеспечение ввода жилья в эксплуатацию на территории района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6310,0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6420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101,2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622DF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622DF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622DF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622DF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622DF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622DF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 xml:space="preserve">Количество жилых </w:t>
            </w:r>
            <w:r w:rsidRPr="00E96271">
              <w:lastRenderedPageBreak/>
              <w:t>квартир на 1000 человек населения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595,6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595,</w:t>
            </w:r>
            <w:r w:rsidRPr="00E96271">
              <w:lastRenderedPageBreak/>
              <w:t>9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lastRenderedPageBreak/>
              <w:t>100,0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622DF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622DF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622DF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622DF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622DF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622DF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lastRenderedPageBreak/>
              <w:t>Обеспеченность населения жильем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29,8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30,1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103,7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6117B7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6117B7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6117B7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6117B7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6117B7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6117B7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  <w:rPr>
                <w:b/>
              </w:rPr>
            </w:pPr>
            <w:r w:rsidRPr="00E96271">
              <w:rPr>
                <w:b/>
              </w:rPr>
              <w:t>Итоговое значение (по подпрограмме)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A34C3A">
              <w:t>х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A34C3A"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A34C3A"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A34C3A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101,6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  <w:rPr>
                <w:bCs/>
              </w:rPr>
            </w:pPr>
            <w:r w:rsidRPr="00E96271">
              <w:rPr>
                <w:bCs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0,00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AB7FB5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AB7FB5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15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E96271">
              <w:rPr>
                <w:rFonts w:ascii="Times New Roman" w:eastAsia="Courier New" w:hAnsi="Times New Roman" w:cs="Times New Roman"/>
              </w:rPr>
              <w:t xml:space="preserve">Подпрограмма 4: </w:t>
            </w:r>
            <w:r w:rsidRPr="00E96271">
              <w:rPr>
                <w:rFonts w:ascii="Times New Roman" w:eastAsia="Calibri" w:hAnsi="Times New Roman" w:cs="Times New Roman"/>
                <w:b/>
                <w:bCs/>
              </w:rPr>
              <w:t xml:space="preserve"> «</w:t>
            </w:r>
            <w:r w:rsidRPr="00E96271">
              <w:rPr>
                <w:rFonts w:ascii="Times New Roman" w:hAnsi="Times New Roman" w:cs="Times New Roman"/>
                <w:b/>
              </w:rPr>
              <w:t xml:space="preserve">Содержание автомобильных дорог общего пользования муниципальной собственности на </w:t>
            </w:r>
            <w:r>
              <w:rPr>
                <w:rFonts w:ascii="Times New Roman" w:hAnsi="Times New Roman" w:cs="Times New Roman"/>
                <w:b/>
              </w:rPr>
              <w:t>2014-2022</w:t>
            </w:r>
            <w:r w:rsidRPr="00E96271">
              <w:rPr>
                <w:rFonts w:ascii="Times New Roman" w:hAnsi="Times New Roman" w:cs="Times New Roman"/>
                <w:b/>
              </w:rPr>
              <w:t>годы</w:t>
            </w:r>
            <w:r w:rsidRPr="00E96271">
              <w:rPr>
                <w:rFonts w:ascii="Times New Roman" w:eastAsia="Calibri" w:hAnsi="Times New Roman" w:cs="Times New Roman"/>
                <w:b/>
                <w:bCs/>
              </w:rPr>
              <w:t>»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71">
              <w:rPr>
                <w:rFonts w:ascii="Times New Roman" w:hAnsi="Times New Roman" w:cs="Times New Roman"/>
                <w:sz w:val="24"/>
                <w:szCs w:val="24"/>
              </w:rPr>
              <w:t>Увеличение средней скорости потока автотранспорта, отвечающей</w:t>
            </w:r>
          </w:p>
          <w:p w:rsidR="00787681" w:rsidRPr="00E96271" w:rsidRDefault="00787681" w:rsidP="007876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71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требованиям безопасности дорожного движения;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t>км/ч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44,8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49,5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105,5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13FC1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13FC1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13FC1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13FC1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13FC1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13FC1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t>Увеличение протяженности отремонтированных автомобильных межмуниципальных дорог общего пользования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</w:p>
          <w:p w:rsidR="00787681" w:rsidRPr="00E96271" w:rsidRDefault="00787681" w:rsidP="00787681">
            <w:pPr>
              <w:snapToGrid w:val="0"/>
              <w:jc w:val="center"/>
            </w:pPr>
            <w:r w:rsidRPr="00E96271">
              <w:t>км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18,2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27,7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117,0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13FC1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13FC1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13FC1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13FC1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13FC1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F13FC1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  <w:r w:rsidRPr="00E96271">
              <w:t>Удовлетворенность участниками дорожного движения уровнем содержания автомобильных дорог района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snapToGrid w:val="0"/>
              <w:jc w:val="center"/>
            </w:pPr>
          </w:p>
          <w:p w:rsidR="00787681" w:rsidRPr="00E96271" w:rsidRDefault="00787681" w:rsidP="00787681">
            <w:pPr>
              <w:snapToGrid w:val="0"/>
              <w:jc w:val="center"/>
            </w:pPr>
            <w:r w:rsidRPr="00E96271"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78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85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115,3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37A58"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37A58"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37A58"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37A58"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37A58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237A58">
              <w:t>х</w:t>
            </w:r>
          </w:p>
        </w:tc>
      </w:tr>
      <w:tr w:rsidR="00787681" w:rsidRPr="00E96271" w:rsidTr="00787681">
        <w:trPr>
          <w:jc w:val="center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  <w:rPr>
                <w:b/>
              </w:rPr>
            </w:pPr>
            <w:r w:rsidRPr="00E96271">
              <w:rPr>
                <w:b/>
              </w:rPr>
              <w:t>Итоговое значение (по подпрограмме)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31A7D">
              <w:t>х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31A7D"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31A7D"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D31A7D"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112,6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  <w:rPr>
                <w:bCs/>
              </w:rPr>
            </w:pPr>
            <w:r w:rsidRPr="00E96271">
              <w:rPr>
                <w:bCs/>
              </w:rPr>
              <w:t>19000,0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0,56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E96271" w:rsidRDefault="00787681" w:rsidP="00787681">
            <w:pPr>
              <w:jc w:val="center"/>
            </w:pPr>
            <w:r w:rsidRPr="00E96271">
              <w:t>62,99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73AE9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Default="00787681" w:rsidP="00787681">
            <w:pPr>
              <w:jc w:val="center"/>
            </w:pPr>
            <w:r w:rsidRPr="00873AE9">
              <w:t>х</w:t>
            </w:r>
          </w:p>
        </w:tc>
      </w:tr>
    </w:tbl>
    <w:p w:rsidR="00787681" w:rsidRPr="00E96271" w:rsidRDefault="00787681" w:rsidP="00787681"/>
    <w:p w:rsidR="00787681" w:rsidRDefault="00787681" w:rsidP="00787681">
      <w:pPr>
        <w:autoSpaceDE w:val="0"/>
        <w:autoSpaceDN w:val="0"/>
        <w:adjustRightInd w:val="0"/>
        <w:ind w:firstLine="540"/>
        <w:jc w:val="both"/>
      </w:pPr>
      <w:r>
        <w:t>где:</w:t>
      </w:r>
    </w:p>
    <w:p w:rsidR="00787681" w:rsidRDefault="002E7C98" w:rsidP="00787681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266700" cy="228600"/>
            <wp:effectExtent l="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87681">
        <w:t xml:space="preserve"> - планируемая результативность МП;</w:t>
      </w:r>
    </w:p>
    <w:p w:rsidR="00787681" w:rsidRDefault="002E7C98" w:rsidP="00787681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lastRenderedPageBreak/>
        <w:drawing>
          <wp:inline distT="0" distB="0" distL="0" distR="0">
            <wp:extent cx="276225" cy="228600"/>
            <wp:effectExtent l="0" t="0" r="9525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87681">
        <w:t xml:space="preserve"> - суммарная планируемая результативность входящих в МП подпрограмм;</w:t>
      </w:r>
    </w:p>
    <w:p w:rsidR="00787681" w:rsidRDefault="002E7C98" w:rsidP="00787681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276225" cy="228600"/>
            <wp:effectExtent l="0" t="0" r="9525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87681">
        <w:t xml:space="preserve"> - показатель результативности достижения i-ого целевого показателя МП;</w:t>
      </w:r>
    </w:p>
    <w:p w:rsidR="00787681" w:rsidRDefault="00787681" w:rsidP="00787681">
      <w:pPr>
        <w:autoSpaceDE w:val="0"/>
        <w:autoSpaceDN w:val="0"/>
        <w:adjustRightInd w:val="0"/>
        <w:ind w:firstLine="540"/>
        <w:jc w:val="both"/>
      </w:pPr>
      <w:r>
        <w:t>n - количество показателей МП;</w:t>
      </w:r>
    </w:p>
    <w:p w:rsidR="00787681" w:rsidRDefault="002E7C98" w:rsidP="00787681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14325" cy="238125"/>
            <wp:effectExtent l="0" t="0" r="9525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87681">
        <w:t xml:space="preserve"> - планируемое значение целевого показателя МП;</w:t>
      </w:r>
    </w:p>
    <w:p w:rsidR="00787681" w:rsidRDefault="002E7C98" w:rsidP="00787681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14325" cy="238125"/>
            <wp:effectExtent l="0" t="0" r="9525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87681">
        <w:t xml:space="preserve"> - значение i-ого целевого показателя МП в году, предшествующему плановому;</w:t>
      </w:r>
    </w:p>
    <w:p w:rsidR="00787681" w:rsidRDefault="002E7C98" w:rsidP="00787681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04800" cy="238125"/>
            <wp:effectExtent l="1905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87681">
        <w:t xml:space="preserve"> - планируемый показатель результативности j-ой подпрограммы МП;</w:t>
      </w:r>
    </w:p>
    <w:p w:rsidR="00787681" w:rsidRDefault="002E7C98" w:rsidP="00787681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161925" cy="238125"/>
            <wp:effectExtent l="19050" t="0" r="9525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87681">
        <w:t xml:space="preserve"> - весовой коэффициент влияния j-ой подпрограммы на результативность МП;</w:t>
      </w:r>
    </w:p>
    <w:p w:rsidR="00787681" w:rsidRDefault="00787681" w:rsidP="00787681">
      <w:pPr>
        <w:autoSpaceDE w:val="0"/>
        <w:autoSpaceDN w:val="0"/>
        <w:adjustRightInd w:val="0"/>
        <w:ind w:firstLine="540"/>
        <w:jc w:val="both"/>
      </w:pPr>
      <w:r>
        <w:t>m - количество подпрограмм в МП;</w:t>
      </w:r>
    </w:p>
    <w:p w:rsidR="00787681" w:rsidRDefault="002E7C98" w:rsidP="00787681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190500" cy="238125"/>
            <wp:effectExtent l="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87681">
        <w:t xml:space="preserve"> - планируемый результат достижения t-ого целевого показателя j-ой подпрограммы МП;</w:t>
      </w:r>
    </w:p>
    <w:p w:rsidR="00787681" w:rsidRDefault="00787681" w:rsidP="00787681">
      <w:pPr>
        <w:autoSpaceDE w:val="0"/>
        <w:autoSpaceDN w:val="0"/>
        <w:adjustRightInd w:val="0"/>
        <w:ind w:firstLine="540"/>
        <w:jc w:val="both"/>
      </w:pPr>
      <w:r>
        <w:t>t - количество целевых показателей в j-ой подпрограмме;</w:t>
      </w:r>
    </w:p>
    <w:p w:rsidR="00787681" w:rsidRDefault="002E7C98" w:rsidP="00787681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33375" cy="238125"/>
            <wp:effectExtent l="0" t="0" r="9525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87681">
        <w:t xml:space="preserve"> - планируемое значение t-ого целевого показателя j-ой подпрограммы МП;</w:t>
      </w:r>
    </w:p>
    <w:p w:rsidR="00787681" w:rsidRDefault="002E7C98" w:rsidP="00787681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drawing>
          <wp:inline distT="0" distB="0" distL="0" distR="0">
            <wp:extent cx="333375" cy="238125"/>
            <wp:effectExtent l="0" t="0" r="9525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87681">
        <w:t xml:space="preserve"> - значение целевого t-ого показателя j-ой подпрограммы в году, предшествующему плановому;</w:t>
      </w:r>
    </w:p>
    <w:p w:rsidR="00787681" w:rsidRDefault="00787681" w:rsidP="00787681">
      <w:pPr>
        <w:autoSpaceDE w:val="0"/>
        <w:autoSpaceDN w:val="0"/>
        <w:adjustRightInd w:val="0"/>
        <w:ind w:firstLine="540"/>
        <w:jc w:val="both"/>
      </w:pPr>
      <w:r>
        <w:t>Ф - общий объем финансирования МП;</w:t>
      </w:r>
    </w:p>
    <w:p w:rsidR="00787681" w:rsidRDefault="00787681" w:rsidP="00787681">
      <w:pPr>
        <w:autoSpaceDE w:val="0"/>
        <w:autoSpaceDN w:val="0"/>
        <w:adjustRightInd w:val="0"/>
        <w:ind w:firstLine="540"/>
        <w:jc w:val="both"/>
      </w:pPr>
      <w:r>
        <w:t>Х - объем финансирования подпрограммы.</w:t>
      </w:r>
    </w:p>
    <w:p w:rsidR="00787681" w:rsidRDefault="00787681" w:rsidP="00787681">
      <w:pPr>
        <w:jc w:val="right"/>
        <w:rPr>
          <w:rFonts w:eastAsia="Arial"/>
        </w:rPr>
        <w:sectPr w:rsidR="00787681" w:rsidSect="00787681">
          <w:pgSz w:w="16838" w:h="11906" w:orient="landscape"/>
          <w:pgMar w:top="1134" w:right="1134" w:bottom="426" w:left="1134" w:header="720" w:footer="720" w:gutter="0"/>
          <w:cols w:space="720"/>
          <w:docGrid w:linePitch="360"/>
        </w:sectPr>
      </w:pPr>
    </w:p>
    <w:p w:rsidR="00787681" w:rsidRPr="00E96271" w:rsidRDefault="00787681" w:rsidP="00787681">
      <w:pPr>
        <w:tabs>
          <w:tab w:val="left" w:pos="4111"/>
        </w:tabs>
        <w:ind w:left="4111"/>
        <w:jc w:val="right"/>
      </w:pPr>
      <w:r>
        <w:lastRenderedPageBreak/>
        <w:t>Приложение 13</w:t>
      </w:r>
    </w:p>
    <w:p w:rsidR="00787681" w:rsidRPr="00E96271" w:rsidRDefault="00787681" w:rsidP="00787681">
      <w:pPr>
        <w:tabs>
          <w:tab w:val="left" w:pos="4111"/>
        </w:tabs>
        <w:ind w:left="4111"/>
        <w:jc w:val="right"/>
      </w:pPr>
      <w:r w:rsidRPr="00E96271">
        <w:t>к муниципальной программе Шемышейского района</w:t>
      </w:r>
    </w:p>
    <w:p w:rsidR="00787681" w:rsidRPr="00E96271" w:rsidRDefault="00787681" w:rsidP="00787681">
      <w:pPr>
        <w:pStyle w:val="ConsPlusTitle"/>
        <w:widowControl/>
        <w:tabs>
          <w:tab w:val="left" w:pos="4111"/>
        </w:tabs>
        <w:ind w:left="4111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96271">
        <w:rPr>
          <w:rFonts w:ascii="Times New Roman" w:hAnsi="Times New Roman" w:cs="Times New Roman"/>
          <w:b w:val="0"/>
          <w:spacing w:val="-2"/>
          <w:sz w:val="24"/>
          <w:szCs w:val="24"/>
        </w:rPr>
        <w:t>«Развитие территорий, социальной и инженерной инфраструктуры, м</w:t>
      </w:r>
      <w:r w:rsidRPr="00E96271">
        <w:rPr>
          <w:rFonts w:ascii="Times New Roman" w:hAnsi="Times New Roman" w:cs="Times New Roman"/>
          <w:b w:val="0"/>
          <w:sz w:val="24"/>
          <w:szCs w:val="24"/>
        </w:rPr>
        <w:t xml:space="preserve">одернизация и реформирование жилищно-коммунального комплекса и обеспечение энергосбережения и повышения энергетической эффективности Шемышейского района </w:t>
      </w:r>
    </w:p>
    <w:p w:rsidR="00787681" w:rsidRPr="00E96271" w:rsidRDefault="00787681" w:rsidP="00787681">
      <w:pPr>
        <w:tabs>
          <w:tab w:val="left" w:pos="4111"/>
        </w:tabs>
        <w:ind w:left="4111"/>
        <w:jc w:val="right"/>
      </w:pPr>
      <w:r w:rsidRPr="00E96271">
        <w:t xml:space="preserve">Пензенской области на </w:t>
      </w:r>
      <w:r>
        <w:t>2014-2022</w:t>
      </w:r>
      <w:r w:rsidRPr="00E96271">
        <w:t>годы»</w:t>
      </w:r>
    </w:p>
    <w:p w:rsidR="00787681" w:rsidRDefault="00787681" w:rsidP="00787681">
      <w:pPr>
        <w:autoSpaceDE w:val="0"/>
        <w:ind w:left="8222"/>
        <w:jc w:val="right"/>
        <w:rPr>
          <w:rFonts w:eastAsia="Arial"/>
        </w:rPr>
      </w:pPr>
    </w:p>
    <w:p w:rsidR="00787681" w:rsidRDefault="00787681" w:rsidP="00787681">
      <w:pPr>
        <w:autoSpaceDE w:val="0"/>
        <w:autoSpaceDN w:val="0"/>
        <w:adjustRightInd w:val="0"/>
        <w:jc w:val="center"/>
      </w:pPr>
      <w:r>
        <w:t>Планируемая эффективность муниципальной программы</w:t>
      </w:r>
    </w:p>
    <w:p w:rsidR="00787681" w:rsidRPr="00A73FE0" w:rsidRDefault="00787681" w:rsidP="0078768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BD7557">
        <w:rPr>
          <w:rFonts w:cs="Times New Roman"/>
          <w:b w:val="0"/>
          <w:bCs w:val="0"/>
        </w:rPr>
        <w:t>«</w:t>
      </w:r>
      <w:r w:rsidRPr="00A73FE0">
        <w:rPr>
          <w:rFonts w:ascii="Times New Roman" w:hAnsi="Times New Roman" w:cs="Times New Roman"/>
          <w:spacing w:val="-2"/>
          <w:sz w:val="24"/>
          <w:szCs w:val="24"/>
        </w:rPr>
        <w:t>Развитие территорий, социальной и инженерной инфраструктуры, м</w:t>
      </w:r>
      <w:r w:rsidRPr="00A73FE0">
        <w:rPr>
          <w:rFonts w:ascii="Times New Roman" w:hAnsi="Times New Roman" w:cs="Times New Roman"/>
          <w:sz w:val="24"/>
          <w:szCs w:val="24"/>
        </w:rPr>
        <w:t>одернизация и реформирование жилищно-коммунального комплекса и обеспечение энергосбережения и пов</w:t>
      </w:r>
      <w:r w:rsidRPr="00A73FE0">
        <w:rPr>
          <w:rFonts w:ascii="Times New Roman" w:hAnsi="Times New Roman" w:cs="Times New Roman"/>
          <w:sz w:val="24"/>
          <w:szCs w:val="24"/>
        </w:rPr>
        <w:t>ы</w:t>
      </w:r>
      <w:r w:rsidRPr="00A73FE0">
        <w:rPr>
          <w:rFonts w:ascii="Times New Roman" w:hAnsi="Times New Roman" w:cs="Times New Roman"/>
          <w:sz w:val="24"/>
          <w:szCs w:val="24"/>
        </w:rPr>
        <w:t xml:space="preserve">шения энергетической эффективности Шемышейского района </w:t>
      </w:r>
    </w:p>
    <w:p w:rsidR="00787681" w:rsidRDefault="00787681" w:rsidP="00787681">
      <w:pPr>
        <w:jc w:val="center"/>
        <w:rPr>
          <w:b/>
        </w:rPr>
      </w:pPr>
      <w:r w:rsidRPr="00F520F7">
        <w:rPr>
          <w:b/>
        </w:rPr>
        <w:t xml:space="preserve">Пензенской области на </w:t>
      </w:r>
      <w:r>
        <w:rPr>
          <w:b/>
        </w:rPr>
        <w:t>2014-2022</w:t>
      </w:r>
      <w:r w:rsidRPr="00F520F7">
        <w:rPr>
          <w:b/>
        </w:rPr>
        <w:t>годы»</w:t>
      </w:r>
    </w:p>
    <w:p w:rsidR="00787681" w:rsidRDefault="00787681" w:rsidP="00787681">
      <w:pPr>
        <w:autoSpaceDE w:val="0"/>
        <w:autoSpaceDN w:val="0"/>
        <w:adjustRightInd w:val="0"/>
        <w:jc w:val="center"/>
      </w:pPr>
    </w:p>
    <w:tbl>
      <w:tblPr>
        <w:tblW w:w="9600" w:type="dxa"/>
        <w:tblInd w:w="89" w:type="dxa"/>
        <w:tblLook w:val="04A0"/>
      </w:tblPr>
      <w:tblGrid>
        <w:gridCol w:w="2698"/>
        <w:gridCol w:w="986"/>
        <w:gridCol w:w="986"/>
        <w:gridCol w:w="986"/>
        <w:gridCol w:w="986"/>
        <w:gridCol w:w="986"/>
        <w:gridCol w:w="986"/>
        <w:gridCol w:w="986"/>
      </w:tblGrid>
      <w:tr w:rsidR="00787681" w:rsidRPr="00951E38" w:rsidTr="00787681">
        <w:trPr>
          <w:trHeight w:val="300"/>
        </w:trPr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Наименование показателя</w:t>
            </w:r>
          </w:p>
        </w:tc>
        <w:tc>
          <w:tcPr>
            <w:tcW w:w="67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Планируемый показатель эффективности МП по годам реализации</w:t>
            </w:r>
          </w:p>
        </w:tc>
      </w:tr>
      <w:tr w:rsidR="00787681" w:rsidRPr="00951E38" w:rsidTr="00787681">
        <w:trPr>
          <w:trHeight w:val="300"/>
        </w:trPr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81" w:rsidRPr="00951E38" w:rsidRDefault="00787681" w:rsidP="00787681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2014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2015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2016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2017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2018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2019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2020</w:t>
            </w:r>
          </w:p>
        </w:tc>
      </w:tr>
      <w:tr w:rsidR="00787681" w:rsidRPr="00951E38" w:rsidTr="00787681">
        <w:trPr>
          <w:trHeight w:val="30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8</w:t>
            </w:r>
          </w:p>
        </w:tc>
      </w:tr>
      <w:tr w:rsidR="00787681" w:rsidRPr="00951E38" w:rsidTr="00787681">
        <w:trPr>
          <w:trHeight w:val="300"/>
        </w:trPr>
        <w:tc>
          <w:tcPr>
            <w:tcW w:w="9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Default="00787681" w:rsidP="0078768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55">
              <w:rPr>
                <w:rFonts w:cs="Times New Roman"/>
                <w:bCs w:val="0"/>
              </w:rPr>
              <w:t>Программа</w:t>
            </w:r>
            <w:r w:rsidRPr="00986B55">
              <w:rPr>
                <w:rFonts w:cs="Times New Roman"/>
                <w:b w:val="0"/>
                <w:bCs w:val="0"/>
              </w:rPr>
              <w:t xml:space="preserve"> </w:t>
            </w:r>
            <w:r w:rsidRPr="00BD7557">
              <w:rPr>
                <w:rFonts w:cs="Times New Roman"/>
                <w:b w:val="0"/>
                <w:bCs w:val="0"/>
              </w:rPr>
              <w:t>«</w:t>
            </w:r>
            <w:r w:rsidRPr="00A73FE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Развитие территорий, социальной и инженерной инфраструктуры, м</w:t>
            </w:r>
            <w:r w:rsidRPr="00A73FE0">
              <w:rPr>
                <w:rFonts w:ascii="Times New Roman" w:hAnsi="Times New Roman" w:cs="Times New Roman"/>
                <w:sz w:val="24"/>
                <w:szCs w:val="24"/>
              </w:rPr>
              <w:t>одернизация и реформирование жилищно-коммунального комплекса и обеспечение энергосбережения и пов</w:t>
            </w:r>
            <w:r w:rsidRPr="00A73FE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73FE0">
              <w:rPr>
                <w:rFonts w:ascii="Times New Roman" w:hAnsi="Times New Roman" w:cs="Times New Roman"/>
                <w:sz w:val="24"/>
                <w:szCs w:val="24"/>
              </w:rPr>
              <w:t>шения энергетической эффективности</w:t>
            </w:r>
          </w:p>
          <w:p w:rsidR="00787681" w:rsidRPr="00986B55" w:rsidRDefault="00787681" w:rsidP="00787681">
            <w:pPr>
              <w:pStyle w:val="ConsPlusTitle"/>
              <w:widowControl/>
              <w:jc w:val="center"/>
              <w:rPr>
                <w:rFonts w:cs="Times New Roman"/>
              </w:rPr>
            </w:pPr>
            <w:r w:rsidRPr="00A73FE0">
              <w:rPr>
                <w:rFonts w:ascii="Times New Roman" w:hAnsi="Times New Roman" w:cs="Times New Roman"/>
                <w:sz w:val="24"/>
                <w:szCs w:val="24"/>
              </w:rPr>
              <w:t xml:space="preserve">Шемышейского района </w:t>
            </w:r>
            <w:r w:rsidRPr="00986B55">
              <w:rPr>
                <w:rFonts w:ascii="Times New Roman" w:hAnsi="Times New Roman" w:cs="Times New Roman"/>
                <w:sz w:val="24"/>
                <w:szCs w:val="24"/>
              </w:rPr>
              <w:t xml:space="preserve">Пензенской области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2014-2022</w:t>
            </w:r>
            <w:r w:rsidRPr="00986B55">
              <w:rPr>
                <w:rFonts w:ascii="Times New Roman" w:hAnsi="Times New Roman" w:cs="Times New Roman"/>
                <w:sz w:val="24"/>
                <w:szCs w:val="24"/>
              </w:rPr>
              <w:t>годы»</w:t>
            </w:r>
          </w:p>
        </w:tc>
      </w:tr>
      <w:tr w:rsidR="00787681" w:rsidRPr="00951E38" w:rsidTr="00787681">
        <w:trPr>
          <w:trHeight w:val="60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r w:rsidRPr="00951E38">
              <w:t>Планируемый показатель результативности МП (Эгп)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108,06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115,91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105,42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107,40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108,27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110,61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106,81</w:t>
            </w:r>
          </w:p>
        </w:tc>
      </w:tr>
      <w:tr w:rsidR="00787681" w:rsidRPr="00951E38" w:rsidTr="00787681">
        <w:trPr>
          <w:trHeight w:val="55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r w:rsidRPr="00951E38">
              <w:t>Суммарная планируемая результативность (Эпп)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102,88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114,81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105,16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106,97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AD4161" w:rsidRDefault="00787681" w:rsidP="00787681">
            <w:pPr>
              <w:jc w:val="center"/>
            </w:pPr>
            <w:r w:rsidRPr="00AD4161">
              <w:t>105,42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114,75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111,93</w:t>
            </w:r>
          </w:p>
        </w:tc>
      </w:tr>
      <w:tr w:rsidR="00787681" w:rsidRPr="00951E38" w:rsidTr="00787681">
        <w:trPr>
          <w:trHeight w:val="30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Отклонение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5,18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1,10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0,26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0,43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AD4161" w:rsidRDefault="00787681" w:rsidP="00787681">
            <w:pPr>
              <w:jc w:val="center"/>
            </w:pPr>
            <w:r w:rsidRPr="00AD4161">
              <w:t>2,85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4,14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5,12</w:t>
            </w:r>
          </w:p>
        </w:tc>
      </w:tr>
      <w:tr w:rsidR="00787681" w:rsidRPr="00951E38" w:rsidTr="00787681">
        <w:trPr>
          <w:trHeight w:val="300"/>
        </w:trPr>
        <w:tc>
          <w:tcPr>
            <w:tcW w:w="9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AD4161" w:rsidRDefault="00787681" w:rsidP="00787681">
            <w:pPr>
              <w:jc w:val="center"/>
            </w:pPr>
            <w:r w:rsidRPr="00AD4161">
              <w:t>Подпрограмма 1</w:t>
            </w:r>
          </w:p>
        </w:tc>
      </w:tr>
      <w:tr w:rsidR="00787681" w:rsidRPr="00951E38" w:rsidTr="00787681">
        <w:trPr>
          <w:trHeight w:val="52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r w:rsidRPr="00951E38">
              <w:t>Планируемый показатель результативности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13,00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34,03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9,10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6,42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AD4161" w:rsidRDefault="00787681" w:rsidP="00787681">
            <w:pPr>
              <w:jc w:val="center"/>
            </w:pPr>
            <w:r w:rsidRPr="00AD4161">
              <w:t>9,75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30,86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48,94</w:t>
            </w:r>
          </w:p>
        </w:tc>
      </w:tr>
      <w:tr w:rsidR="00787681" w:rsidRPr="00951E38" w:rsidTr="00787681">
        <w:trPr>
          <w:trHeight w:val="300"/>
        </w:trPr>
        <w:tc>
          <w:tcPr>
            <w:tcW w:w="9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AD4161" w:rsidRDefault="00787681" w:rsidP="00787681">
            <w:pPr>
              <w:jc w:val="center"/>
            </w:pPr>
            <w:r w:rsidRPr="00AD4161">
              <w:t>Подпрограмма 2</w:t>
            </w:r>
          </w:p>
        </w:tc>
      </w:tr>
      <w:tr w:rsidR="00787681" w:rsidRPr="00951E38" w:rsidTr="00787681">
        <w:trPr>
          <w:trHeight w:val="55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r w:rsidRPr="00951E38">
              <w:t>Планируемый показатель результативности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74,13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26,44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AD4161" w:rsidRDefault="00787681" w:rsidP="00787681">
            <w:pPr>
              <w:jc w:val="center"/>
            </w:pPr>
            <w:r w:rsidRPr="00AD4161">
              <w:t>40,15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31,78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0,00</w:t>
            </w:r>
          </w:p>
        </w:tc>
      </w:tr>
      <w:tr w:rsidR="00787681" w:rsidRPr="00951E38" w:rsidTr="00787681">
        <w:trPr>
          <w:trHeight w:val="300"/>
        </w:trPr>
        <w:tc>
          <w:tcPr>
            <w:tcW w:w="9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AD4161" w:rsidRDefault="00787681" w:rsidP="00787681">
            <w:pPr>
              <w:jc w:val="center"/>
            </w:pPr>
            <w:r w:rsidRPr="00AD4161">
              <w:t>Подпрограмма 3</w:t>
            </w:r>
          </w:p>
        </w:tc>
      </w:tr>
      <w:tr w:rsidR="00787681" w:rsidRPr="00951E38" w:rsidTr="00787681">
        <w:trPr>
          <w:trHeight w:val="63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r w:rsidRPr="00951E38">
              <w:t>Планируемый показатель результативности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75,17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51,37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12,18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60,22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AD4161" w:rsidRDefault="00787681" w:rsidP="00787681">
            <w:pPr>
              <w:jc w:val="center"/>
            </w:pPr>
            <w:r w:rsidRPr="00AD4161">
              <w:t>34,90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0,00</w:t>
            </w:r>
          </w:p>
        </w:tc>
      </w:tr>
      <w:tr w:rsidR="00787681" w:rsidRPr="00951E38" w:rsidTr="00787681">
        <w:trPr>
          <w:trHeight w:val="300"/>
        </w:trPr>
        <w:tc>
          <w:tcPr>
            <w:tcW w:w="9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AD4161" w:rsidRDefault="00787681" w:rsidP="00787681">
            <w:pPr>
              <w:jc w:val="center"/>
            </w:pPr>
            <w:r w:rsidRPr="00AD4161">
              <w:t>Подпрограмма 4</w:t>
            </w:r>
          </w:p>
        </w:tc>
      </w:tr>
      <w:tr w:rsidR="00787681" w:rsidRPr="00951E38" w:rsidTr="00787681">
        <w:trPr>
          <w:trHeight w:val="52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r w:rsidRPr="00951E38">
              <w:t xml:space="preserve">Планируемый </w:t>
            </w:r>
            <w:r w:rsidRPr="00951E38">
              <w:lastRenderedPageBreak/>
              <w:t>показатель результативности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lastRenderedPageBreak/>
              <w:t>14,71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29,41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9,75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13,89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AD4161" w:rsidRDefault="00787681" w:rsidP="00787681">
            <w:pPr>
              <w:jc w:val="center"/>
            </w:pPr>
            <w:r w:rsidRPr="00AD4161">
              <w:t>20,62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52,1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81" w:rsidRPr="00951E38" w:rsidRDefault="00787681" w:rsidP="00787681">
            <w:pPr>
              <w:jc w:val="center"/>
            </w:pPr>
            <w:r w:rsidRPr="00951E38">
              <w:t>62,99</w:t>
            </w:r>
          </w:p>
        </w:tc>
      </w:tr>
    </w:tbl>
    <w:p w:rsidR="00787681" w:rsidRPr="0052604A" w:rsidRDefault="00787681" w:rsidP="00787681">
      <w:pPr>
        <w:autoSpaceDE w:val="0"/>
        <w:ind w:left="8222"/>
        <w:jc w:val="right"/>
        <w:rPr>
          <w:rFonts w:eastAsia="Arial"/>
        </w:rPr>
      </w:pPr>
    </w:p>
    <w:p w:rsidR="00787681" w:rsidRPr="008B32B8" w:rsidRDefault="00787681" w:rsidP="00564CF4">
      <w:pPr>
        <w:jc w:val="center"/>
      </w:pPr>
    </w:p>
    <w:sectPr w:rsidR="00787681" w:rsidRPr="008B32B8" w:rsidSect="00947CC2">
      <w:pgSz w:w="11906" w:h="16838"/>
      <w:pgMar w:top="1134" w:right="567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7C8B" w:rsidRDefault="00FF7C8B" w:rsidP="00DE3356">
      <w:r>
        <w:separator/>
      </w:r>
    </w:p>
  </w:endnote>
  <w:endnote w:type="continuationSeparator" w:id="0">
    <w:p w:rsidR="00FF7C8B" w:rsidRDefault="00FF7C8B" w:rsidP="00DE33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7C8B" w:rsidRDefault="00FF7C8B" w:rsidP="00DE3356">
      <w:r>
        <w:separator/>
      </w:r>
    </w:p>
  </w:footnote>
  <w:footnote w:type="continuationSeparator" w:id="0">
    <w:p w:rsidR="00FF7C8B" w:rsidRDefault="00FF7C8B" w:rsidP="00DE33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111" w:hanging="360"/>
      </w:pPr>
      <w:rPr>
        <w:rFonts w:ascii="Symbol" w:hAnsi="Symbol" w:cs="Times New Roman"/>
        <w:b/>
        <w:sz w:val="24"/>
        <w:szCs w:val="24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  <w:sz w:val="28"/>
        <w:szCs w:val="28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1111" w:hanging="360"/>
      </w:pPr>
      <w:rPr>
        <w:rFonts w:ascii="Symbol" w:hAnsi="Symbol" w:cs="Symbol"/>
        <w:sz w:val="28"/>
        <w:szCs w:val="28"/>
      </w:rPr>
    </w:lvl>
  </w:abstractNum>
  <w:abstractNum w:abstractNumId="5">
    <w:nsid w:val="04DE68EB"/>
    <w:multiLevelType w:val="hybridMultilevel"/>
    <w:tmpl w:val="5CB29470"/>
    <w:lvl w:ilvl="0" w:tplc="6C649952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0E5F0234"/>
    <w:multiLevelType w:val="multilevel"/>
    <w:tmpl w:val="45924AB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>
    <w:nsid w:val="1B915168"/>
    <w:multiLevelType w:val="singleLevel"/>
    <w:tmpl w:val="ABF8F868"/>
    <w:lvl w:ilvl="0">
      <w:start w:val="2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</w:abstractNum>
  <w:abstractNum w:abstractNumId="8">
    <w:nsid w:val="3F6B2C07"/>
    <w:multiLevelType w:val="multilevel"/>
    <w:tmpl w:val="8D6ABA2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9">
    <w:nsid w:val="449C5930"/>
    <w:multiLevelType w:val="hybridMultilevel"/>
    <w:tmpl w:val="A020925C"/>
    <w:lvl w:ilvl="0" w:tplc="A5F4EDA0">
      <w:start w:val="1"/>
      <w:numFmt w:val="bullet"/>
      <w:lvlText w:val="-"/>
      <w:lvlJc w:val="left"/>
      <w:pPr>
        <w:tabs>
          <w:tab w:val="num" w:pos="355"/>
        </w:tabs>
        <w:ind w:left="3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75"/>
        </w:tabs>
        <w:ind w:left="10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95"/>
        </w:tabs>
        <w:ind w:left="17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15"/>
        </w:tabs>
        <w:ind w:left="25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35"/>
        </w:tabs>
        <w:ind w:left="32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55"/>
        </w:tabs>
        <w:ind w:left="39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75"/>
        </w:tabs>
        <w:ind w:left="46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95"/>
        </w:tabs>
        <w:ind w:left="53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15"/>
        </w:tabs>
        <w:ind w:left="6115" w:hanging="360"/>
      </w:pPr>
      <w:rPr>
        <w:rFonts w:ascii="Wingdings" w:hAnsi="Wingdings" w:hint="default"/>
      </w:rPr>
    </w:lvl>
  </w:abstractNum>
  <w:abstractNum w:abstractNumId="10">
    <w:nsid w:val="486768CA"/>
    <w:multiLevelType w:val="multilevel"/>
    <w:tmpl w:val="B174284E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7"/>
        </w:tabs>
        <w:ind w:left="1087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9"/>
        </w:tabs>
        <w:ind w:left="1439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0"/>
        </w:tabs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12"/>
        </w:tabs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4"/>
        </w:tabs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2160"/>
      </w:pPr>
      <w:rPr>
        <w:rFonts w:hint="default"/>
      </w:rPr>
    </w:lvl>
  </w:abstractNum>
  <w:abstractNum w:abstractNumId="11">
    <w:nsid w:val="48A8072A"/>
    <w:multiLevelType w:val="hybridMultilevel"/>
    <w:tmpl w:val="EEE2E8C2"/>
    <w:lvl w:ilvl="0" w:tplc="4C129D3A">
      <w:start w:val="1"/>
      <w:numFmt w:val="russianLower"/>
      <w:lvlText w:val="%1)"/>
      <w:lvlJc w:val="left"/>
      <w:pPr>
        <w:tabs>
          <w:tab w:val="num" w:pos="900"/>
        </w:tabs>
        <w:ind w:left="90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5972F5F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FC34502"/>
    <w:multiLevelType w:val="multilevel"/>
    <w:tmpl w:val="5902086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3">
    <w:nsid w:val="58BF5A28"/>
    <w:multiLevelType w:val="hybridMultilevel"/>
    <w:tmpl w:val="1BFA92BE"/>
    <w:lvl w:ilvl="0" w:tplc="C220FC84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4"/>
        </w:tabs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4"/>
        </w:tabs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4"/>
        </w:tabs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4"/>
        </w:tabs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4"/>
        </w:tabs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4"/>
        </w:tabs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4"/>
        </w:tabs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4"/>
        </w:tabs>
        <w:ind w:left="6824" w:hanging="180"/>
      </w:pPr>
    </w:lvl>
  </w:abstractNum>
  <w:abstractNum w:abstractNumId="14">
    <w:nsid w:val="5A0F31BB"/>
    <w:multiLevelType w:val="hybridMultilevel"/>
    <w:tmpl w:val="5AC82F0A"/>
    <w:lvl w:ilvl="0" w:tplc="6502972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9"/>
  </w:num>
  <w:num w:numId="5">
    <w:abstractNumId w:val="14"/>
  </w:num>
  <w:num w:numId="6">
    <w:abstractNumId w:val="10"/>
  </w:num>
  <w:num w:numId="7">
    <w:abstractNumId w:val="13"/>
  </w:num>
  <w:num w:numId="8">
    <w:abstractNumId w:val="8"/>
  </w:num>
  <w:num w:numId="9">
    <w:abstractNumId w:val="7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7C2F"/>
    <w:rsid w:val="000024BB"/>
    <w:rsid w:val="000028D0"/>
    <w:rsid w:val="000035F6"/>
    <w:rsid w:val="0000399A"/>
    <w:rsid w:val="00013404"/>
    <w:rsid w:val="0002252C"/>
    <w:rsid w:val="00023CFB"/>
    <w:rsid w:val="00040D60"/>
    <w:rsid w:val="000502F0"/>
    <w:rsid w:val="0006668E"/>
    <w:rsid w:val="00083905"/>
    <w:rsid w:val="000A5B0E"/>
    <w:rsid w:val="000B0B12"/>
    <w:rsid w:val="000B49D7"/>
    <w:rsid w:val="000D7A69"/>
    <w:rsid w:val="000E05D4"/>
    <w:rsid w:val="000E2B74"/>
    <w:rsid w:val="000F453B"/>
    <w:rsid w:val="00120B83"/>
    <w:rsid w:val="0012305B"/>
    <w:rsid w:val="00126895"/>
    <w:rsid w:val="00170730"/>
    <w:rsid w:val="001770D8"/>
    <w:rsid w:val="001836AF"/>
    <w:rsid w:val="0018612F"/>
    <w:rsid w:val="001B20B4"/>
    <w:rsid w:val="001C0823"/>
    <w:rsid w:val="001C4834"/>
    <w:rsid w:val="00205B18"/>
    <w:rsid w:val="00213A44"/>
    <w:rsid w:val="00220513"/>
    <w:rsid w:val="00221E0E"/>
    <w:rsid w:val="0022404C"/>
    <w:rsid w:val="00246DF9"/>
    <w:rsid w:val="00273CB5"/>
    <w:rsid w:val="00276678"/>
    <w:rsid w:val="00291960"/>
    <w:rsid w:val="00294929"/>
    <w:rsid w:val="002A5611"/>
    <w:rsid w:val="002A7005"/>
    <w:rsid w:val="002B6D0F"/>
    <w:rsid w:val="002D008A"/>
    <w:rsid w:val="002D24B4"/>
    <w:rsid w:val="002E7C98"/>
    <w:rsid w:val="0030357C"/>
    <w:rsid w:val="00322D62"/>
    <w:rsid w:val="00327B7A"/>
    <w:rsid w:val="00335BE3"/>
    <w:rsid w:val="00343FD2"/>
    <w:rsid w:val="003455AD"/>
    <w:rsid w:val="003577D3"/>
    <w:rsid w:val="00360F8F"/>
    <w:rsid w:val="003A1847"/>
    <w:rsid w:val="003B7BE6"/>
    <w:rsid w:val="003C7952"/>
    <w:rsid w:val="003E77A4"/>
    <w:rsid w:val="003F66A3"/>
    <w:rsid w:val="00402F56"/>
    <w:rsid w:val="00421F96"/>
    <w:rsid w:val="004423AF"/>
    <w:rsid w:val="00460478"/>
    <w:rsid w:val="00463249"/>
    <w:rsid w:val="00482280"/>
    <w:rsid w:val="00482CFD"/>
    <w:rsid w:val="00490167"/>
    <w:rsid w:val="00490540"/>
    <w:rsid w:val="00491D40"/>
    <w:rsid w:val="00493D33"/>
    <w:rsid w:val="004964A1"/>
    <w:rsid w:val="004A2A8F"/>
    <w:rsid w:val="004A3BBB"/>
    <w:rsid w:val="004F160C"/>
    <w:rsid w:val="004F24A7"/>
    <w:rsid w:val="004F443D"/>
    <w:rsid w:val="004F59A7"/>
    <w:rsid w:val="00507B32"/>
    <w:rsid w:val="005151AA"/>
    <w:rsid w:val="00525D28"/>
    <w:rsid w:val="0053667C"/>
    <w:rsid w:val="005367EE"/>
    <w:rsid w:val="00564CF4"/>
    <w:rsid w:val="005657BB"/>
    <w:rsid w:val="00566BDF"/>
    <w:rsid w:val="005916A1"/>
    <w:rsid w:val="005944B2"/>
    <w:rsid w:val="005D0F93"/>
    <w:rsid w:val="005F1E6B"/>
    <w:rsid w:val="0061001D"/>
    <w:rsid w:val="00613B0B"/>
    <w:rsid w:val="00632630"/>
    <w:rsid w:val="006327B6"/>
    <w:rsid w:val="00640021"/>
    <w:rsid w:val="0064426E"/>
    <w:rsid w:val="00662736"/>
    <w:rsid w:val="00667FCE"/>
    <w:rsid w:val="00681046"/>
    <w:rsid w:val="00694DA3"/>
    <w:rsid w:val="006A6D80"/>
    <w:rsid w:val="006C554A"/>
    <w:rsid w:val="006D2077"/>
    <w:rsid w:val="006E106D"/>
    <w:rsid w:val="006E4D41"/>
    <w:rsid w:val="00710A37"/>
    <w:rsid w:val="0071484D"/>
    <w:rsid w:val="0071564C"/>
    <w:rsid w:val="00733AA3"/>
    <w:rsid w:val="00744815"/>
    <w:rsid w:val="007474C9"/>
    <w:rsid w:val="007672E2"/>
    <w:rsid w:val="00787681"/>
    <w:rsid w:val="00794F18"/>
    <w:rsid w:val="00797173"/>
    <w:rsid w:val="007A144A"/>
    <w:rsid w:val="007A21AA"/>
    <w:rsid w:val="007F2F3C"/>
    <w:rsid w:val="00800AE2"/>
    <w:rsid w:val="0080697F"/>
    <w:rsid w:val="00821344"/>
    <w:rsid w:val="00822F96"/>
    <w:rsid w:val="00845D7E"/>
    <w:rsid w:val="0085027E"/>
    <w:rsid w:val="00853E88"/>
    <w:rsid w:val="008626F5"/>
    <w:rsid w:val="00876D5B"/>
    <w:rsid w:val="008816B8"/>
    <w:rsid w:val="00883B99"/>
    <w:rsid w:val="008A236A"/>
    <w:rsid w:val="008A2B86"/>
    <w:rsid w:val="008B32B8"/>
    <w:rsid w:val="008C2627"/>
    <w:rsid w:val="008C418C"/>
    <w:rsid w:val="008E5389"/>
    <w:rsid w:val="008F152C"/>
    <w:rsid w:val="009013F4"/>
    <w:rsid w:val="009036A4"/>
    <w:rsid w:val="00907282"/>
    <w:rsid w:val="0091512A"/>
    <w:rsid w:val="00944771"/>
    <w:rsid w:val="00945F9E"/>
    <w:rsid w:val="00947CC2"/>
    <w:rsid w:val="00956E7A"/>
    <w:rsid w:val="00977BA8"/>
    <w:rsid w:val="0098224D"/>
    <w:rsid w:val="009C0184"/>
    <w:rsid w:val="009E0A51"/>
    <w:rsid w:val="009E354B"/>
    <w:rsid w:val="009F55DB"/>
    <w:rsid w:val="009F7B3A"/>
    <w:rsid w:val="00A40D51"/>
    <w:rsid w:val="00A43E46"/>
    <w:rsid w:val="00A43EF4"/>
    <w:rsid w:val="00A51A10"/>
    <w:rsid w:val="00A72F2F"/>
    <w:rsid w:val="00AA01E8"/>
    <w:rsid w:val="00AA1EFB"/>
    <w:rsid w:val="00AA6F98"/>
    <w:rsid w:val="00AB013A"/>
    <w:rsid w:val="00AB067F"/>
    <w:rsid w:val="00AB60D9"/>
    <w:rsid w:val="00AC403C"/>
    <w:rsid w:val="00AD1B6E"/>
    <w:rsid w:val="00AD3139"/>
    <w:rsid w:val="00B01836"/>
    <w:rsid w:val="00B1312B"/>
    <w:rsid w:val="00B17C38"/>
    <w:rsid w:val="00B2143D"/>
    <w:rsid w:val="00B333A6"/>
    <w:rsid w:val="00B50EAA"/>
    <w:rsid w:val="00B51940"/>
    <w:rsid w:val="00B55524"/>
    <w:rsid w:val="00B71463"/>
    <w:rsid w:val="00B73B02"/>
    <w:rsid w:val="00B751E7"/>
    <w:rsid w:val="00B83394"/>
    <w:rsid w:val="00B858BE"/>
    <w:rsid w:val="00BA1F1A"/>
    <w:rsid w:val="00BB1642"/>
    <w:rsid w:val="00BC505E"/>
    <w:rsid w:val="00BE6905"/>
    <w:rsid w:val="00C03C86"/>
    <w:rsid w:val="00C06B32"/>
    <w:rsid w:val="00C34B58"/>
    <w:rsid w:val="00C3556F"/>
    <w:rsid w:val="00C5687E"/>
    <w:rsid w:val="00C81827"/>
    <w:rsid w:val="00C83853"/>
    <w:rsid w:val="00C8767E"/>
    <w:rsid w:val="00C97C2F"/>
    <w:rsid w:val="00CB088D"/>
    <w:rsid w:val="00CB4D5E"/>
    <w:rsid w:val="00CC6FDD"/>
    <w:rsid w:val="00D04F69"/>
    <w:rsid w:val="00D06FE8"/>
    <w:rsid w:val="00D1004E"/>
    <w:rsid w:val="00D227F8"/>
    <w:rsid w:val="00D330AB"/>
    <w:rsid w:val="00D35148"/>
    <w:rsid w:val="00D422EF"/>
    <w:rsid w:val="00D71E2C"/>
    <w:rsid w:val="00D92AD7"/>
    <w:rsid w:val="00D9655B"/>
    <w:rsid w:val="00DA1013"/>
    <w:rsid w:val="00DA3B2D"/>
    <w:rsid w:val="00DB7CE0"/>
    <w:rsid w:val="00DD38FD"/>
    <w:rsid w:val="00DD6014"/>
    <w:rsid w:val="00DE3356"/>
    <w:rsid w:val="00DF5B91"/>
    <w:rsid w:val="00E0447C"/>
    <w:rsid w:val="00E409C1"/>
    <w:rsid w:val="00E41DD3"/>
    <w:rsid w:val="00E520FD"/>
    <w:rsid w:val="00E55507"/>
    <w:rsid w:val="00E65285"/>
    <w:rsid w:val="00E66085"/>
    <w:rsid w:val="00E84B7A"/>
    <w:rsid w:val="00ED6F4E"/>
    <w:rsid w:val="00EE7B5A"/>
    <w:rsid w:val="00F03D91"/>
    <w:rsid w:val="00F03F75"/>
    <w:rsid w:val="00F04CF7"/>
    <w:rsid w:val="00F30347"/>
    <w:rsid w:val="00F513D7"/>
    <w:rsid w:val="00F5780A"/>
    <w:rsid w:val="00FC5932"/>
    <w:rsid w:val="00FE5005"/>
    <w:rsid w:val="00FF54D1"/>
    <w:rsid w:val="00FF7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0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4"/>
      <w:u w:color="FFFFFF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Courier New" w:hAnsi="Courier New" w:cs="Courier New"/>
      <w:b/>
      <w:bCs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Cs w:val="28"/>
    </w:rPr>
  </w:style>
  <w:style w:type="paragraph" w:styleId="20">
    <w:name w:val="Body Text 2"/>
    <w:basedOn w:val="a"/>
    <w:link w:val="21"/>
    <w:semiHidden/>
    <w:rPr>
      <w:b/>
      <w:bCs/>
    </w:rPr>
  </w:style>
  <w:style w:type="paragraph" w:styleId="a4">
    <w:name w:val="Body Text Indent"/>
    <w:basedOn w:val="a"/>
    <w:link w:val="a5"/>
    <w:semiHidden/>
    <w:pPr>
      <w:tabs>
        <w:tab w:val="left" w:pos="-142"/>
      </w:tabs>
      <w:ind w:firstLine="709"/>
      <w:jc w:val="both"/>
    </w:pPr>
    <w:rPr>
      <w:snapToGrid w:val="0"/>
      <w:szCs w:val="20"/>
    </w:rPr>
  </w:style>
  <w:style w:type="paragraph" w:styleId="22">
    <w:name w:val="Body Text Indent 2"/>
    <w:basedOn w:val="a"/>
    <w:link w:val="23"/>
    <w:semiHidden/>
    <w:pPr>
      <w:shd w:val="clear" w:color="auto" w:fill="FFFFFF"/>
      <w:spacing w:line="326" w:lineRule="exact"/>
      <w:ind w:right="5" w:hanging="5"/>
    </w:pPr>
    <w:rPr>
      <w:szCs w:val="28"/>
    </w:rPr>
  </w:style>
  <w:style w:type="paragraph" w:customStyle="1" w:styleId="Style1">
    <w:name w:val="Style1"/>
    <w:basedOn w:val="a"/>
    <w:uiPriority w:val="99"/>
    <w:rsid w:val="00794F18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2">
    <w:name w:val="Style2"/>
    <w:basedOn w:val="a"/>
    <w:uiPriority w:val="99"/>
    <w:rsid w:val="00794F18"/>
    <w:pPr>
      <w:widowControl w:val="0"/>
      <w:autoSpaceDE w:val="0"/>
      <w:autoSpaceDN w:val="0"/>
      <w:adjustRightInd w:val="0"/>
      <w:spacing w:line="322" w:lineRule="exact"/>
      <w:jc w:val="center"/>
    </w:pPr>
    <w:rPr>
      <w:sz w:val="24"/>
    </w:rPr>
  </w:style>
  <w:style w:type="paragraph" w:customStyle="1" w:styleId="Style3">
    <w:name w:val="Style3"/>
    <w:basedOn w:val="a"/>
    <w:uiPriority w:val="99"/>
    <w:rsid w:val="00794F18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4">
    <w:name w:val="Style4"/>
    <w:basedOn w:val="a"/>
    <w:uiPriority w:val="99"/>
    <w:rsid w:val="00794F18"/>
    <w:pPr>
      <w:widowControl w:val="0"/>
      <w:autoSpaceDE w:val="0"/>
      <w:autoSpaceDN w:val="0"/>
      <w:adjustRightInd w:val="0"/>
      <w:spacing w:line="317" w:lineRule="exact"/>
      <w:ind w:firstLine="840"/>
    </w:pPr>
    <w:rPr>
      <w:sz w:val="24"/>
    </w:rPr>
  </w:style>
  <w:style w:type="paragraph" w:customStyle="1" w:styleId="Style5">
    <w:name w:val="Style5"/>
    <w:basedOn w:val="a"/>
    <w:uiPriority w:val="99"/>
    <w:rsid w:val="00794F18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6">
    <w:name w:val="Style6"/>
    <w:basedOn w:val="a"/>
    <w:uiPriority w:val="99"/>
    <w:rsid w:val="00794F18"/>
    <w:pPr>
      <w:widowControl w:val="0"/>
      <w:autoSpaceDE w:val="0"/>
      <w:autoSpaceDN w:val="0"/>
      <w:adjustRightInd w:val="0"/>
      <w:spacing w:line="318" w:lineRule="exact"/>
      <w:ind w:firstLine="715"/>
      <w:jc w:val="both"/>
    </w:pPr>
    <w:rPr>
      <w:sz w:val="24"/>
    </w:rPr>
  </w:style>
  <w:style w:type="paragraph" w:customStyle="1" w:styleId="Style7">
    <w:name w:val="Style7"/>
    <w:basedOn w:val="a"/>
    <w:uiPriority w:val="99"/>
    <w:rsid w:val="00794F18"/>
    <w:pPr>
      <w:widowControl w:val="0"/>
      <w:autoSpaceDE w:val="0"/>
      <w:autoSpaceDN w:val="0"/>
      <w:adjustRightInd w:val="0"/>
      <w:spacing w:line="317" w:lineRule="exact"/>
      <w:ind w:firstLine="830"/>
    </w:pPr>
    <w:rPr>
      <w:sz w:val="24"/>
    </w:rPr>
  </w:style>
  <w:style w:type="character" w:customStyle="1" w:styleId="FontStyle11">
    <w:name w:val="Font Style11"/>
    <w:basedOn w:val="a0"/>
    <w:uiPriority w:val="99"/>
    <w:rsid w:val="00794F1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794F18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a0"/>
    <w:uiPriority w:val="99"/>
    <w:rsid w:val="00794F18"/>
    <w:rPr>
      <w:rFonts w:ascii="Times New Roman" w:hAnsi="Times New Roman" w:cs="Times New Roman"/>
      <w:i/>
      <w:iCs/>
      <w:sz w:val="32"/>
      <w:szCs w:val="32"/>
    </w:rPr>
  </w:style>
  <w:style w:type="paragraph" w:customStyle="1" w:styleId="ConsPlusTitle">
    <w:name w:val="ConsPlusTitle"/>
    <w:rsid w:val="00977BA8"/>
    <w:pPr>
      <w:widowControl w:val="0"/>
      <w:suppressAutoHyphens/>
      <w:autoSpaceDE w:val="0"/>
    </w:pPr>
    <w:rPr>
      <w:rFonts w:ascii="Arial" w:hAnsi="Arial" w:cs="Arial"/>
      <w:b/>
      <w:bCs/>
      <w:kern w:val="1"/>
      <w:lang w:eastAsia="zh-CN"/>
    </w:rPr>
  </w:style>
  <w:style w:type="paragraph" w:customStyle="1" w:styleId="ConsPlusNonformat">
    <w:name w:val="ConsPlusNonformat"/>
    <w:rsid w:val="00977BA8"/>
    <w:pPr>
      <w:widowControl w:val="0"/>
      <w:suppressAutoHyphens/>
      <w:autoSpaceDE w:val="0"/>
    </w:pPr>
    <w:rPr>
      <w:rFonts w:ascii="Courier New" w:hAnsi="Courier New" w:cs="Courier New"/>
      <w:kern w:val="1"/>
      <w:lang w:eastAsia="zh-CN"/>
    </w:rPr>
  </w:style>
  <w:style w:type="paragraph" w:customStyle="1" w:styleId="a6">
    <w:name w:val="Нормальный (таблица)"/>
    <w:basedOn w:val="a"/>
    <w:next w:val="a"/>
    <w:rsid w:val="00977BA8"/>
    <w:pPr>
      <w:widowControl w:val="0"/>
      <w:suppressAutoHyphens/>
      <w:autoSpaceDE w:val="0"/>
      <w:jc w:val="both"/>
    </w:pPr>
    <w:rPr>
      <w:rFonts w:ascii="Arial" w:eastAsia="SimSun" w:hAnsi="Arial" w:cs="Arial"/>
      <w:kern w:val="1"/>
      <w:sz w:val="24"/>
      <w:lang w:eastAsia="zh-CN" w:bidi="hi-IN"/>
    </w:rPr>
  </w:style>
  <w:style w:type="paragraph" w:styleId="a7">
    <w:name w:val="List Paragraph"/>
    <w:basedOn w:val="a"/>
    <w:uiPriority w:val="99"/>
    <w:qFormat/>
    <w:rsid w:val="00977BA8"/>
    <w:pPr>
      <w:ind w:left="720"/>
      <w:contextualSpacing/>
    </w:pPr>
    <w:rPr>
      <w:sz w:val="24"/>
    </w:rPr>
  </w:style>
  <w:style w:type="paragraph" w:customStyle="1" w:styleId="a8">
    <w:name w:val="Текст в заданном формате"/>
    <w:basedOn w:val="a"/>
    <w:rsid w:val="00977BA8"/>
    <w:pPr>
      <w:widowControl w:val="0"/>
      <w:suppressAutoHyphens/>
    </w:pPr>
    <w:rPr>
      <w:rFonts w:ascii="Courier New" w:eastAsia="NSimSun" w:hAnsi="Courier New" w:cs="Courier New"/>
      <w:kern w:val="1"/>
      <w:sz w:val="20"/>
      <w:szCs w:val="20"/>
      <w:lang w:eastAsia="zh-CN" w:bidi="hi-IN"/>
    </w:rPr>
  </w:style>
  <w:style w:type="paragraph" w:customStyle="1" w:styleId="ConsPlusCell">
    <w:name w:val="ConsPlusCell"/>
    <w:uiPriority w:val="99"/>
    <w:rsid w:val="008B32B8"/>
    <w:pPr>
      <w:suppressAutoHyphens/>
      <w:autoSpaceDE w:val="0"/>
    </w:pPr>
    <w:rPr>
      <w:rFonts w:ascii="Arial" w:hAnsi="Arial" w:cs="Arial"/>
      <w:lang w:eastAsia="zh-CN"/>
    </w:rPr>
  </w:style>
  <w:style w:type="character" w:customStyle="1" w:styleId="WW8Num1zfalse">
    <w:name w:val="WW8Num1zfalse"/>
    <w:rsid w:val="00482280"/>
  </w:style>
  <w:style w:type="character" w:customStyle="1" w:styleId="WW8Num1ztrue">
    <w:name w:val="WW8Num1ztrue"/>
    <w:rsid w:val="00482280"/>
  </w:style>
  <w:style w:type="character" w:customStyle="1" w:styleId="WW8Num2z0">
    <w:name w:val="WW8Num2z0"/>
    <w:rsid w:val="00482280"/>
    <w:rPr>
      <w:rFonts w:ascii="Times New Roman" w:hAnsi="Times New Roman" w:cs="Times New Roman"/>
      <w:sz w:val="24"/>
      <w:szCs w:val="24"/>
    </w:rPr>
  </w:style>
  <w:style w:type="character" w:customStyle="1" w:styleId="WW8Num3z0">
    <w:name w:val="WW8Num3z0"/>
    <w:rsid w:val="00482280"/>
    <w:rPr>
      <w:rFonts w:ascii="Times New Roman" w:eastAsia="Calibri" w:hAnsi="Times New Roman" w:cs="Times New Roman"/>
      <w:b/>
      <w:sz w:val="24"/>
      <w:szCs w:val="24"/>
    </w:rPr>
  </w:style>
  <w:style w:type="character" w:customStyle="1" w:styleId="WW8Num4z0">
    <w:name w:val="WW8Num4z0"/>
    <w:rsid w:val="00482280"/>
    <w:rPr>
      <w:rFonts w:ascii="Symbol" w:hAnsi="Symbol" w:cs="Symbol"/>
      <w:sz w:val="28"/>
      <w:szCs w:val="28"/>
    </w:rPr>
  </w:style>
  <w:style w:type="character" w:customStyle="1" w:styleId="WW8Num5z0">
    <w:name w:val="WW8Num5z0"/>
    <w:rsid w:val="00482280"/>
    <w:rPr>
      <w:rFonts w:ascii="Symbol" w:eastAsia="Calibri" w:hAnsi="Symbol" w:cs="Symbol"/>
      <w:sz w:val="28"/>
      <w:szCs w:val="28"/>
    </w:rPr>
  </w:style>
  <w:style w:type="character" w:customStyle="1" w:styleId="WW-WW8Num1ztrue">
    <w:name w:val="WW-WW8Num1ztrue"/>
    <w:rsid w:val="00482280"/>
  </w:style>
  <w:style w:type="character" w:customStyle="1" w:styleId="WW-WW8Num1ztrue1">
    <w:name w:val="WW-WW8Num1ztrue1"/>
    <w:rsid w:val="00482280"/>
  </w:style>
  <w:style w:type="character" w:customStyle="1" w:styleId="WW-WW8Num1ztrue12">
    <w:name w:val="WW-WW8Num1ztrue12"/>
    <w:rsid w:val="00482280"/>
  </w:style>
  <w:style w:type="character" w:customStyle="1" w:styleId="WW-WW8Num1ztrue123">
    <w:name w:val="WW-WW8Num1ztrue123"/>
    <w:rsid w:val="00482280"/>
  </w:style>
  <w:style w:type="character" w:customStyle="1" w:styleId="WW-WW8Num1ztrue1234">
    <w:name w:val="WW-WW8Num1ztrue1234"/>
    <w:rsid w:val="00482280"/>
  </w:style>
  <w:style w:type="character" w:customStyle="1" w:styleId="WW-WW8Num1ztrue12345">
    <w:name w:val="WW-WW8Num1ztrue12345"/>
    <w:rsid w:val="00482280"/>
  </w:style>
  <w:style w:type="character" w:customStyle="1" w:styleId="WW-WW8Num1ztrue123456">
    <w:name w:val="WW-WW8Num1ztrue123456"/>
    <w:rsid w:val="00482280"/>
  </w:style>
  <w:style w:type="character" w:customStyle="1" w:styleId="WW-WW8Num1ztrue1234567">
    <w:name w:val="WW-WW8Num1ztrue1234567"/>
    <w:rsid w:val="00482280"/>
  </w:style>
  <w:style w:type="character" w:customStyle="1" w:styleId="WW-WW8Num1ztrue11">
    <w:name w:val="WW-WW8Num1ztrue11"/>
    <w:rsid w:val="00482280"/>
  </w:style>
  <w:style w:type="character" w:customStyle="1" w:styleId="WW-WW8Num1ztrue121">
    <w:name w:val="WW-WW8Num1ztrue121"/>
    <w:rsid w:val="00482280"/>
  </w:style>
  <w:style w:type="character" w:customStyle="1" w:styleId="WW-WW8Num1ztrue1231">
    <w:name w:val="WW-WW8Num1ztrue1231"/>
    <w:rsid w:val="00482280"/>
  </w:style>
  <w:style w:type="character" w:customStyle="1" w:styleId="WW-WW8Num1ztrue12341">
    <w:name w:val="WW-WW8Num1ztrue12341"/>
    <w:rsid w:val="00482280"/>
  </w:style>
  <w:style w:type="character" w:customStyle="1" w:styleId="WW-WW8Num1ztrue123451">
    <w:name w:val="WW-WW8Num1ztrue123451"/>
    <w:rsid w:val="00482280"/>
  </w:style>
  <w:style w:type="character" w:customStyle="1" w:styleId="WW-WW8Num1ztrue1234561">
    <w:name w:val="WW-WW8Num1ztrue1234561"/>
    <w:rsid w:val="00482280"/>
  </w:style>
  <w:style w:type="character" w:customStyle="1" w:styleId="WW-WW8Num1ztrue12345671">
    <w:name w:val="WW-WW8Num1ztrue12345671"/>
    <w:rsid w:val="00482280"/>
  </w:style>
  <w:style w:type="character" w:customStyle="1" w:styleId="WW-WW8Num1ztrue111">
    <w:name w:val="WW-WW8Num1ztrue111"/>
    <w:rsid w:val="00482280"/>
  </w:style>
  <w:style w:type="character" w:customStyle="1" w:styleId="WW-WW8Num1ztrue1211">
    <w:name w:val="WW-WW8Num1ztrue1211"/>
    <w:rsid w:val="00482280"/>
  </w:style>
  <w:style w:type="character" w:customStyle="1" w:styleId="WW-WW8Num1ztrue12311">
    <w:name w:val="WW-WW8Num1ztrue12311"/>
    <w:rsid w:val="00482280"/>
  </w:style>
  <w:style w:type="character" w:customStyle="1" w:styleId="WW-WW8Num1ztrue123411">
    <w:name w:val="WW-WW8Num1ztrue123411"/>
    <w:rsid w:val="00482280"/>
  </w:style>
  <w:style w:type="character" w:customStyle="1" w:styleId="WW-WW8Num1ztrue1234511">
    <w:name w:val="WW-WW8Num1ztrue1234511"/>
    <w:rsid w:val="00482280"/>
  </w:style>
  <w:style w:type="character" w:customStyle="1" w:styleId="WW-WW8Num1ztrue12345611">
    <w:name w:val="WW-WW8Num1ztrue12345611"/>
    <w:rsid w:val="00482280"/>
  </w:style>
  <w:style w:type="character" w:customStyle="1" w:styleId="WW-WW8Num1ztrue123456711">
    <w:name w:val="WW-WW8Num1ztrue123456711"/>
    <w:rsid w:val="00482280"/>
  </w:style>
  <w:style w:type="character" w:customStyle="1" w:styleId="WW-WW8Num1ztrue1111">
    <w:name w:val="WW-WW8Num1ztrue1111"/>
    <w:rsid w:val="00482280"/>
  </w:style>
  <w:style w:type="character" w:customStyle="1" w:styleId="WW-WW8Num1ztrue12111">
    <w:name w:val="WW-WW8Num1ztrue12111"/>
    <w:rsid w:val="00482280"/>
  </w:style>
  <w:style w:type="character" w:customStyle="1" w:styleId="WW-WW8Num1ztrue123111">
    <w:name w:val="WW-WW8Num1ztrue123111"/>
    <w:rsid w:val="00482280"/>
  </w:style>
  <w:style w:type="character" w:customStyle="1" w:styleId="WW-WW8Num1ztrue1234111">
    <w:name w:val="WW-WW8Num1ztrue1234111"/>
    <w:rsid w:val="00482280"/>
  </w:style>
  <w:style w:type="character" w:customStyle="1" w:styleId="WW-WW8Num1ztrue12345111">
    <w:name w:val="WW-WW8Num1ztrue12345111"/>
    <w:rsid w:val="00482280"/>
  </w:style>
  <w:style w:type="character" w:customStyle="1" w:styleId="WW-WW8Num1ztrue123456111">
    <w:name w:val="WW-WW8Num1ztrue123456111"/>
    <w:rsid w:val="00482280"/>
  </w:style>
  <w:style w:type="character" w:customStyle="1" w:styleId="WW-WW8Num1ztrue1234567111">
    <w:name w:val="WW-WW8Num1ztrue1234567111"/>
    <w:rsid w:val="00482280"/>
  </w:style>
  <w:style w:type="character" w:customStyle="1" w:styleId="WW-WW8Num1ztrue11111">
    <w:name w:val="WW-WW8Num1ztrue11111"/>
    <w:rsid w:val="00482280"/>
  </w:style>
  <w:style w:type="character" w:customStyle="1" w:styleId="WW-WW8Num1ztrue121111">
    <w:name w:val="WW-WW8Num1ztrue121111"/>
    <w:rsid w:val="00482280"/>
  </w:style>
  <w:style w:type="character" w:customStyle="1" w:styleId="WW-WW8Num1ztrue1231111">
    <w:name w:val="WW-WW8Num1ztrue1231111"/>
    <w:rsid w:val="00482280"/>
  </w:style>
  <w:style w:type="character" w:customStyle="1" w:styleId="WW-WW8Num1ztrue12341111">
    <w:name w:val="WW-WW8Num1ztrue12341111"/>
    <w:rsid w:val="00482280"/>
  </w:style>
  <w:style w:type="character" w:customStyle="1" w:styleId="WW-WW8Num1ztrue123451111">
    <w:name w:val="WW-WW8Num1ztrue123451111"/>
    <w:rsid w:val="00482280"/>
  </w:style>
  <w:style w:type="character" w:customStyle="1" w:styleId="WW-WW8Num1ztrue1234561111">
    <w:name w:val="WW-WW8Num1ztrue1234561111"/>
    <w:rsid w:val="00482280"/>
  </w:style>
  <w:style w:type="character" w:customStyle="1" w:styleId="WW8Num3ztrue">
    <w:name w:val="WW8Num3ztrue"/>
    <w:rsid w:val="00482280"/>
  </w:style>
  <w:style w:type="character" w:customStyle="1" w:styleId="WW-WW8Num3ztrue">
    <w:name w:val="WW-WW8Num3ztrue"/>
    <w:rsid w:val="00482280"/>
  </w:style>
  <w:style w:type="character" w:customStyle="1" w:styleId="WW-WW8Num3ztrue1">
    <w:name w:val="WW-WW8Num3ztrue1"/>
    <w:rsid w:val="00482280"/>
  </w:style>
  <w:style w:type="character" w:customStyle="1" w:styleId="WW-WW8Num3ztrue12">
    <w:name w:val="WW-WW8Num3ztrue12"/>
    <w:rsid w:val="00482280"/>
  </w:style>
  <w:style w:type="character" w:customStyle="1" w:styleId="WW-WW8Num3ztrue123">
    <w:name w:val="WW-WW8Num3ztrue123"/>
    <w:rsid w:val="00482280"/>
  </w:style>
  <w:style w:type="character" w:customStyle="1" w:styleId="WW-WW8Num3ztrue1234">
    <w:name w:val="WW-WW8Num3ztrue1234"/>
    <w:rsid w:val="00482280"/>
  </w:style>
  <w:style w:type="character" w:customStyle="1" w:styleId="WW-WW8Num3ztrue12345">
    <w:name w:val="WW-WW8Num3ztrue12345"/>
    <w:rsid w:val="00482280"/>
  </w:style>
  <w:style w:type="character" w:customStyle="1" w:styleId="WW-WW8Num3ztrue123456">
    <w:name w:val="WW-WW8Num3ztrue123456"/>
    <w:rsid w:val="00482280"/>
  </w:style>
  <w:style w:type="character" w:customStyle="1" w:styleId="WW8Num4zfalse">
    <w:name w:val="WW8Num4zfalse"/>
    <w:rsid w:val="00482280"/>
    <w:rPr>
      <w:b/>
      <w:sz w:val="28"/>
      <w:szCs w:val="28"/>
    </w:rPr>
  </w:style>
  <w:style w:type="character" w:customStyle="1" w:styleId="WW8Num4z1">
    <w:name w:val="WW8Num4z1"/>
    <w:rsid w:val="00482280"/>
    <w:rPr>
      <w:b w:val="0"/>
      <w:i/>
      <w:szCs w:val="28"/>
    </w:rPr>
  </w:style>
  <w:style w:type="character" w:customStyle="1" w:styleId="WW8Num6z0">
    <w:name w:val="WW8Num6z0"/>
    <w:rsid w:val="00482280"/>
    <w:rPr>
      <w:rFonts w:ascii="Symbol" w:hAnsi="Symbol" w:cs="Symbol"/>
      <w:sz w:val="28"/>
      <w:szCs w:val="28"/>
    </w:rPr>
  </w:style>
  <w:style w:type="character" w:customStyle="1" w:styleId="WW-WW8Num1ztrue12345671111">
    <w:name w:val="WW-WW8Num1ztrue12345671111"/>
    <w:rsid w:val="00482280"/>
  </w:style>
  <w:style w:type="character" w:customStyle="1" w:styleId="WW-WW8Num1ztrue111111">
    <w:name w:val="WW-WW8Num1ztrue111111"/>
    <w:rsid w:val="00482280"/>
  </w:style>
  <w:style w:type="character" w:customStyle="1" w:styleId="WW-WW8Num1ztrue1211111">
    <w:name w:val="WW-WW8Num1ztrue1211111"/>
    <w:rsid w:val="00482280"/>
  </w:style>
  <w:style w:type="character" w:customStyle="1" w:styleId="WW-WW8Num1ztrue12311111">
    <w:name w:val="WW-WW8Num1ztrue12311111"/>
    <w:rsid w:val="00482280"/>
  </w:style>
  <w:style w:type="character" w:customStyle="1" w:styleId="WW-WW8Num1ztrue123411111">
    <w:name w:val="WW-WW8Num1ztrue123411111"/>
    <w:rsid w:val="00482280"/>
  </w:style>
  <w:style w:type="character" w:customStyle="1" w:styleId="WW-WW8Num1ztrue1234511111">
    <w:name w:val="WW-WW8Num1ztrue1234511111"/>
    <w:rsid w:val="00482280"/>
  </w:style>
  <w:style w:type="character" w:customStyle="1" w:styleId="WW-WW8Num1ztrue12345611111">
    <w:name w:val="WW-WW8Num1ztrue12345611111"/>
    <w:rsid w:val="00482280"/>
  </w:style>
  <w:style w:type="character" w:customStyle="1" w:styleId="WW-WW8Num3ztrue1234567">
    <w:name w:val="WW-WW8Num3ztrue1234567"/>
    <w:rsid w:val="00482280"/>
  </w:style>
  <w:style w:type="character" w:customStyle="1" w:styleId="WW-WW8Num3ztrue11">
    <w:name w:val="WW-WW8Num3ztrue11"/>
    <w:rsid w:val="00482280"/>
  </w:style>
  <w:style w:type="character" w:customStyle="1" w:styleId="WW-WW8Num3ztrue121">
    <w:name w:val="WW-WW8Num3ztrue121"/>
    <w:rsid w:val="00482280"/>
  </w:style>
  <w:style w:type="character" w:customStyle="1" w:styleId="WW-WW8Num3ztrue1231">
    <w:name w:val="WW-WW8Num3ztrue1231"/>
    <w:rsid w:val="00482280"/>
  </w:style>
  <w:style w:type="character" w:customStyle="1" w:styleId="WW-WW8Num3ztrue12341">
    <w:name w:val="WW-WW8Num3ztrue12341"/>
    <w:rsid w:val="00482280"/>
  </w:style>
  <w:style w:type="character" w:customStyle="1" w:styleId="WW-WW8Num3ztrue123451">
    <w:name w:val="WW-WW8Num3ztrue123451"/>
    <w:rsid w:val="00482280"/>
  </w:style>
  <w:style w:type="character" w:customStyle="1" w:styleId="WW-WW8Num3ztrue1234561">
    <w:name w:val="WW-WW8Num3ztrue1234561"/>
    <w:rsid w:val="00482280"/>
  </w:style>
  <w:style w:type="character" w:customStyle="1" w:styleId="WW8Num4ztrue">
    <w:name w:val="WW8Num4ztrue"/>
    <w:rsid w:val="00482280"/>
  </w:style>
  <w:style w:type="character" w:customStyle="1" w:styleId="WW-WW8Num4ztrue">
    <w:name w:val="WW-WW8Num4ztrue"/>
    <w:rsid w:val="00482280"/>
  </w:style>
  <w:style w:type="character" w:customStyle="1" w:styleId="WW-WW8Num4ztrue1">
    <w:name w:val="WW-WW8Num4ztrue1"/>
    <w:rsid w:val="00482280"/>
  </w:style>
  <w:style w:type="character" w:customStyle="1" w:styleId="WW-WW8Num4ztrue12">
    <w:name w:val="WW-WW8Num4ztrue12"/>
    <w:rsid w:val="00482280"/>
  </w:style>
  <w:style w:type="character" w:customStyle="1" w:styleId="WW-WW8Num4ztrue123">
    <w:name w:val="WW-WW8Num4ztrue123"/>
    <w:rsid w:val="00482280"/>
  </w:style>
  <w:style w:type="character" w:customStyle="1" w:styleId="WW-WW8Num4ztrue1234">
    <w:name w:val="WW-WW8Num4ztrue1234"/>
    <w:rsid w:val="00482280"/>
  </w:style>
  <w:style w:type="character" w:customStyle="1" w:styleId="WW-WW8Num4ztrue12345">
    <w:name w:val="WW-WW8Num4ztrue12345"/>
    <w:rsid w:val="00482280"/>
  </w:style>
  <w:style w:type="character" w:customStyle="1" w:styleId="WW-WW8Num4ztrue123456">
    <w:name w:val="WW-WW8Num4ztrue123456"/>
    <w:rsid w:val="00482280"/>
  </w:style>
  <w:style w:type="character" w:customStyle="1" w:styleId="WW8Num1z0">
    <w:name w:val="WW8Num1z0"/>
    <w:rsid w:val="00482280"/>
    <w:rPr>
      <w:rFonts w:ascii="Times New Roman" w:hAnsi="Times New Roman" w:cs="Times New Roman"/>
      <w:sz w:val="24"/>
      <w:szCs w:val="24"/>
    </w:rPr>
  </w:style>
  <w:style w:type="character" w:customStyle="1" w:styleId="WW8Num2zfalse">
    <w:name w:val="WW8Num2zfalse"/>
    <w:rsid w:val="00482280"/>
    <w:rPr>
      <w:b/>
    </w:rPr>
  </w:style>
  <w:style w:type="character" w:customStyle="1" w:styleId="WW8Num2ztrue">
    <w:name w:val="WW8Num2ztrue"/>
    <w:rsid w:val="00482280"/>
  </w:style>
  <w:style w:type="character" w:customStyle="1" w:styleId="WW-WW8Num2ztrue">
    <w:name w:val="WW-WW8Num2ztrue"/>
    <w:rsid w:val="00482280"/>
  </w:style>
  <w:style w:type="character" w:customStyle="1" w:styleId="WW-WW8Num2ztrue1">
    <w:name w:val="WW-WW8Num2ztrue1"/>
    <w:rsid w:val="00482280"/>
  </w:style>
  <w:style w:type="character" w:customStyle="1" w:styleId="WW-WW8Num2ztrue12">
    <w:name w:val="WW-WW8Num2ztrue12"/>
    <w:rsid w:val="00482280"/>
  </w:style>
  <w:style w:type="character" w:customStyle="1" w:styleId="WW-WW8Num2ztrue123">
    <w:name w:val="WW-WW8Num2ztrue123"/>
    <w:rsid w:val="00482280"/>
  </w:style>
  <w:style w:type="character" w:customStyle="1" w:styleId="WW-WW8Num2ztrue1234">
    <w:name w:val="WW-WW8Num2ztrue1234"/>
    <w:rsid w:val="00482280"/>
  </w:style>
  <w:style w:type="character" w:customStyle="1" w:styleId="WW-WW8Num2ztrue12345">
    <w:name w:val="WW-WW8Num2ztrue12345"/>
    <w:rsid w:val="00482280"/>
  </w:style>
  <w:style w:type="character" w:customStyle="1" w:styleId="WW-WW8Num2ztrue123456">
    <w:name w:val="WW-WW8Num2ztrue123456"/>
    <w:rsid w:val="00482280"/>
  </w:style>
  <w:style w:type="character" w:customStyle="1" w:styleId="WW8Num3zfalse">
    <w:name w:val="WW8Num3zfalse"/>
    <w:rsid w:val="00482280"/>
  </w:style>
  <w:style w:type="character" w:customStyle="1" w:styleId="WW-WW8Num3ztrue12345671">
    <w:name w:val="WW-WW8Num3ztrue12345671"/>
    <w:rsid w:val="00482280"/>
  </w:style>
  <w:style w:type="character" w:customStyle="1" w:styleId="WW-WW8Num3ztrue111">
    <w:name w:val="WW-WW8Num3ztrue111"/>
    <w:rsid w:val="00482280"/>
  </w:style>
  <w:style w:type="character" w:customStyle="1" w:styleId="WW-WW8Num3ztrue1211">
    <w:name w:val="WW-WW8Num3ztrue1211"/>
    <w:rsid w:val="00482280"/>
  </w:style>
  <w:style w:type="character" w:customStyle="1" w:styleId="WW-WW8Num3ztrue12311">
    <w:name w:val="WW-WW8Num3ztrue12311"/>
    <w:rsid w:val="00482280"/>
  </w:style>
  <w:style w:type="character" w:customStyle="1" w:styleId="WW-WW8Num3ztrue123411">
    <w:name w:val="WW-WW8Num3ztrue123411"/>
    <w:rsid w:val="00482280"/>
  </w:style>
  <w:style w:type="character" w:customStyle="1" w:styleId="WW-WW8Num3ztrue1234511">
    <w:name w:val="WW-WW8Num3ztrue1234511"/>
    <w:rsid w:val="00482280"/>
  </w:style>
  <w:style w:type="character" w:customStyle="1" w:styleId="WW-WW8Num3ztrue12345611">
    <w:name w:val="WW-WW8Num3ztrue12345611"/>
    <w:rsid w:val="00482280"/>
  </w:style>
  <w:style w:type="character" w:customStyle="1" w:styleId="WW-WW8Num2ztrue1234567">
    <w:name w:val="WW-WW8Num2ztrue1234567"/>
    <w:rsid w:val="00482280"/>
  </w:style>
  <w:style w:type="character" w:customStyle="1" w:styleId="WW-WW8Num2ztrue11">
    <w:name w:val="WW-WW8Num2ztrue11"/>
    <w:rsid w:val="00482280"/>
  </w:style>
  <w:style w:type="character" w:customStyle="1" w:styleId="WW-WW8Num2ztrue121">
    <w:name w:val="WW-WW8Num2ztrue121"/>
    <w:rsid w:val="00482280"/>
  </w:style>
  <w:style w:type="character" w:customStyle="1" w:styleId="WW-WW8Num2ztrue1231">
    <w:name w:val="WW-WW8Num2ztrue1231"/>
    <w:rsid w:val="00482280"/>
  </w:style>
  <w:style w:type="character" w:customStyle="1" w:styleId="WW-WW8Num2ztrue12341">
    <w:name w:val="WW-WW8Num2ztrue12341"/>
    <w:rsid w:val="00482280"/>
  </w:style>
  <w:style w:type="character" w:customStyle="1" w:styleId="WW-WW8Num2ztrue123451">
    <w:name w:val="WW-WW8Num2ztrue123451"/>
    <w:rsid w:val="00482280"/>
  </w:style>
  <w:style w:type="character" w:customStyle="1" w:styleId="WW-WW8Num2ztrue1234561">
    <w:name w:val="WW-WW8Num2ztrue1234561"/>
    <w:rsid w:val="00482280"/>
  </w:style>
  <w:style w:type="character" w:customStyle="1" w:styleId="24">
    <w:name w:val="Основной шрифт абзаца2"/>
    <w:rsid w:val="00482280"/>
  </w:style>
  <w:style w:type="character" w:styleId="a9">
    <w:name w:val="Hyperlink"/>
    <w:basedOn w:val="24"/>
    <w:rsid w:val="00482280"/>
    <w:rPr>
      <w:color w:val="000080"/>
      <w:u w:val="single"/>
      <w:lang/>
    </w:rPr>
  </w:style>
  <w:style w:type="character" w:customStyle="1" w:styleId="WW8Num10zfalse">
    <w:name w:val="WW8Num10zfalse"/>
    <w:rsid w:val="00482280"/>
  </w:style>
  <w:style w:type="character" w:customStyle="1" w:styleId="WW8Num10ztrue">
    <w:name w:val="WW8Num10ztrue"/>
    <w:rsid w:val="00482280"/>
    <w:rPr>
      <w:b w:val="0"/>
      <w:i/>
      <w:szCs w:val="28"/>
    </w:rPr>
  </w:style>
  <w:style w:type="character" w:customStyle="1" w:styleId="WW8Num16z0">
    <w:name w:val="WW8Num16z0"/>
    <w:rsid w:val="00482280"/>
    <w:rPr>
      <w:rFonts w:ascii="Symbol" w:hAnsi="Symbol" w:cs="Symbol"/>
      <w:sz w:val="28"/>
      <w:szCs w:val="28"/>
    </w:rPr>
  </w:style>
  <w:style w:type="character" w:customStyle="1" w:styleId="WW8Num16z1">
    <w:name w:val="WW8Num16z1"/>
    <w:rsid w:val="00482280"/>
    <w:rPr>
      <w:rFonts w:ascii="Courier New" w:hAnsi="Courier New" w:cs="Courier New"/>
    </w:rPr>
  </w:style>
  <w:style w:type="character" w:customStyle="1" w:styleId="WW8Num16z2">
    <w:name w:val="WW8Num16z2"/>
    <w:rsid w:val="00482280"/>
    <w:rPr>
      <w:rFonts w:ascii="Wingdings" w:hAnsi="Wingdings" w:cs="Wingdings"/>
    </w:rPr>
  </w:style>
  <w:style w:type="character" w:customStyle="1" w:styleId="WW8Num19z0">
    <w:name w:val="WW8Num19z0"/>
    <w:rsid w:val="00482280"/>
    <w:rPr>
      <w:rFonts w:ascii="Symbol" w:hAnsi="Symbol" w:cs="Symbol"/>
      <w:sz w:val="28"/>
      <w:szCs w:val="28"/>
    </w:rPr>
  </w:style>
  <w:style w:type="character" w:customStyle="1" w:styleId="WW8Num19z1">
    <w:name w:val="WW8Num19z1"/>
    <w:rsid w:val="00482280"/>
    <w:rPr>
      <w:rFonts w:ascii="Courier New" w:hAnsi="Courier New" w:cs="Courier New"/>
    </w:rPr>
  </w:style>
  <w:style w:type="character" w:customStyle="1" w:styleId="WW8Num19z2">
    <w:name w:val="WW8Num19z2"/>
    <w:rsid w:val="00482280"/>
    <w:rPr>
      <w:rFonts w:ascii="Wingdings" w:hAnsi="Wingdings" w:cs="Wingdings"/>
    </w:rPr>
  </w:style>
  <w:style w:type="paragraph" w:customStyle="1" w:styleId="aa">
    <w:name w:val="Заголовок"/>
    <w:basedOn w:val="a"/>
    <w:next w:val="a3"/>
    <w:rsid w:val="00482280"/>
    <w:pPr>
      <w:keepNext/>
      <w:widowControl w:val="0"/>
      <w:suppressAutoHyphens/>
      <w:spacing w:before="240" w:after="120"/>
    </w:pPr>
    <w:rPr>
      <w:rFonts w:ascii="Arial" w:eastAsia="Microsoft YaHei" w:hAnsi="Arial" w:cs="Mangal"/>
      <w:kern w:val="1"/>
      <w:szCs w:val="28"/>
      <w:lang w:eastAsia="zh-CN" w:bidi="hi-IN"/>
    </w:rPr>
  </w:style>
  <w:style w:type="paragraph" w:styleId="ab">
    <w:name w:val="List"/>
    <w:basedOn w:val="a3"/>
    <w:rsid w:val="00482280"/>
    <w:pPr>
      <w:widowControl w:val="0"/>
      <w:suppressAutoHyphens/>
      <w:spacing w:after="120"/>
    </w:pPr>
    <w:rPr>
      <w:rFonts w:eastAsia="SimSun" w:cs="Mangal"/>
      <w:kern w:val="1"/>
      <w:sz w:val="24"/>
      <w:szCs w:val="24"/>
      <w:lang w:eastAsia="zh-CN" w:bidi="hi-IN"/>
    </w:rPr>
  </w:style>
  <w:style w:type="paragraph" w:styleId="ac">
    <w:name w:val="caption"/>
    <w:basedOn w:val="a"/>
    <w:qFormat/>
    <w:rsid w:val="00482280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1"/>
      <w:sz w:val="24"/>
      <w:lang w:eastAsia="zh-CN" w:bidi="hi-IN"/>
    </w:rPr>
  </w:style>
  <w:style w:type="paragraph" w:customStyle="1" w:styleId="10">
    <w:name w:val="Указатель1"/>
    <w:basedOn w:val="a"/>
    <w:rsid w:val="00482280"/>
    <w:pPr>
      <w:widowControl w:val="0"/>
      <w:suppressLineNumbers/>
      <w:suppressAutoHyphens/>
    </w:pPr>
    <w:rPr>
      <w:rFonts w:eastAsia="SimSun" w:cs="Mangal"/>
      <w:kern w:val="1"/>
      <w:sz w:val="24"/>
      <w:lang w:eastAsia="zh-CN" w:bidi="hi-IN"/>
    </w:rPr>
  </w:style>
  <w:style w:type="paragraph" w:styleId="ad">
    <w:name w:val="header"/>
    <w:basedOn w:val="a"/>
    <w:link w:val="ae"/>
    <w:rsid w:val="00482280"/>
    <w:pPr>
      <w:widowControl w:val="0"/>
      <w:suppressAutoHyphens/>
    </w:pPr>
    <w:rPr>
      <w:rFonts w:eastAsia="SimSun" w:cs="Mangal"/>
      <w:kern w:val="1"/>
      <w:sz w:val="20"/>
      <w:szCs w:val="20"/>
      <w:lang w:eastAsia="zh-CN" w:bidi="hi-IN"/>
    </w:rPr>
  </w:style>
  <w:style w:type="character" w:customStyle="1" w:styleId="ae">
    <w:name w:val="Верхний колонтитул Знак"/>
    <w:basedOn w:val="a0"/>
    <w:link w:val="ad"/>
    <w:uiPriority w:val="99"/>
    <w:rsid w:val="00482280"/>
    <w:rPr>
      <w:rFonts w:eastAsia="SimSun" w:cs="Mangal"/>
      <w:kern w:val="1"/>
      <w:lang w:eastAsia="zh-CN" w:bidi="hi-IN"/>
    </w:rPr>
  </w:style>
  <w:style w:type="paragraph" w:customStyle="1" w:styleId="af">
    <w:name w:val="Содержимое таблицы"/>
    <w:basedOn w:val="a"/>
    <w:rsid w:val="00482280"/>
    <w:pPr>
      <w:widowControl w:val="0"/>
      <w:suppressLineNumbers/>
      <w:suppressAutoHyphens/>
    </w:pPr>
    <w:rPr>
      <w:rFonts w:eastAsia="SimSun" w:cs="Mangal"/>
      <w:kern w:val="1"/>
      <w:sz w:val="24"/>
      <w:lang w:eastAsia="zh-CN" w:bidi="hi-IN"/>
    </w:rPr>
  </w:style>
  <w:style w:type="paragraph" w:customStyle="1" w:styleId="af0">
    <w:name w:val="Заголовок таблицы"/>
    <w:basedOn w:val="af"/>
    <w:rsid w:val="00482280"/>
    <w:pPr>
      <w:jc w:val="center"/>
    </w:pPr>
    <w:rPr>
      <w:b/>
      <w:bCs/>
    </w:rPr>
  </w:style>
  <w:style w:type="paragraph" w:customStyle="1" w:styleId="ConsPlusNormal">
    <w:name w:val="ConsPlusNormal"/>
    <w:uiPriority w:val="99"/>
    <w:rsid w:val="00482280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DocList">
    <w:name w:val="  ConsPlusDocList"/>
    <w:next w:val="a"/>
    <w:rsid w:val="00482280"/>
    <w:pPr>
      <w:widowControl w:val="0"/>
      <w:suppressAutoHyphens/>
      <w:autoSpaceDE w:val="0"/>
    </w:pPr>
    <w:rPr>
      <w:rFonts w:ascii="Arial" w:eastAsia="Arial" w:hAnsi="Arial" w:cs="Arial"/>
      <w:kern w:val="1"/>
      <w:lang w:eastAsia="zh-CN" w:bidi="hi-IN"/>
    </w:rPr>
  </w:style>
  <w:style w:type="paragraph" w:customStyle="1" w:styleId="af1">
    <w:name w:val="Основной т"/>
    <w:basedOn w:val="a"/>
    <w:rsid w:val="00482280"/>
    <w:pPr>
      <w:widowControl w:val="0"/>
      <w:suppressAutoHyphens/>
      <w:ind w:firstLine="708"/>
      <w:jc w:val="both"/>
    </w:pPr>
    <w:rPr>
      <w:rFonts w:ascii="Calibri" w:hAnsi="Calibri" w:cs="Calibri"/>
      <w:bCs/>
      <w:kern w:val="1"/>
      <w:szCs w:val="28"/>
      <w:lang w:eastAsia="zh-CN" w:bidi="hi-IN"/>
    </w:rPr>
  </w:style>
  <w:style w:type="paragraph" w:customStyle="1" w:styleId="11">
    <w:name w:val="Название объекта1"/>
    <w:basedOn w:val="a"/>
    <w:next w:val="a"/>
    <w:rsid w:val="00482280"/>
    <w:pPr>
      <w:widowControl w:val="0"/>
      <w:suppressAutoHyphens/>
    </w:pPr>
    <w:rPr>
      <w:b/>
      <w:bCs/>
      <w:kern w:val="1"/>
      <w:sz w:val="20"/>
      <w:szCs w:val="20"/>
      <w:lang w:eastAsia="zh-CN" w:bidi="hi-IN"/>
    </w:rPr>
  </w:style>
  <w:style w:type="paragraph" w:customStyle="1" w:styleId="ListParagraph">
    <w:name w:val="List Paragraph"/>
    <w:basedOn w:val="a"/>
    <w:rsid w:val="00482280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kern w:val="1"/>
      <w:sz w:val="22"/>
      <w:szCs w:val="22"/>
      <w:lang w:eastAsia="en-US" w:bidi="hi-IN"/>
    </w:rPr>
  </w:style>
  <w:style w:type="paragraph" w:customStyle="1" w:styleId="NormalWeb">
    <w:name w:val="Normal (Web)"/>
    <w:basedOn w:val="a"/>
    <w:rsid w:val="00482280"/>
    <w:pPr>
      <w:suppressAutoHyphens/>
      <w:spacing w:before="28" w:after="28"/>
    </w:pPr>
    <w:rPr>
      <w:rFonts w:eastAsia="SimSun" w:cs="Mangal"/>
      <w:kern w:val="1"/>
      <w:sz w:val="24"/>
      <w:lang w:eastAsia="zh-CN" w:bidi="hi-IN"/>
    </w:rPr>
  </w:style>
  <w:style w:type="paragraph" w:customStyle="1" w:styleId="af2">
    <w:name w:val="Знак"/>
    <w:basedOn w:val="a"/>
    <w:rsid w:val="00482280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Cs w:val="20"/>
      <w:lang w:val="en-GB" w:eastAsia="en-US"/>
    </w:rPr>
  </w:style>
  <w:style w:type="paragraph" w:styleId="af3">
    <w:name w:val="Normal (Web)"/>
    <w:basedOn w:val="a"/>
    <w:rsid w:val="00482280"/>
    <w:pPr>
      <w:spacing w:before="100" w:beforeAutospacing="1" w:after="100" w:afterAutospacing="1"/>
    </w:pPr>
    <w:rPr>
      <w:sz w:val="24"/>
    </w:rPr>
  </w:style>
  <w:style w:type="paragraph" w:styleId="af4">
    <w:name w:val="Document Map"/>
    <w:basedOn w:val="a"/>
    <w:link w:val="af5"/>
    <w:uiPriority w:val="99"/>
    <w:semiHidden/>
    <w:unhideWhenUsed/>
    <w:rsid w:val="00482280"/>
    <w:pPr>
      <w:widowControl w:val="0"/>
      <w:suppressAutoHyphens/>
    </w:pPr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482280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af6">
    <w:name w:val="Гипертекстовая ссылка"/>
    <w:basedOn w:val="a0"/>
    <w:rsid w:val="00482280"/>
    <w:rPr>
      <w:b/>
      <w:bCs/>
      <w:color w:val="008000"/>
    </w:rPr>
  </w:style>
  <w:style w:type="character" w:customStyle="1" w:styleId="WW-WW8Num1ztrue111111111">
    <w:name w:val="WW-WW8Num1ztrue111111111"/>
    <w:rsid w:val="00482280"/>
  </w:style>
  <w:style w:type="character" w:customStyle="1" w:styleId="WW-WW8Num1ztrue1234561111111">
    <w:name w:val="WW-WW8Num1ztrue1234561111111"/>
    <w:rsid w:val="00482280"/>
  </w:style>
  <w:style w:type="character" w:customStyle="1" w:styleId="af7">
    <w:name w:val="Цветовое выделение"/>
    <w:rsid w:val="00482280"/>
    <w:rPr>
      <w:b/>
      <w:color w:val="26282F"/>
      <w:sz w:val="26"/>
    </w:rPr>
  </w:style>
  <w:style w:type="paragraph" w:styleId="af8">
    <w:name w:val="Balloon Text"/>
    <w:basedOn w:val="a"/>
    <w:link w:val="af9"/>
    <w:uiPriority w:val="99"/>
    <w:semiHidden/>
    <w:unhideWhenUsed/>
    <w:rsid w:val="00482280"/>
    <w:pPr>
      <w:widowControl w:val="0"/>
      <w:suppressAutoHyphens/>
    </w:pPr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af9">
    <w:name w:val="Текст выноски Знак"/>
    <w:basedOn w:val="a0"/>
    <w:link w:val="af8"/>
    <w:uiPriority w:val="99"/>
    <w:semiHidden/>
    <w:rsid w:val="00482280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afa">
    <w:name w:val="footer"/>
    <w:basedOn w:val="a"/>
    <w:link w:val="afb"/>
    <w:uiPriority w:val="99"/>
    <w:semiHidden/>
    <w:unhideWhenUsed/>
    <w:rsid w:val="00DE335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semiHidden/>
    <w:rsid w:val="00DE3356"/>
    <w:rPr>
      <w:sz w:val="28"/>
      <w:szCs w:val="24"/>
      <w:u w:color="FFFFFF"/>
    </w:rPr>
  </w:style>
  <w:style w:type="character" w:customStyle="1" w:styleId="6">
    <w:name w:val=" Знак Знак6"/>
    <w:basedOn w:val="a0"/>
    <w:rsid w:val="00DF5B91"/>
    <w:rPr>
      <w:rFonts w:eastAsia="SimSun" w:cs="Mangal"/>
      <w:kern w:val="1"/>
      <w:lang w:eastAsia="zh-CN" w:bidi="hi-IN"/>
    </w:rPr>
  </w:style>
  <w:style w:type="character" w:customStyle="1" w:styleId="21">
    <w:name w:val="Основной текст 2 Знак"/>
    <w:basedOn w:val="a0"/>
    <w:link w:val="20"/>
    <w:semiHidden/>
    <w:rsid w:val="00402F56"/>
    <w:rPr>
      <w:b/>
      <w:bCs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semiHidden/>
    <w:rsid w:val="00402F56"/>
    <w:rPr>
      <w:snapToGrid w:val="0"/>
      <w:sz w:val="28"/>
    </w:rPr>
  </w:style>
  <w:style w:type="character" w:customStyle="1" w:styleId="23">
    <w:name w:val="Основной текст с отступом 2 Знак"/>
    <w:basedOn w:val="a0"/>
    <w:link w:val="22"/>
    <w:semiHidden/>
    <w:rsid w:val="00402F56"/>
    <w:rPr>
      <w:sz w:val="28"/>
      <w:szCs w:val="28"/>
      <w:u w:color="FFFFFF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1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garant-areal.ru/pages/lib/symbolics/images/municipals/arms/penza/shemisheysky_arm.gif" TargetMode="External"/><Relationship Id="rId13" Type="http://schemas.openxmlformats.org/officeDocument/2006/relationships/image" Target="media/image6.emf"/><Relationship Id="rId18" Type="http://schemas.openxmlformats.org/officeDocument/2006/relationships/image" Target="media/image11.w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4.wmf"/><Relationship Id="rId7" Type="http://schemas.openxmlformats.org/officeDocument/2006/relationships/image" Target="media/image1.png"/><Relationship Id="rId12" Type="http://schemas.openxmlformats.org/officeDocument/2006/relationships/image" Target="media/image5.e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24" Type="http://schemas.openxmlformats.org/officeDocument/2006/relationships/image" Target="media/image17.wmf"/><Relationship Id="rId5" Type="http://schemas.openxmlformats.org/officeDocument/2006/relationships/footnotes" Target="footnotes.xml"/><Relationship Id="rId15" Type="http://schemas.openxmlformats.org/officeDocument/2006/relationships/image" Target="media/image8.emf"/><Relationship Id="rId23" Type="http://schemas.openxmlformats.org/officeDocument/2006/relationships/image" Target="media/image16.wmf"/><Relationship Id="rId10" Type="http://schemas.openxmlformats.org/officeDocument/2006/relationships/image" Target="media/image3.emf"/><Relationship Id="rId19" Type="http://schemas.openxmlformats.org/officeDocument/2006/relationships/image" Target="media/image12.w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5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104</Pages>
  <Words>18957</Words>
  <Characters>108056</Characters>
  <Application>Microsoft Office Word</Application>
  <DocSecurity>0</DocSecurity>
  <Lines>900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</vt:lpstr>
    </vt:vector>
  </TitlesOfParts>
  <Company>2112</Company>
  <LinksUpToDate>false</LinksUpToDate>
  <CharactersWithSpaces>126760</CharactersWithSpaces>
  <SharedDoc>false</SharedDoc>
  <HLinks>
    <vt:vector size="6" baseType="variant">
      <vt:variant>
        <vt:i4>1441916</vt:i4>
      </vt:variant>
      <vt:variant>
        <vt:i4>-1</vt:i4>
      </vt:variant>
      <vt:variant>
        <vt:i4>1027</vt:i4>
      </vt:variant>
      <vt:variant>
        <vt:i4>1</vt:i4>
      </vt:variant>
      <vt:variant>
        <vt:lpwstr>http://www.garant-areal.ru/pages/lib/symbolics/images/municipals/arms/penza/shemisheysky_arm.gif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5216541</dc:creator>
  <cp:lastModifiedBy>Sysadmin</cp:lastModifiedBy>
  <cp:revision>2</cp:revision>
  <cp:lastPrinted>2019-01-10T11:11:00Z</cp:lastPrinted>
  <dcterms:created xsi:type="dcterms:W3CDTF">2019-02-12T07:31:00Z</dcterms:created>
  <dcterms:modified xsi:type="dcterms:W3CDTF">2019-02-12T07:31:00Z</dcterms:modified>
</cp:coreProperties>
</file>