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88A" w:rsidRDefault="002530BB" w:rsidP="002530BB">
      <w:pPr>
        <w:tabs>
          <w:tab w:val="left" w:pos="718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  <w:r>
        <w:rPr>
          <w:sz w:val="28"/>
          <w:szCs w:val="28"/>
        </w:rPr>
        <w:tab/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-144145</wp:posOffset>
            </wp:positionV>
            <wp:extent cx="680085" cy="866775"/>
            <wp:effectExtent l="19050" t="0" r="5715" b="0"/>
            <wp:wrapNone/>
            <wp:docPr id="6" name="Рисунок 57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EFD" w:rsidRDefault="001A2EFD" w:rsidP="001A2EFD">
      <w:pPr>
        <w:widowControl w:val="0"/>
        <w:jc w:val="center"/>
        <w:rPr>
          <w:sz w:val="3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1A2EFD" w:rsidTr="001A2EFD">
        <w:trPr>
          <w:trHeight w:val="397"/>
        </w:trPr>
        <w:tc>
          <w:tcPr>
            <w:tcW w:w="9606" w:type="dxa"/>
          </w:tcPr>
          <w:p w:rsidR="001A2EFD" w:rsidRDefault="001A2EFD" w:rsidP="001A2EFD">
            <w:pPr>
              <w:framePr w:wrap="around" w:vAnchor="page" w:hAnchor="page" w:x="1449" w:y="2161"/>
              <w:widowControl w:val="0"/>
              <w:jc w:val="center"/>
              <w:rPr>
                <w:b/>
                <w:sz w:val="28"/>
                <w:szCs w:val="20"/>
              </w:rPr>
            </w:pPr>
          </w:p>
        </w:tc>
      </w:tr>
      <w:tr w:rsidR="001A2EFD" w:rsidTr="001A2EFD">
        <w:tc>
          <w:tcPr>
            <w:tcW w:w="9606" w:type="dxa"/>
          </w:tcPr>
          <w:p w:rsidR="001A2EFD" w:rsidRDefault="001A2EFD" w:rsidP="001A2EFD">
            <w:pPr>
              <w:framePr w:wrap="around" w:vAnchor="page" w:hAnchor="page" w:x="1449" w:y="2161"/>
              <w:widowControl w:val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ШЕМЫШЕЙСКОГО РАЙОНА</w:t>
            </w:r>
          </w:p>
        </w:tc>
      </w:tr>
      <w:tr w:rsidR="001A2EFD" w:rsidTr="001A2EFD">
        <w:trPr>
          <w:trHeight w:val="397"/>
        </w:trPr>
        <w:tc>
          <w:tcPr>
            <w:tcW w:w="9606" w:type="dxa"/>
          </w:tcPr>
          <w:p w:rsidR="001A2EFD" w:rsidRDefault="001A2EFD" w:rsidP="001A2EFD">
            <w:pPr>
              <w:framePr w:wrap="around" w:vAnchor="page" w:hAnchor="page" w:x="1449" w:y="2161"/>
              <w:widowControl w:val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1A2EFD" w:rsidTr="001A2EFD">
        <w:trPr>
          <w:trHeight w:val="293"/>
        </w:trPr>
        <w:tc>
          <w:tcPr>
            <w:tcW w:w="9606" w:type="dxa"/>
          </w:tcPr>
          <w:p w:rsidR="001A2EFD" w:rsidRDefault="001A2EFD" w:rsidP="001A2EFD">
            <w:pPr>
              <w:keepNext/>
              <w:framePr w:wrap="around" w:vAnchor="page" w:hAnchor="page" w:x="1449" w:y="2161"/>
              <w:widowControl w:val="0"/>
              <w:jc w:val="center"/>
              <w:outlineLvl w:val="2"/>
              <w:rPr>
                <w:b/>
                <w:sz w:val="40"/>
                <w:szCs w:val="20"/>
              </w:rPr>
            </w:pPr>
          </w:p>
        </w:tc>
      </w:tr>
      <w:tr w:rsidR="001A2EFD" w:rsidTr="001A2EFD">
        <w:trPr>
          <w:trHeight w:val="443"/>
        </w:trPr>
        <w:tc>
          <w:tcPr>
            <w:tcW w:w="9606" w:type="dxa"/>
            <w:vAlign w:val="center"/>
          </w:tcPr>
          <w:p w:rsidR="001A2EFD" w:rsidRDefault="001A2EFD" w:rsidP="001A2EFD">
            <w:pPr>
              <w:keepNext/>
              <w:framePr w:wrap="around" w:vAnchor="page" w:hAnchor="page" w:x="1449" w:y="2161"/>
              <w:widowControl w:val="0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1A2EFD" w:rsidTr="001A2EFD">
        <w:trPr>
          <w:trHeight w:val="80"/>
        </w:trPr>
        <w:tc>
          <w:tcPr>
            <w:tcW w:w="9606" w:type="dxa"/>
            <w:vAlign w:val="center"/>
          </w:tcPr>
          <w:p w:rsidR="001A2EFD" w:rsidRDefault="001A2EFD" w:rsidP="001A2EFD">
            <w:pPr>
              <w:keepNext/>
              <w:framePr w:wrap="around" w:vAnchor="page" w:hAnchor="page" w:x="1449" w:y="2161"/>
              <w:widowControl w:val="0"/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1A2EFD" w:rsidTr="001A2EFD">
        <w:trPr>
          <w:jc w:val="center"/>
        </w:trPr>
        <w:tc>
          <w:tcPr>
            <w:tcW w:w="284" w:type="dxa"/>
            <w:vAlign w:val="bottom"/>
          </w:tcPr>
          <w:p w:rsidR="001A2EFD" w:rsidRDefault="001A2EFD" w:rsidP="001A2EFD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2EFD" w:rsidRDefault="001A2EFD" w:rsidP="001A2EFD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397" w:type="dxa"/>
            <w:vAlign w:val="bottom"/>
          </w:tcPr>
          <w:p w:rsidR="001A2EFD" w:rsidRDefault="001A2EFD" w:rsidP="001A2EFD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2EFD" w:rsidRDefault="001A2EFD" w:rsidP="001A2EFD">
            <w:pPr>
              <w:widowControl w:val="0"/>
              <w:jc w:val="center"/>
              <w:rPr>
                <w:szCs w:val="20"/>
              </w:rPr>
            </w:pPr>
          </w:p>
        </w:tc>
      </w:tr>
      <w:tr w:rsidR="001A2EFD" w:rsidTr="001A2EFD">
        <w:trPr>
          <w:jc w:val="center"/>
        </w:trPr>
        <w:tc>
          <w:tcPr>
            <w:tcW w:w="4650" w:type="dxa"/>
            <w:gridSpan w:val="4"/>
          </w:tcPr>
          <w:p w:rsidR="001A2EFD" w:rsidRDefault="001A2EFD" w:rsidP="001A2EFD">
            <w:pPr>
              <w:widowControl w:val="0"/>
              <w:jc w:val="center"/>
              <w:rPr>
                <w:sz w:val="10"/>
                <w:szCs w:val="20"/>
              </w:rPr>
            </w:pPr>
          </w:p>
          <w:p w:rsidR="001A2EFD" w:rsidRDefault="001A2EFD" w:rsidP="001A2EFD">
            <w:pPr>
              <w:widowControl w:val="0"/>
              <w:jc w:val="center"/>
              <w:rPr>
                <w:szCs w:val="20"/>
              </w:rPr>
            </w:pPr>
            <w:r>
              <w:rPr>
                <w:szCs w:val="20"/>
              </w:rPr>
              <w:t>р.п. Шемышейка</w:t>
            </w:r>
          </w:p>
        </w:tc>
      </w:tr>
    </w:tbl>
    <w:p w:rsidR="001A2EFD" w:rsidRDefault="001A2EFD" w:rsidP="001A2EFD">
      <w:pPr>
        <w:widowControl w:val="0"/>
        <w:spacing w:line="192" w:lineRule="auto"/>
        <w:jc w:val="both"/>
        <w:rPr>
          <w:sz w:val="16"/>
          <w:szCs w:val="20"/>
        </w:rPr>
      </w:pPr>
    </w:p>
    <w:p w:rsidR="009A3D81" w:rsidRDefault="009A3D81" w:rsidP="009A3D81">
      <w:pPr>
        <w:jc w:val="center"/>
        <w:rPr>
          <w:b/>
          <w:sz w:val="28"/>
          <w:szCs w:val="28"/>
        </w:rPr>
      </w:pPr>
    </w:p>
    <w:p w:rsidR="001A2EFD" w:rsidRDefault="00496FBF" w:rsidP="00496FBF">
      <w:pPr>
        <w:widowControl w:val="0"/>
        <w:jc w:val="center"/>
        <w:rPr>
          <w:b/>
          <w:sz w:val="28"/>
          <w:szCs w:val="20"/>
        </w:rPr>
      </w:pPr>
      <w:r w:rsidRPr="00496FBF">
        <w:rPr>
          <w:b/>
          <w:sz w:val="28"/>
          <w:szCs w:val="20"/>
        </w:rPr>
        <w:t>О порядке</w:t>
      </w:r>
      <w:r w:rsidR="001A2EFD">
        <w:rPr>
          <w:b/>
          <w:sz w:val="28"/>
          <w:szCs w:val="20"/>
        </w:rPr>
        <w:t xml:space="preserve"> </w:t>
      </w:r>
      <w:r w:rsidRPr="00496FBF">
        <w:rPr>
          <w:b/>
          <w:sz w:val="28"/>
          <w:szCs w:val="20"/>
        </w:rPr>
        <w:t xml:space="preserve">прохождения практики в </w:t>
      </w:r>
      <w:r w:rsidR="001A2EFD">
        <w:rPr>
          <w:b/>
          <w:sz w:val="28"/>
          <w:szCs w:val="20"/>
        </w:rPr>
        <w:t xml:space="preserve">администрации </w:t>
      </w:r>
    </w:p>
    <w:p w:rsidR="00496FBF" w:rsidRPr="00496FBF" w:rsidRDefault="001A2EFD" w:rsidP="00496FBF">
      <w:pPr>
        <w:widowControl w:val="0"/>
        <w:jc w:val="center"/>
        <w:rPr>
          <w:sz w:val="28"/>
          <w:szCs w:val="28"/>
        </w:rPr>
      </w:pPr>
      <w:r>
        <w:rPr>
          <w:b/>
          <w:sz w:val="28"/>
          <w:szCs w:val="20"/>
        </w:rPr>
        <w:t xml:space="preserve">Шемышейского района Пензенской области </w:t>
      </w:r>
      <w:r w:rsidR="00496FBF" w:rsidRPr="00496FBF">
        <w:rPr>
          <w:b/>
          <w:sz w:val="28"/>
          <w:szCs w:val="20"/>
        </w:rPr>
        <w:t>обучающихся, осваивающих</w:t>
      </w:r>
      <w:r>
        <w:rPr>
          <w:b/>
          <w:sz w:val="28"/>
          <w:szCs w:val="20"/>
        </w:rPr>
        <w:t xml:space="preserve"> </w:t>
      </w:r>
      <w:r w:rsidR="00496FBF" w:rsidRPr="00496FBF">
        <w:rPr>
          <w:b/>
          <w:sz w:val="28"/>
          <w:szCs w:val="20"/>
        </w:rPr>
        <w:t>основные профессиональные образовательные</w:t>
      </w:r>
      <w:r>
        <w:rPr>
          <w:b/>
          <w:sz w:val="28"/>
          <w:szCs w:val="20"/>
        </w:rPr>
        <w:t xml:space="preserve"> </w:t>
      </w:r>
      <w:r w:rsidR="00496FBF" w:rsidRPr="00496FBF">
        <w:rPr>
          <w:b/>
          <w:sz w:val="28"/>
          <w:szCs w:val="20"/>
        </w:rPr>
        <w:t>программы</w:t>
      </w:r>
      <w:r w:rsidR="00A80D5D">
        <w:rPr>
          <w:b/>
          <w:sz w:val="28"/>
          <w:szCs w:val="20"/>
        </w:rPr>
        <w:t xml:space="preserve"> </w:t>
      </w:r>
      <w:r w:rsidR="00496FBF" w:rsidRPr="00496FBF">
        <w:rPr>
          <w:b/>
          <w:sz w:val="28"/>
          <w:szCs w:val="20"/>
        </w:rPr>
        <w:t>высшего образования</w:t>
      </w:r>
    </w:p>
    <w:p w:rsidR="00496FBF" w:rsidRPr="00496FBF" w:rsidRDefault="00496FBF" w:rsidP="00496FBF">
      <w:pPr>
        <w:widowControl w:val="0"/>
        <w:rPr>
          <w:sz w:val="28"/>
          <w:szCs w:val="28"/>
        </w:rPr>
      </w:pPr>
    </w:p>
    <w:p w:rsidR="00D31671" w:rsidRDefault="00496FBF" w:rsidP="0030712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B4620">
        <w:rPr>
          <w:sz w:val="28"/>
          <w:szCs w:val="28"/>
        </w:rPr>
        <w:t xml:space="preserve">В соответствии с частью 7 статьи 13 Федерального закона от 29.12.2012 № 273-ФЗ «Об образовании в Российской Федерации» (с последующими изменениями), руководствуясь статьей </w:t>
      </w:r>
      <w:r w:rsidR="001A2EFD" w:rsidRPr="003B4620">
        <w:rPr>
          <w:sz w:val="28"/>
          <w:szCs w:val="28"/>
        </w:rPr>
        <w:t>21 Устава Шемышейского района Пензенской области,</w:t>
      </w:r>
    </w:p>
    <w:p w:rsidR="00D31671" w:rsidRDefault="00D31671" w:rsidP="0030712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496FBF" w:rsidRPr="00D31671" w:rsidRDefault="00D31671" w:rsidP="00D31671">
      <w:pPr>
        <w:widowControl w:val="0"/>
        <w:autoSpaceDE w:val="0"/>
        <w:autoSpaceDN w:val="0"/>
        <w:adjustRightInd w:val="0"/>
        <w:ind w:firstLine="708"/>
        <w:jc w:val="center"/>
        <w:outlineLvl w:val="0"/>
        <w:rPr>
          <w:b/>
          <w:sz w:val="28"/>
          <w:szCs w:val="28"/>
        </w:rPr>
      </w:pPr>
      <w:r w:rsidRPr="00D31671">
        <w:rPr>
          <w:b/>
          <w:sz w:val="28"/>
          <w:szCs w:val="28"/>
        </w:rPr>
        <w:t>Администрация Шемышейского района постановляет:</w:t>
      </w:r>
    </w:p>
    <w:p w:rsidR="00496FBF" w:rsidRPr="003B4620" w:rsidRDefault="00496FBF" w:rsidP="00496FBF">
      <w:pPr>
        <w:widowControl w:val="0"/>
        <w:jc w:val="both"/>
        <w:rPr>
          <w:sz w:val="28"/>
          <w:szCs w:val="28"/>
        </w:rPr>
      </w:pPr>
    </w:p>
    <w:p w:rsidR="00496FBF" w:rsidRPr="003B4620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3B4620">
        <w:rPr>
          <w:sz w:val="28"/>
          <w:szCs w:val="28"/>
        </w:rPr>
        <w:t xml:space="preserve">1.Утвердить прилагаемый Порядок прохождения практики в </w:t>
      </w:r>
      <w:r w:rsidR="00307121" w:rsidRPr="003B4620">
        <w:rPr>
          <w:sz w:val="28"/>
          <w:szCs w:val="20"/>
        </w:rPr>
        <w:t>администрации</w:t>
      </w:r>
      <w:r w:rsidR="00A80D5D" w:rsidRPr="003B4620">
        <w:rPr>
          <w:sz w:val="28"/>
          <w:szCs w:val="20"/>
        </w:rPr>
        <w:t xml:space="preserve"> </w:t>
      </w:r>
      <w:r w:rsidR="00307121" w:rsidRPr="003B4620">
        <w:rPr>
          <w:sz w:val="28"/>
          <w:szCs w:val="20"/>
        </w:rPr>
        <w:t>Шемышейского района Пензенской области</w:t>
      </w:r>
      <w:r w:rsidR="00307121" w:rsidRPr="003B4620">
        <w:rPr>
          <w:i/>
          <w:sz w:val="22"/>
          <w:szCs w:val="22"/>
        </w:rPr>
        <w:t xml:space="preserve"> </w:t>
      </w:r>
      <w:r w:rsidRPr="003B4620">
        <w:rPr>
          <w:sz w:val="28"/>
          <w:szCs w:val="28"/>
        </w:rPr>
        <w:t>обучающихся, осваивающих основные профессиональные образовательные программы высшего образования.</w:t>
      </w:r>
    </w:p>
    <w:p w:rsidR="00496FBF" w:rsidRPr="003B4620" w:rsidRDefault="00307121" w:rsidP="0030712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B4620">
        <w:rPr>
          <w:sz w:val="28"/>
          <w:szCs w:val="28"/>
        </w:rPr>
        <w:tab/>
      </w:r>
      <w:r w:rsidR="00496FBF" w:rsidRPr="003B4620">
        <w:rPr>
          <w:sz w:val="28"/>
          <w:szCs w:val="28"/>
        </w:rPr>
        <w:t xml:space="preserve">2. Настоящее  </w:t>
      </w:r>
      <w:r w:rsidRPr="003B4620">
        <w:rPr>
          <w:sz w:val="28"/>
          <w:szCs w:val="28"/>
        </w:rPr>
        <w:t xml:space="preserve">постановление </w:t>
      </w:r>
      <w:r w:rsidR="00496FBF" w:rsidRPr="003B4620">
        <w:rPr>
          <w:sz w:val="28"/>
          <w:szCs w:val="28"/>
        </w:rPr>
        <w:t xml:space="preserve">опубликовать в </w:t>
      </w:r>
      <w:r w:rsidR="00A80D5D" w:rsidRPr="003B4620">
        <w:rPr>
          <w:sz w:val="28"/>
          <w:szCs w:val="28"/>
        </w:rPr>
        <w:t>информационном бюллетене «Информационный вестник Шемышейского района Пензенской обла</w:t>
      </w:r>
      <w:r w:rsidR="00A80D5D" w:rsidRPr="003B4620">
        <w:rPr>
          <w:sz w:val="28"/>
          <w:szCs w:val="28"/>
        </w:rPr>
        <w:t>с</w:t>
      </w:r>
      <w:r w:rsidR="00A80D5D" w:rsidRPr="003B4620">
        <w:rPr>
          <w:sz w:val="28"/>
          <w:szCs w:val="28"/>
        </w:rPr>
        <w:t>ти».</w:t>
      </w:r>
    </w:p>
    <w:p w:rsidR="00496FBF" w:rsidRPr="003B4620" w:rsidRDefault="00496FBF" w:rsidP="003071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B4620">
        <w:rPr>
          <w:sz w:val="28"/>
          <w:szCs w:val="28"/>
        </w:rPr>
        <w:t xml:space="preserve">3. Настоящее  </w:t>
      </w:r>
      <w:r w:rsidR="00307121" w:rsidRPr="003B4620">
        <w:rPr>
          <w:sz w:val="28"/>
          <w:szCs w:val="28"/>
        </w:rPr>
        <w:t xml:space="preserve">постановление </w:t>
      </w:r>
      <w:r w:rsidRPr="003B4620">
        <w:rPr>
          <w:sz w:val="28"/>
          <w:szCs w:val="28"/>
        </w:rPr>
        <w:t>вступает в силу на следующий день после дня его официального опубликования.</w:t>
      </w:r>
    </w:p>
    <w:p w:rsidR="00496FBF" w:rsidRDefault="00496FBF" w:rsidP="00307121">
      <w:pPr>
        <w:widowControl w:val="0"/>
        <w:autoSpaceDE w:val="0"/>
        <w:autoSpaceDN w:val="0"/>
        <w:adjustRightInd w:val="0"/>
        <w:ind w:firstLine="708"/>
        <w:jc w:val="both"/>
      </w:pPr>
      <w:r w:rsidRPr="003B4620">
        <w:rPr>
          <w:sz w:val="28"/>
          <w:szCs w:val="28"/>
        </w:rPr>
        <w:t xml:space="preserve">4. Контроль за исполнением настоящего </w:t>
      </w:r>
      <w:r w:rsidR="007004BB" w:rsidRPr="003B4620">
        <w:rPr>
          <w:sz w:val="28"/>
          <w:szCs w:val="28"/>
        </w:rPr>
        <w:t xml:space="preserve">постановления </w:t>
      </w:r>
      <w:r w:rsidRPr="003B4620">
        <w:rPr>
          <w:sz w:val="28"/>
          <w:szCs w:val="28"/>
        </w:rPr>
        <w:t xml:space="preserve">возложить на </w:t>
      </w:r>
      <w:r w:rsidR="007004BB" w:rsidRPr="003B4620">
        <w:rPr>
          <w:sz w:val="28"/>
          <w:szCs w:val="28"/>
        </w:rPr>
        <w:t>руководителя аппарата администрации Шемышейского</w:t>
      </w:r>
      <w:r w:rsidR="007004BB">
        <w:rPr>
          <w:sz w:val="28"/>
          <w:szCs w:val="28"/>
        </w:rPr>
        <w:t xml:space="preserve"> района</w:t>
      </w:r>
      <w:r w:rsidR="00A80D5D">
        <w:rPr>
          <w:sz w:val="28"/>
          <w:szCs w:val="28"/>
        </w:rPr>
        <w:t xml:space="preserve"> Пензенской области</w:t>
      </w:r>
      <w:r w:rsidRPr="00496FBF">
        <w:t>.</w:t>
      </w:r>
    </w:p>
    <w:p w:rsidR="00A80D5D" w:rsidRDefault="00A80D5D" w:rsidP="00307121">
      <w:pPr>
        <w:widowControl w:val="0"/>
        <w:autoSpaceDE w:val="0"/>
        <w:autoSpaceDN w:val="0"/>
        <w:adjustRightInd w:val="0"/>
        <w:ind w:firstLine="708"/>
        <w:jc w:val="both"/>
      </w:pPr>
    </w:p>
    <w:p w:rsidR="00A80D5D" w:rsidRDefault="00A80D5D" w:rsidP="00307121">
      <w:pPr>
        <w:widowControl w:val="0"/>
        <w:autoSpaceDE w:val="0"/>
        <w:autoSpaceDN w:val="0"/>
        <w:adjustRightInd w:val="0"/>
        <w:ind w:firstLine="708"/>
        <w:jc w:val="both"/>
      </w:pPr>
    </w:p>
    <w:p w:rsidR="00A80D5D" w:rsidRDefault="00A80D5D" w:rsidP="00307121">
      <w:pPr>
        <w:widowControl w:val="0"/>
        <w:autoSpaceDE w:val="0"/>
        <w:autoSpaceDN w:val="0"/>
        <w:adjustRightInd w:val="0"/>
        <w:ind w:firstLine="708"/>
        <w:jc w:val="both"/>
      </w:pPr>
    </w:p>
    <w:p w:rsidR="00A80D5D" w:rsidRPr="00A80D5D" w:rsidRDefault="00A80D5D" w:rsidP="00A80D5D">
      <w:pPr>
        <w:jc w:val="both"/>
        <w:rPr>
          <w:rStyle w:val="af1"/>
          <w:b w:val="0"/>
          <w:i w:val="0"/>
          <w:color w:val="000000"/>
          <w:lang w:val="ru-RU"/>
        </w:rPr>
      </w:pPr>
      <w:r w:rsidRPr="00A80D5D">
        <w:rPr>
          <w:rStyle w:val="af1"/>
          <w:b w:val="0"/>
          <w:i w:val="0"/>
          <w:color w:val="000000"/>
          <w:lang w:val="ru-RU"/>
        </w:rPr>
        <w:t>Глава администрации</w:t>
      </w:r>
    </w:p>
    <w:p w:rsidR="00A80D5D" w:rsidRPr="00A80D5D" w:rsidRDefault="00A80D5D" w:rsidP="00A80D5D">
      <w:pPr>
        <w:jc w:val="both"/>
        <w:rPr>
          <w:rStyle w:val="af1"/>
          <w:b w:val="0"/>
          <w:i w:val="0"/>
          <w:color w:val="000000"/>
          <w:lang w:val="ru-RU"/>
        </w:rPr>
      </w:pPr>
      <w:r w:rsidRPr="00A80D5D">
        <w:rPr>
          <w:rStyle w:val="af1"/>
          <w:b w:val="0"/>
          <w:i w:val="0"/>
          <w:color w:val="000000"/>
          <w:lang w:val="ru-RU"/>
        </w:rPr>
        <w:t>Шемышейского района                                                                         В.А.Фадеев</w:t>
      </w:r>
    </w:p>
    <w:p w:rsidR="00A80D5D" w:rsidRPr="00496FBF" w:rsidRDefault="00A80D5D" w:rsidP="00307121">
      <w:pPr>
        <w:widowControl w:val="0"/>
        <w:autoSpaceDE w:val="0"/>
        <w:autoSpaceDN w:val="0"/>
        <w:adjustRightInd w:val="0"/>
        <w:ind w:firstLine="708"/>
        <w:jc w:val="both"/>
      </w:pPr>
    </w:p>
    <w:p w:rsidR="00496FBF" w:rsidRPr="00496FBF" w:rsidRDefault="00496FBF" w:rsidP="00496FBF">
      <w:pPr>
        <w:widowControl w:val="0"/>
        <w:autoSpaceDE w:val="0"/>
        <w:autoSpaceDN w:val="0"/>
        <w:adjustRightInd w:val="0"/>
        <w:jc w:val="both"/>
      </w:pPr>
    </w:p>
    <w:p w:rsidR="00496FBF" w:rsidRDefault="00496FBF" w:rsidP="00496FB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3B4620" w:rsidRPr="00496FBF" w:rsidRDefault="003B4620" w:rsidP="00496FB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tbl>
      <w:tblPr>
        <w:tblW w:w="0" w:type="auto"/>
        <w:tblInd w:w="5670" w:type="dxa"/>
        <w:tblLook w:val="04A0"/>
      </w:tblPr>
      <w:tblGrid>
        <w:gridCol w:w="3900"/>
      </w:tblGrid>
      <w:tr w:rsidR="00496FBF" w:rsidRPr="00496FBF" w:rsidTr="007004BB">
        <w:tc>
          <w:tcPr>
            <w:tcW w:w="3900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spacing w:line="235" w:lineRule="auto"/>
              <w:jc w:val="center"/>
              <w:outlineLvl w:val="0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УТВЕРЖДЕН</w:t>
            </w:r>
          </w:p>
          <w:p w:rsidR="00A80D5D" w:rsidRDefault="00A80D5D" w:rsidP="00A80D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администрации Шемышейского района Пензенской области </w:t>
            </w:r>
          </w:p>
          <w:p w:rsidR="00496FBF" w:rsidRPr="00496FBF" w:rsidRDefault="00A80D5D" w:rsidP="00A80D5D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от ___________2019 г № ______</w:t>
            </w:r>
          </w:p>
        </w:tc>
      </w:tr>
    </w:tbl>
    <w:p w:rsidR="00496FBF" w:rsidRPr="00496FBF" w:rsidRDefault="00496FBF" w:rsidP="00496FBF">
      <w:pPr>
        <w:widowControl w:val="0"/>
        <w:autoSpaceDE w:val="0"/>
        <w:autoSpaceDN w:val="0"/>
        <w:spacing w:line="235" w:lineRule="auto"/>
        <w:jc w:val="center"/>
        <w:outlineLvl w:val="0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spacing w:line="235" w:lineRule="auto"/>
        <w:jc w:val="center"/>
        <w:rPr>
          <w:b/>
          <w:sz w:val="28"/>
          <w:szCs w:val="28"/>
        </w:rPr>
      </w:pPr>
      <w:bookmarkStart w:id="0" w:name="P29"/>
      <w:bookmarkEnd w:id="0"/>
    </w:p>
    <w:p w:rsidR="00496FBF" w:rsidRPr="00496FBF" w:rsidRDefault="00496FBF" w:rsidP="00496FBF">
      <w:pPr>
        <w:widowControl w:val="0"/>
        <w:autoSpaceDE w:val="0"/>
        <w:autoSpaceDN w:val="0"/>
        <w:spacing w:line="235" w:lineRule="auto"/>
        <w:jc w:val="center"/>
        <w:rPr>
          <w:b/>
          <w:sz w:val="28"/>
          <w:szCs w:val="28"/>
        </w:rPr>
      </w:pPr>
      <w:r w:rsidRPr="00496FBF">
        <w:rPr>
          <w:b/>
          <w:sz w:val="28"/>
          <w:szCs w:val="28"/>
        </w:rPr>
        <w:t>ПОРЯДОК</w:t>
      </w:r>
    </w:p>
    <w:p w:rsidR="00496FBF" w:rsidRPr="00496FBF" w:rsidRDefault="00496FBF" w:rsidP="00496FBF">
      <w:pPr>
        <w:widowControl w:val="0"/>
        <w:autoSpaceDE w:val="0"/>
        <w:autoSpaceDN w:val="0"/>
        <w:spacing w:line="235" w:lineRule="auto"/>
        <w:jc w:val="center"/>
        <w:rPr>
          <w:b/>
          <w:sz w:val="28"/>
          <w:szCs w:val="28"/>
        </w:rPr>
      </w:pPr>
      <w:r w:rsidRPr="00496FBF">
        <w:rPr>
          <w:b/>
          <w:sz w:val="28"/>
          <w:szCs w:val="28"/>
        </w:rPr>
        <w:t xml:space="preserve">прохождения практики в </w:t>
      </w:r>
      <w:r w:rsidR="00155CA9">
        <w:rPr>
          <w:b/>
          <w:sz w:val="28"/>
          <w:szCs w:val="28"/>
        </w:rPr>
        <w:t xml:space="preserve">администрации Шемышейского района Пензенской области </w:t>
      </w:r>
      <w:r w:rsidRPr="00496FBF">
        <w:rPr>
          <w:b/>
          <w:sz w:val="28"/>
          <w:szCs w:val="28"/>
        </w:rPr>
        <w:t>обучающихся, осваивающих основные профессиональные образовательные программы высшего образования</w:t>
      </w:r>
    </w:p>
    <w:p w:rsidR="00496FBF" w:rsidRPr="00496FBF" w:rsidRDefault="00496FBF" w:rsidP="00496FBF">
      <w:pPr>
        <w:widowControl w:val="0"/>
        <w:autoSpaceDE w:val="0"/>
        <w:autoSpaceDN w:val="0"/>
        <w:spacing w:line="235" w:lineRule="auto"/>
        <w:jc w:val="both"/>
        <w:rPr>
          <w:sz w:val="28"/>
          <w:szCs w:val="28"/>
        </w:rPr>
      </w:pPr>
    </w:p>
    <w:p w:rsidR="00496FBF" w:rsidRPr="00496FBF" w:rsidRDefault="00496FBF" w:rsidP="00542F07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1. Настоящий Порядок устанавливает порядок организации прохождения практики в </w:t>
      </w:r>
      <w:r w:rsidR="007004BB" w:rsidRPr="00307121">
        <w:rPr>
          <w:sz w:val="28"/>
          <w:szCs w:val="20"/>
        </w:rPr>
        <w:t>администрации Шемышейского района Пензенской области</w:t>
      </w:r>
      <w:r w:rsidR="00155CA9">
        <w:rPr>
          <w:sz w:val="28"/>
          <w:szCs w:val="20"/>
        </w:rPr>
        <w:t xml:space="preserve"> </w:t>
      </w:r>
      <w:r w:rsidRPr="00496FBF">
        <w:rPr>
          <w:sz w:val="28"/>
          <w:szCs w:val="28"/>
        </w:rPr>
        <w:t xml:space="preserve">(далее – </w:t>
      </w:r>
      <w:r w:rsidR="00155CA9">
        <w:rPr>
          <w:sz w:val="28"/>
          <w:szCs w:val="28"/>
        </w:rPr>
        <w:t>администрации Шемышейского района</w:t>
      </w:r>
      <w:r w:rsidRPr="00496FBF">
        <w:rPr>
          <w:sz w:val="28"/>
          <w:szCs w:val="28"/>
        </w:rPr>
        <w:t>)</w:t>
      </w:r>
      <w:r w:rsidR="00155CA9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>обучающихся,</w:t>
      </w:r>
      <w:r w:rsidR="00BE3A05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>осваивающих основные профессиональные образовательные программы высшего образования (далее - студенты).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2. Организация проведения практики в </w:t>
      </w:r>
      <w:r w:rsidR="00155CA9">
        <w:rPr>
          <w:sz w:val="28"/>
          <w:szCs w:val="28"/>
        </w:rPr>
        <w:t xml:space="preserve">администрации Шемышейского района </w:t>
      </w:r>
      <w:r w:rsidRPr="00496FBF">
        <w:rPr>
          <w:sz w:val="28"/>
          <w:szCs w:val="28"/>
        </w:rPr>
        <w:t>осуществляется на основе договора между</w:t>
      </w:r>
      <w:r w:rsidR="00155CA9">
        <w:rPr>
          <w:sz w:val="28"/>
          <w:szCs w:val="28"/>
        </w:rPr>
        <w:t xml:space="preserve"> администрацией Шемышейского района</w:t>
      </w:r>
      <w:r w:rsidRPr="00496FBF">
        <w:rPr>
          <w:sz w:val="28"/>
          <w:szCs w:val="28"/>
        </w:rPr>
        <w:t xml:space="preserve"> и образовательной организацией, осуществляющей образовательную деятельность по основным профессиональным образовательным программам высшего образования (далее - образовательная организация).</w:t>
      </w:r>
    </w:p>
    <w:p w:rsid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3. Практика в </w:t>
      </w:r>
      <w:r w:rsidR="00155CA9">
        <w:rPr>
          <w:sz w:val="28"/>
          <w:szCs w:val="28"/>
        </w:rPr>
        <w:t xml:space="preserve">администрации Шемышейского района </w:t>
      </w:r>
      <w:r w:rsidRPr="00496FBF">
        <w:rPr>
          <w:sz w:val="28"/>
          <w:szCs w:val="28"/>
        </w:rPr>
        <w:t xml:space="preserve">осуществляется ежегодно на основании графика учебного процесса, поступившего от образовательной организации, не позднее чем за 14 календарных дней до начала прохождения практики, направлений студентов на практику по форме, установленной в </w:t>
      </w:r>
      <w:hyperlink w:anchor="P186" w:history="1">
        <w:r w:rsidRPr="00496FBF">
          <w:rPr>
            <w:sz w:val="28"/>
            <w:szCs w:val="28"/>
          </w:rPr>
          <w:t>приложении № 1</w:t>
        </w:r>
      </w:hyperlink>
      <w:r w:rsidRPr="00496FBF">
        <w:rPr>
          <w:sz w:val="28"/>
          <w:szCs w:val="28"/>
        </w:rPr>
        <w:t xml:space="preserve"> к настоящему Порядку.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Направление должно содержать следующую информацию: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-фамилию, имя, отчество (при наличии) студентов,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-наименование специальности,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-номер курса,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-продолжительность и сроки прохождения практики,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-фамилию, имя, отчество (при наличии), должность,  контактный телефон руководителя практики от образовательной организации.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4. </w:t>
      </w:r>
      <w:r w:rsidR="00155CA9">
        <w:rPr>
          <w:sz w:val="28"/>
          <w:szCs w:val="28"/>
        </w:rPr>
        <w:t>Организационный отдел администрации Шемышейского района</w:t>
      </w:r>
      <w:r w:rsidRPr="00496FBF">
        <w:rPr>
          <w:sz w:val="28"/>
          <w:szCs w:val="28"/>
        </w:rPr>
        <w:t xml:space="preserve"> (далее - </w:t>
      </w:r>
      <w:r w:rsidR="00155CA9">
        <w:rPr>
          <w:sz w:val="28"/>
          <w:szCs w:val="28"/>
        </w:rPr>
        <w:t>орготдел</w:t>
      </w:r>
      <w:r w:rsidRPr="00496FBF">
        <w:rPr>
          <w:sz w:val="28"/>
          <w:szCs w:val="28"/>
        </w:rPr>
        <w:t>) после получения направлений студентов на практику от образовательной организации: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- проводит с руководителями структурных подразделений </w:t>
      </w:r>
      <w:r w:rsidR="00155CA9">
        <w:rPr>
          <w:sz w:val="28"/>
          <w:szCs w:val="28"/>
        </w:rPr>
        <w:t>администрации Шемышейского района</w:t>
      </w:r>
      <w:r w:rsidRPr="00496FBF">
        <w:rPr>
          <w:sz w:val="28"/>
          <w:szCs w:val="28"/>
        </w:rPr>
        <w:t xml:space="preserve"> предварительное согласование возможности прохождения практики студентами;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- на период прохождения практики оформляет студентам пропуск в здание </w:t>
      </w:r>
      <w:r w:rsidR="00155CA9">
        <w:rPr>
          <w:sz w:val="28"/>
          <w:szCs w:val="28"/>
        </w:rPr>
        <w:t>администрации Шемышейского района</w:t>
      </w:r>
      <w:r w:rsidRPr="00496FBF">
        <w:rPr>
          <w:sz w:val="28"/>
          <w:szCs w:val="28"/>
        </w:rPr>
        <w:t>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lastRenderedPageBreak/>
        <w:t xml:space="preserve">- получает согласие студентов на обработку персональных данных по форме, установленной в приложении №2 к настоящему Порядку; 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принимает анкету, заполненную студентами,</w:t>
      </w:r>
      <w:r w:rsidR="00155CA9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>по форме, установленной в приложении № 3 к настоящему Порядку;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до прохождения практики проводит инструктаж студентов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="00155CA9">
        <w:rPr>
          <w:sz w:val="28"/>
          <w:szCs w:val="28"/>
        </w:rPr>
        <w:t xml:space="preserve"> администрации Шемышейского района</w:t>
      </w:r>
      <w:r w:rsidRPr="00496FBF">
        <w:rPr>
          <w:sz w:val="28"/>
          <w:szCs w:val="28"/>
        </w:rPr>
        <w:t>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- ведет учет студентов, проходивших практику в </w:t>
      </w:r>
      <w:r w:rsidR="00155CA9">
        <w:rPr>
          <w:sz w:val="28"/>
          <w:szCs w:val="28"/>
        </w:rPr>
        <w:t>администрации Шемышейского района</w:t>
      </w:r>
      <w:r w:rsidRPr="00496FBF">
        <w:rPr>
          <w:sz w:val="28"/>
          <w:szCs w:val="28"/>
        </w:rPr>
        <w:t>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обеспечивает хранение материалов практики (направление на практику от образовательной организации, анкету, согласие на обработку персональных данных, отзыв руководителя практики, отзыв и отчет студента).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5. Решение о проведении практики и назначении руководителя практики </w:t>
      </w:r>
      <w:r w:rsidRPr="00496FBF">
        <w:rPr>
          <w:spacing w:val="-4"/>
          <w:sz w:val="28"/>
          <w:szCs w:val="28"/>
        </w:rPr>
        <w:t>от</w:t>
      </w:r>
      <w:r w:rsidR="00155CA9">
        <w:rPr>
          <w:spacing w:val="-4"/>
          <w:sz w:val="28"/>
          <w:szCs w:val="28"/>
        </w:rPr>
        <w:t xml:space="preserve"> </w:t>
      </w:r>
      <w:r w:rsidR="00155CA9">
        <w:rPr>
          <w:sz w:val="28"/>
          <w:szCs w:val="28"/>
        </w:rPr>
        <w:t>администрации Шемышейского района</w:t>
      </w:r>
      <w:r w:rsidR="00155CA9" w:rsidRPr="00496FBF">
        <w:rPr>
          <w:sz w:val="28"/>
          <w:szCs w:val="28"/>
        </w:rPr>
        <w:t xml:space="preserve"> </w:t>
      </w:r>
      <w:r w:rsidRPr="00496FBF">
        <w:rPr>
          <w:spacing w:val="-4"/>
          <w:sz w:val="28"/>
          <w:szCs w:val="28"/>
        </w:rPr>
        <w:t xml:space="preserve">оформляется </w:t>
      </w:r>
      <w:r w:rsidR="003B4620">
        <w:rPr>
          <w:spacing w:val="-4"/>
          <w:sz w:val="28"/>
          <w:szCs w:val="28"/>
        </w:rPr>
        <w:t>распоряжением</w:t>
      </w:r>
      <w:r w:rsidR="00542F07">
        <w:rPr>
          <w:spacing w:val="-4"/>
          <w:sz w:val="28"/>
          <w:szCs w:val="28"/>
        </w:rPr>
        <w:t xml:space="preserve"> администрации Шемышейского района</w:t>
      </w:r>
      <w:r w:rsidRPr="00496FBF">
        <w:rPr>
          <w:sz w:val="28"/>
          <w:szCs w:val="28"/>
        </w:rPr>
        <w:t>.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6. Руководитель практики от</w:t>
      </w:r>
      <w:r w:rsidR="002C38F6">
        <w:rPr>
          <w:sz w:val="28"/>
          <w:szCs w:val="28"/>
        </w:rPr>
        <w:t xml:space="preserve"> администрации Шемышейского района</w:t>
      </w:r>
      <w:r w:rsidRPr="00496FBF">
        <w:rPr>
          <w:sz w:val="28"/>
          <w:szCs w:val="28"/>
        </w:rPr>
        <w:t>: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- контролирует соблюдение студентами правил внутреннего трудового распорядка </w:t>
      </w:r>
      <w:r w:rsidR="002C38F6">
        <w:rPr>
          <w:sz w:val="28"/>
          <w:szCs w:val="28"/>
        </w:rPr>
        <w:t>администрации Шемышейского района</w:t>
      </w:r>
      <w:r w:rsidRPr="00496FBF">
        <w:rPr>
          <w:sz w:val="28"/>
          <w:szCs w:val="28"/>
        </w:rPr>
        <w:t>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- знакомит студентов с организацией деятельности и основными направлениями деятельности структурного подразделения </w:t>
      </w:r>
      <w:r w:rsidR="002C38F6">
        <w:rPr>
          <w:sz w:val="28"/>
          <w:szCs w:val="28"/>
        </w:rPr>
        <w:t>администрации Шемышейского района</w:t>
      </w:r>
      <w:r w:rsidRPr="00496FBF">
        <w:rPr>
          <w:sz w:val="28"/>
          <w:szCs w:val="28"/>
        </w:rPr>
        <w:t>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предоставляет рабочие места студентам;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обеспечивает выполнение студентами в период прохождения практики мероприятий, установленных приложением № 4 к настоящему Порядку;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обеспечивает безопасные условия  прохождения практики студентам, отвечающие санитарным правилам и требованиям охраны труда;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составляет и представляет в</w:t>
      </w:r>
      <w:r w:rsidR="002C38F6">
        <w:rPr>
          <w:sz w:val="28"/>
          <w:szCs w:val="28"/>
        </w:rPr>
        <w:t xml:space="preserve"> орготдел</w:t>
      </w:r>
      <w:r w:rsidRPr="00496FBF">
        <w:rPr>
          <w:sz w:val="28"/>
          <w:szCs w:val="28"/>
        </w:rPr>
        <w:t xml:space="preserve"> </w:t>
      </w:r>
      <w:r w:rsidR="002C38F6">
        <w:rPr>
          <w:sz w:val="28"/>
          <w:szCs w:val="28"/>
        </w:rPr>
        <w:t>администрации Шемышейского района</w:t>
      </w:r>
      <w:r w:rsidR="002C38F6" w:rsidRPr="00496FBF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>отзыв на студента, прошедшего практику по форме, установленной в приложении № 5 к настоящему Порядку.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7. При проведении практики руководителем практики от образовательной организации и руководителем практики от</w:t>
      </w:r>
      <w:r w:rsidR="002C38F6">
        <w:rPr>
          <w:sz w:val="28"/>
          <w:szCs w:val="28"/>
        </w:rPr>
        <w:t xml:space="preserve"> администрации Шемышейского района</w:t>
      </w:r>
      <w:r w:rsidRPr="00496FBF">
        <w:rPr>
          <w:sz w:val="28"/>
          <w:szCs w:val="28"/>
        </w:rPr>
        <w:t xml:space="preserve"> составляется совместный рабочий график (план) проведения практики.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8. Студенты в период прохождения практики: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заполняют анкету по форме, установленной в приложении № 3 к настоящему Порядку;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выполняют индивидуальные задания, предусмотренные программой практики;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выполняют мероприятия, установленные приложением № 4 к настоящему Порядку;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lastRenderedPageBreak/>
        <w:t>- соблюдают правила внутреннего трудового распорядка</w:t>
      </w:r>
      <w:r w:rsidR="002C38F6">
        <w:rPr>
          <w:sz w:val="28"/>
          <w:szCs w:val="28"/>
        </w:rPr>
        <w:t xml:space="preserve"> администрации Шемышейского района</w:t>
      </w:r>
      <w:r w:rsidRPr="00496FBF">
        <w:rPr>
          <w:sz w:val="28"/>
          <w:szCs w:val="28"/>
        </w:rPr>
        <w:t>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- соблюдают требования охраны труда и пожарной безопасности;</w:t>
      </w:r>
    </w:p>
    <w:p w:rsidR="00496FBF" w:rsidRPr="00496FBF" w:rsidRDefault="00496FBF" w:rsidP="00542F07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- представляют в </w:t>
      </w:r>
      <w:r w:rsidR="002C38F6">
        <w:rPr>
          <w:sz w:val="28"/>
          <w:szCs w:val="28"/>
        </w:rPr>
        <w:t>орготдел администрации Шемышейского района</w:t>
      </w:r>
      <w:r w:rsidRPr="00496FBF">
        <w:rPr>
          <w:i/>
          <w:sz w:val="22"/>
          <w:szCs w:val="22"/>
        </w:rPr>
        <w:t>)</w:t>
      </w:r>
      <w:r w:rsidRPr="00496FBF">
        <w:rPr>
          <w:sz w:val="28"/>
          <w:szCs w:val="28"/>
        </w:rPr>
        <w:t xml:space="preserve"> отзыв о прохождении практики (приложение № 6 к настоящему Порядку) и отчет о прохождении практики (приложение № 7 к настоящему Порядку).</w:t>
      </w:r>
    </w:p>
    <w:p w:rsidR="00496FBF" w:rsidRPr="00496FBF" w:rsidRDefault="00496FBF" w:rsidP="00542F0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9. Практика студентов в </w:t>
      </w:r>
      <w:r w:rsidR="002C38F6">
        <w:rPr>
          <w:sz w:val="28"/>
          <w:szCs w:val="28"/>
        </w:rPr>
        <w:t>администрации Шемышейского района</w:t>
      </w:r>
      <w:r w:rsidR="002C38F6" w:rsidRPr="00496FBF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>осуществляется на безвозмездной основе.</w:t>
      </w: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2C38F6" w:rsidRPr="00496FBF" w:rsidRDefault="002C38F6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Cs w:val="20"/>
        </w:rPr>
      </w:pPr>
    </w:p>
    <w:p w:rsidR="00496FBF" w:rsidRPr="00496FBF" w:rsidRDefault="00496FBF" w:rsidP="00542F07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Приложение № 1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к Порядку прохождения практики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 xml:space="preserve">в </w:t>
      </w:r>
      <w:r w:rsidR="002C38F6">
        <w:rPr>
          <w:sz w:val="28"/>
          <w:szCs w:val="28"/>
        </w:rPr>
        <w:t>администрации Шемышейского района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обучающихся, осваивающих основные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профессиональные образовательные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программы  высшего образования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Cs w:val="20"/>
        </w:rPr>
      </w:pPr>
    </w:p>
    <w:tbl>
      <w:tblPr>
        <w:tblW w:w="0" w:type="auto"/>
        <w:tblLook w:val="04A0"/>
      </w:tblPr>
      <w:tblGrid>
        <w:gridCol w:w="4275"/>
        <w:gridCol w:w="5295"/>
      </w:tblGrid>
      <w:tr w:rsidR="00496FBF" w:rsidRPr="00496FBF" w:rsidTr="001A2EFD">
        <w:tc>
          <w:tcPr>
            <w:tcW w:w="4503" w:type="dxa"/>
            <w:shd w:val="clear" w:color="auto" w:fill="auto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496FBF">
              <w:rPr>
                <w:sz w:val="20"/>
                <w:szCs w:val="20"/>
              </w:rPr>
              <w:t xml:space="preserve">Бланк </w:t>
            </w:r>
          </w:p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496FBF">
              <w:rPr>
                <w:sz w:val="20"/>
                <w:szCs w:val="20"/>
              </w:rPr>
              <w:t xml:space="preserve">образовательной организации </w:t>
            </w:r>
          </w:p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496FBF">
              <w:rPr>
                <w:sz w:val="20"/>
                <w:szCs w:val="20"/>
              </w:rPr>
              <w:t>высшего образования</w:t>
            </w:r>
          </w:p>
        </w:tc>
        <w:tc>
          <w:tcPr>
            <w:tcW w:w="5350" w:type="dxa"/>
            <w:shd w:val="clear" w:color="auto" w:fill="auto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_____________________________</w:t>
            </w:r>
          </w:p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  <w:vertAlign w:val="subscript"/>
              </w:rPr>
            </w:pPr>
            <w:r w:rsidRPr="00496FBF">
              <w:rPr>
                <w:szCs w:val="20"/>
                <w:vertAlign w:val="subscript"/>
              </w:rPr>
              <w:t>(должность руководителя органа местного самоуправления)</w:t>
            </w:r>
          </w:p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96FBF">
              <w:rPr>
                <w:szCs w:val="20"/>
              </w:rPr>
              <w:t>_____________________________________</w:t>
            </w:r>
          </w:p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  <w:vertAlign w:val="superscript"/>
              </w:rPr>
            </w:pPr>
            <w:r w:rsidRPr="00496FBF">
              <w:rPr>
                <w:szCs w:val="20"/>
                <w:vertAlign w:val="superscript"/>
              </w:rPr>
              <w:t>(фамилия, имя, отчество (при наличии))</w:t>
            </w:r>
          </w:p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</w:tr>
    </w:tbl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" w:name="P186"/>
      <w:bookmarkEnd w:id="1"/>
      <w:r w:rsidRPr="00496FBF">
        <w:rPr>
          <w:sz w:val="28"/>
          <w:szCs w:val="28"/>
        </w:rPr>
        <w:t xml:space="preserve">                     Уважаемый(ая) _________________________!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В соответствии с договором между</w:t>
      </w:r>
      <w:r w:rsidR="002C38F6">
        <w:rPr>
          <w:sz w:val="28"/>
          <w:szCs w:val="28"/>
        </w:rPr>
        <w:t xml:space="preserve"> администрации Шемышейского района</w:t>
      </w:r>
      <w:r w:rsidR="002C38F6" w:rsidRPr="00496FBF">
        <w:rPr>
          <w:sz w:val="22"/>
          <w:szCs w:val="22"/>
        </w:rPr>
        <w:t xml:space="preserve"> </w:t>
      </w:r>
      <w:r w:rsidRPr="00496FBF">
        <w:rPr>
          <w:sz w:val="28"/>
          <w:szCs w:val="28"/>
        </w:rPr>
        <w:t>_________________________</w:t>
      </w:r>
      <w:r w:rsidR="002C38F6">
        <w:rPr>
          <w:sz w:val="28"/>
          <w:szCs w:val="28"/>
        </w:rPr>
        <w:t>____________</w:t>
      </w:r>
      <w:r w:rsidRPr="00496FBF">
        <w:rPr>
          <w:sz w:val="28"/>
          <w:szCs w:val="28"/>
        </w:rPr>
        <w:t>__________________________</w:t>
      </w:r>
    </w:p>
    <w:p w:rsidR="00496FBF" w:rsidRPr="00496FBF" w:rsidRDefault="00496FBF" w:rsidP="002C38F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496FBF">
        <w:rPr>
          <w:sz w:val="20"/>
          <w:szCs w:val="20"/>
        </w:rPr>
        <w:t>(наименование образовательной организации высшего образования)</w:t>
      </w:r>
    </w:p>
    <w:p w:rsidR="00542F07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от «__»  __________ 20___ года № ____ просим Вас принять для прохождения </w:t>
      </w:r>
      <w:r w:rsidR="00542F07">
        <w:rPr>
          <w:sz w:val="28"/>
          <w:szCs w:val="28"/>
        </w:rPr>
        <w:t>_____________________________________________</w:t>
      </w:r>
      <w:r w:rsidR="002C38F6">
        <w:rPr>
          <w:i/>
          <w:sz w:val="22"/>
          <w:szCs w:val="22"/>
        </w:rPr>
        <w:t xml:space="preserve"> </w:t>
      </w:r>
      <w:r w:rsidRPr="00496FBF">
        <w:rPr>
          <w:sz w:val="28"/>
          <w:szCs w:val="28"/>
        </w:rPr>
        <w:t xml:space="preserve">практики </w:t>
      </w:r>
    </w:p>
    <w:p w:rsidR="00542F07" w:rsidRPr="00542F07" w:rsidRDefault="00542F07" w:rsidP="00542F07">
      <w:pPr>
        <w:widowControl w:val="0"/>
        <w:autoSpaceDE w:val="0"/>
        <w:autoSpaceDN w:val="0"/>
        <w:jc w:val="center"/>
        <w:rPr>
          <w:i/>
          <w:sz w:val="22"/>
          <w:szCs w:val="22"/>
          <w:vertAlign w:val="superscript"/>
        </w:rPr>
      </w:pPr>
      <w:r w:rsidRPr="00542F07">
        <w:rPr>
          <w:i/>
          <w:sz w:val="22"/>
          <w:szCs w:val="22"/>
          <w:vertAlign w:val="superscript"/>
        </w:rPr>
        <w:t>(указать вид практики)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на период</w:t>
      </w:r>
      <w:r w:rsidR="002C38F6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>с « _</w:t>
      </w:r>
      <w:r w:rsidR="00542F07">
        <w:rPr>
          <w:sz w:val="28"/>
          <w:szCs w:val="28"/>
        </w:rPr>
        <w:t>_</w:t>
      </w:r>
      <w:r w:rsidRPr="00496FBF">
        <w:rPr>
          <w:sz w:val="28"/>
          <w:szCs w:val="28"/>
        </w:rPr>
        <w:t>_» ________ 20__ года по «_</w:t>
      </w:r>
      <w:r w:rsidR="00542F07">
        <w:rPr>
          <w:sz w:val="28"/>
          <w:szCs w:val="28"/>
        </w:rPr>
        <w:t>_</w:t>
      </w:r>
      <w:r w:rsidRPr="00496FBF">
        <w:rPr>
          <w:sz w:val="28"/>
          <w:szCs w:val="28"/>
        </w:rPr>
        <w:t>_» _________ 20__ года: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1. Фамилия, имя, отчество (при наличии), наименование специальности, номер курса.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2. ...................................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3. ..................................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Руководство практикой от ___________________________________________</w:t>
      </w:r>
    </w:p>
    <w:p w:rsidR="00496FBF" w:rsidRPr="00496FBF" w:rsidRDefault="00496FBF" w:rsidP="002C38F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496FBF">
        <w:rPr>
          <w:sz w:val="20"/>
          <w:szCs w:val="20"/>
        </w:rPr>
        <w:t>(наименование образовательной организации высшего образования)</w:t>
      </w:r>
    </w:p>
    <w:p w:rsid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2C38F6" w:rsidRPr="00496FBF" w:rsidRDefault="002C38F6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поручено __________________________________________________________</w:t>
      </w:r>
    </w:p>
    <w:p w:rsidR="00496FBF" w:rsidRPr="00496FBF" w:rsidRDefault="00496FBF" w:rsidP="002C38F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496FBF">
        <w:rPr>
          <w:sz w:val="20"/>
          <w:szCs w:val="20"/>
        </w:rPr>
        <w:t>(должность, фамилия, имя, отчество (при наличии), телефон)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i/>
          <w:sz w:val="22"/>
          <w:szCs w:val="22"/>
        </w:rPr>
      </w:pPr>
      <w:r w:rsidRPr="00496FBF">
        <w:rPr>
          <w:sz w:val="28"/>
          <w:szCs w:val="28"/>
        </w:rPr>
        <w:t xml:space="preserve">… … </w:t>
      </w:r>
      <w:r w:rsidRPr="00496FBF">
        <w:rPr>
          <w:i/>
          <w:sz w:val="22"/>
          <w:szCs w:val="22"/>
        </w:rPr>
        <w:t>(указать должность, ФИО</w:t>
      </w:r>
    </w:p>
    <w:p w:rsidR="00496FBF" w:rsidRPr="00496FBF" w:rsidRDefault="00496FBF" w:rsidP="00496FBF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496FBF">
        <w:rPr>
          <w:i/>
          <w:sz w:val="22"/>
          <w:szCs w:val="22"/>
        </w:rPr>
        <w:t>руководителя образовательной организации</w:t>
      </w:r>
    </w:p>
    <w:p w:rsidR="00496FBF" w:rsidRPr="00496FBF" w:rsidRDefault="00496FBF" w:rsidP="00496F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6FBF">
        <w:rPr>
          <w:i/>
          <w:sz w:val="22"/>
          <w:szCs w:val="22"/>
        </w:rPr>
        <w:t>или иного уполномоченного им должностного лица)</w:t>
      </w:r>
      <w:r w:rsidRPr="00496FBF">
        <w:rPr>
          <w:sz w:val="28"/>
          <w:szCs w:val="28"/>
        </w:rPr>
        <w:t xml:space="preserve"> 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96FBF">
        <w:rPr>
          <w:sz w:val="20"/>
          <w:szCs w:val="20"/>
        </w:rPr>
        <w:t xml:space="preserve"> (подпись)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542F07">
      <w:pPr>
        <w:widowControl w:val="0"/>
        <w:tabs>
          <w:tab w:val="left" w:pos="709"/>
        </w:tabs>
        <w:autoSpaceDE w:val="0"/>
        <w:autoSpaceDN w:val="0"/>
        <w:jc w:val="right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Приложение №2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к Порядку прохождения практики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 xml:space="preserve">в </w:t>
      </w:r>
      <w:r w:rsidR="002C38F6">
        <w:rPr>
          <w:sz w:val="28"/>
          <w:szCs w:val="28"/>
        </w:rPr>
        <w:t>администрации Шемышейского района</w:t>
      </w:r>
    </w:p>
    <w:p w:rsidR="00542F07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 xml:space="preserve">обучающихся, осваивающих </w:t>
      </w:r>
    </w:p>
    <w:p w:rsidR="00542F07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основные</w:t>
      </w:r>
      <w:r w:rsidR="002C38F6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 xml:space="preserve">профессиональные </w:t>
      </w:r>
    </w:p>
    <w:p w:rsidR="00542F07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образовательные</w:t>
      </w:r>
      <w:r w:rsidR="002C38F6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 xml:space="preserve">программы  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высшего образования</w:t>
      </w:r>
    </w:p>
    <w:p w:rsidR="00496FBF" w:rsidRPr="00496FBF" w:rsidRDefault="00496FBF" w:rsidP="00496FB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rPr>
          <w:b/>
          <w:i/>
          <w:sz w:val="28"/>
          <w:szCs w:val="28"/>
        </w:rPr>
      </w:pPr>
      <w:r w:rsidRPr="00496FBF">
        <w:rPr>
          <w:b/>
          <w:sz w:val="28"/>
          <w:szCs w:val="28"/>
        </w:rPr>
        <w:t>Согласие на обработку персональных данных лиц, проходящих практику</w:t>
      </w:r>
      <w:r w:rsidR="002C38F6">
        <w:rPr>
          <w:b/>
          <w:sz w:val="28"/>
          <w:szCs w:val="28"/>
        </w:rPr>
        <w:t xml:space="preserve"> </w:t>
      </w:r>
      <w:r w:rsidRPr="00496FBF">
        <w:rPr>
          <w:b/>
          <w:sz w:val="28"/>
          <w:szCs w:val="28"/>
        </w:rPr>
        <w:t>в</w:t>
      </w:r>
      <w:r w:rsidR="002C38F6">
        <w:rPr>
          <w:b/>
          <w:sz w:val="28"/>
          <w:szCs w:val="28"/>
        </w:rPr>
        <w:t xml:space="preserve"> </w:t>
      </w:r>
      <w:r w:rsidR="002C38F6" w:rsidRPr="00007E81">
        <w:rPr>
          <w:b/>
          <w:sz w:val="28"/>
          <w:szCs w:val="28"/>
        </w:rPr>
        <w:t>администрации Шемышейского района</w:t>
      </w:r>
      <w:r w:rsidR="002C38F6" w:rsidRPr="00496FBF">
        <w:rPr>
          <w:b/>
          <w:sz w:val="28"/>
          <w:szCs w:val="28"/>
        </w:rPr>
        <w:t xml:space="preserve"> </w:t>
      </w:r>
    </w:p>
    <w:p w:rsidR="00496FBF" w:rsidRPr="00496FBF" w:rsidRDefault="00496FBF" w:rsidP="00496FB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1"/>
        <w:gridCol w:w="142"/>
        <w:gridCol w:w="283"/>
        <w:gridCol w:w="425"/>
        <w:gridCol w:w="142"/>
        <w:gridCol w:w="1558"/>
        <w:gridCol w:w="567"/>
        <w:gridCol w:w="142"/>
        <w:gridCol w:w="142"/>
        <w:gridCol w:w="142"/>
        <w:gridCol w:w="425"/>
        <w:gridCol w:w="1700"/>
        <w:gridCol w:w="709"/>
        <w:gridCol w:w="992"/>
        <w:gridCol w:w="2125"/>
      </w:tblGrid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(информация о субъекте персональных данных)</w:t>
            </w:r>
          </w:p>
        </w:tc>
      </w:tr>
      <w:tr w:rsidR="00496FBF" w:rsidRPr="00496FBF" w:rsidTr="001A2EFD"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496FBF" w:rsidRPr="00496FBF" w:rsidTr="001A2EFD">
        <w:trPr>
          <w:trHeight w:val="141"/>
        </w:trPr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(фамилия)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(имя)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(отчество)</w:t>
            </w:r>
          </w:p>
        </w:tc>
      </w:tr>
      <w:tr w:rsidR="00496FBF" w:rsidRPr="00496FBF" w:rsidTr="001A2EFD">
        <w:tc>
          <w:tcPr>
            <w:tcW w:w="3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</w:rPr>
            </w:pPr>
          </w:p>
        </w:tc>
      </w:tr>
      <w:tr w:rsidR="00496FBF" w:rsidRPr="00496FBF" w:rsidTr="001A2EFD">
        <w:trPr>
          <w:trHeight w:val="189"/>
        </w:trPr>
        <w:tc>
          <w:tcPr>
            <w:tcW w:w="3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(основной документ, удостоверяющий личность)</w:t>
            </w:r>
          </w:p>
        </w:tc>
        <w:tc>
          <w:tcPr>
            <w:tcW w:w="6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(номер основного документа, удостоверяющего личность)</w:t>
            </w:r>
          </w:p>
        </w:tc>
      </w:tr>
      <w:tr w:rsidR="00496FBF" w:rsidRPr="00496FBF" w:rsidTr="001A2EFD">
        <w:tc>
          <w:tcPr>
            <w:tcW w:w="3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</w:rPr>
            </w:pPr>
          </w:p>
        </w:tc>
      </w:tr>
      <w:tr w:rsidR="00496FBF" w:rsidRPr="00496FBF" w:rsidTr="001A2EFD">
        <w:tc>
          <w:tcPr>
            <w:tcW w:w="3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(сведения о дате выдачи указанного документа)</w:t>
            </w:r>
          </w:p>
        </w:tc>
        <w:tc>
          <w:tcPr>
            <w:tcW w:w="6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(сведения о выдавшем указанный документ органе)</w:t>
            </w:r>
          </w:p>
        </w:tc>
      </w:tr>
      <w:tr w:rsidR="00496FBF" w:rsidRPr="00496FBF" w:rsidTr="001A2EFD">
        <w:tc>
          <w:tcPr>
            <w:tcW w:w="3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</w:rPr>
            </w:pPr>
          </w:p>
        </w:tc>
      </w:tr>
      <w:tr w:rsidR="00496FBF" w:rsidRPr="00496FBF" w:rsidTr="001A2EFD">
        <w:tc>
          <w:tcPr>
            <w:tcW w:w="36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007E81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(адрес)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 xml:space="preserve">принимаю решение о предоставлении своих персональных данных </w:t>
            </w:r>
            <w:r w:rsidRPr="00496FBF">
              <w:rPr>
                <w:b/>
                <w:sz w:val="28"/>
                <w:szCs w:val="28"/>
              </w:rPr>
              <w:br/>
              <w:t>в составе: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Фамилия, Имя, Отчество;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Дата рождения;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Место рождения;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Адрес регистрации и адрес фактического проживания;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 xml:space="preserve">Контактная информация (телефоны: домашний, сотовый; </w:t>
            </w:r>
            <w:r w:rsidRPr="00496FBF">
              <w:rPr>
                <w:sz w:val="28"/>
                <w:szCs w:val="28"/>
                <w:lang w:val="en-US"/>
              </w:rPr>
              <w:t>e</w:t>
            </w:r>
            <w:r w:rsidRPr="00496FBF">
              <w:rPr>
                <w:sz w:val="28"/>
                <w:szCs w:val="28"/>
              </w:rPr>
              <w:t>-</w:t>
            </w:r>
            <w:r w:rsidRPr="00496FBF">
              <w:rPr>
                <w:sz w:val="28"/>
                <w:szCs w:val="28"/>
                <w:lang w:val="en-US"/>
              </w:rPr>
              <w:t>mail</w:t>
            </w:r>
            <w:r w:rsidRPr="00496FBF">
              <w:rPr>
                <w:sz w:val="28"/>
                <w:szCs w:val="28"/>
              </w:rPr>
              <w:t>);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Сведения об образовании (наименование образовательной организации, специальность и направление подготовки);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Паспорт (серия, номер, кем и когда выдан)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i/>
                <w:sz w:val="28"/>
                <w:szCs w:val="28"/>
              </w:rPr>
            </w:pPr>
            <w:r w:rsidRPr="00496FBF">
              <w:rPr>
                <w:i/>
                <w:sz w:val="28"/>
                <w:szCs w:val="28"/>
              </w:rPr>
              <w:t>(перечень персональных данных, на обработку которых дается согласие субъекта персональных данных)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и даю согласие на их обработку, включающую: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1. сбор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2. запись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3. систематизацию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4. накопление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5. хранение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lastRenderedPageBreak/>
              <w:t>6. уточнение (обновление)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7. уточнение (изменение)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8. извлечение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9. использование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10. передачу (предоставление)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11. передачу (доступ)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12. удаление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13. уничтожение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(в случае обработки общедоступных персональных данных)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14. передачу (распространение)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персональных данных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i/>
                <w:sz w:val="28"/>
                <w:szCs w:val="28"/>
              </w:rPr>
            </w:pPr>
            <w:r w:rsidRPr="00496FBF">
              <w:rPr>
                <w:i/>
                <w:sz w:val="28"/>
                <w:szCs w:val="28"/>
              </w:rPr>
              <w:t>(перечень действий с персональными данными, на совершение которых дается согласие)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способами, определяемыми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i/>
                <w:sz w:val="28"/>
                <w:szCs w:val="28"/>
              </w:rPr>
            </w:pPr>
            <w:r w:rsidRPr="00496FBF">
              <w:rPr>
                <w:i/>
                <w:sz w:val="28"/>
                <w:szCs w:val="28"/>
              </w:rPr>
              <w:t>(общее описание используемых оператором способов обработки персональных данных)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 xml:space="preserve">своей волей и в своем интересе … … </w:t>
            </w:r>
            <w:r w:rsidRPr="00496FBF">
              <w:rPr>
                <w:b/>
                <w:i/>
                <w:sz w:val="28"/>
                <w:szCs w:val="28"/>
              </w:rPr>
              <w:t>(наименование органа местного самоуправления)</w:t>
            </w:r>
            <w:r w:rsidRPr="00496FBF">
              <w:rPr>
                <w:b/>
                <w:sz w:val="28"/>
                <w:szCs w:val="28"/>
              </w:rPr>
              <w:t xml:space="preserve">, расположенного(й) по адресу: …. </w:t>
            </w:r>
            <w:r w:rsidRPr="00496FBF">
              <w:rPr>
                <w:i/>
                <w:sz w:val="28"/>
                <w:szCs w:val="28"/>
              </w:rPr>
              <w:t>(указать юридический адрес органа местного самоуправления)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 xml:space="preserve">с целью: </w:t>
            </w:r>
            <w:r w:rsidRPr="00496FBF">
              <w:rPr>
                <w:sz w:val="28"/>
                <w:szCs w:val="28"/>
              </w:rPr>
              <w:t>прохождения … … (</w:t>
            </w:r>
            <w:r w:rsidRPr="00496FBF">
              <w:rPr>
                <w:i/>
                <w:sz w:val="28"/>
                <w:szCs w:val="28"/>
              </w:rPr>
              <w:t>указать вид практики</w:t>
            </w:r>
            <w:r w:rsidRPr="00496FBF">
              <w:rPr>
                <w:sz w:val="28"/>
                <w:szCs w:val="28"/>
              </w:rPr>
              <w:t>) практики в … … (</w:t>
            </w:r>
            <w:r w:rsidRPr="00496FBF">
              <w:rPr>
                <w:i/>
                <w:sz w:val="28"/>
                <w:szCs w:val="28"/>
              </w:rPr>
              <w:t>наименование органа местного самоуправления</w:t>
            </w:r>
            <w:r w:rsidRPr="00496FBF">
              <w:rPr>
                <w:sz w:val="28"/>
                <w:szCs w:val="28"/>
              </w:rPr>
              <w:t>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i/>
                <w:sz w:val="28"/>
                <w:szCs w:val="28"/>
              </w:rPr>
            </w:pPr>
            <w:r w:rsidRPr="00496FBF">
              <w:rPr>
                <w:i/>
                <w:sz w:val="28"/>
                <w:szCs w:val="28"/>
              </w:rPr>
              <w:t>(цель или цели обработки персональных данных)</w:t>
            </w:r>
          </w:p>
        </w:tc>
      </w:tr>
      <w:tr w:rsidR="00496FBF" w:rsidRPr="00496FBF" w:rsidTr="001A2EFD">
        <w:tc>
          <w:tcPr>
            <w:tcW w:w="1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на срок:</w:t>
            </w:r>
          </w:p>
        </w:tc>
        <w:tc>
          <w:tcPr>
            <w:tcW w:w="8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прохождения … … (</w:t>
            </w:r>
            <w:r w:rsidRPr="00496FBF">
              <w:rPr>
                <w:i/>
                <w:sz w:val="28"/>
                <w:szCs w:val="28"/>
              </w:rPr>
              <w:t>указать вид практики</w:t>
            </w:r>
            <w:r w:rsidRPr="00496FBF">
              <w:rPr>
                <w:sz w:val="28"/>
                <w:szCs w:val="28"/>
              </w:rPr>
              <w:t xml:space="preserve">) практики в … … </w:t>
            </w:r>
            <w:r w:rsidRPr="00496FBF">
              <w:rPr>
                <w:i/>
                <w:sz w:val="28"/>
                <w:szCs w:val="28"/>
              </w:rPr>
              <w:t>(наименование органа местного самоуправления)</w:t>
            </w:r>
          </w:p>
        </w:tc>
      </w:tr>
      <w:tr w:rsidR="00496FBF" w:rsidRPr="00496FBF" w:rsidTr="001A2EFD">
        <w:tc>
          <w:tcPr>
            <w:tcW w:w="13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(срок, в течение которого действует согласие)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Порядок отзыва согласия: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Отзыв согласия подается в письменном виде лицом, указанным в согласии на обработку персональных данных, лично. Отзыв должен содержать: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-номер основного документа, удостоверяющего личность субъекта персональных данных;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-сведения о дате выдачи указанного документа и выдавшем его органе;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-собственноручную подпись субъекта персональных данных;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-сведения о согласии на обработку персональных данных (дата и адрес, по которому давалось согласие).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 xml:space="preserve">При подаче лицом, осуществляющим прием такого отзыва, производится удостоверение личности подающего такой отзыв. Отзыв согласия осуществляется по адресу: </w:t>
            </w:r>
            <w:r w:rsidRPr="00496FBF">
              <w:rPr>
                <w:b/>
                <w:sz w:val="28"/>
                <w:szCs w:val="28"/>
              </w:rPr>
              <w:t xml:space="preserve">… </w:t>
            </w:r>
            <w:r w:rsidRPr="00496FBF">
              <w:rPr>
                <w:i/>
                <w:sz w:val="28"/>
                <w:szCs w:val="28"/>
              </w:rPr>
              <w:t>(указать юридический адрес органа местного самоуправления)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В случае отзыва субъектом персональных данных согласия на обработку своих персональных данных прекращение обработки персональных данных и уничтожение персональных данных будет произведено в течение 30 дней с момента поступления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Порядок защиты субъектом персональных данных своих прав и законных интересов: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lastRenderedPageBreak/>
              <w:t xml:space="preserve">осуществляется в соответствии с требованиями Федерального закона № 152 -ФЗ </w:t>
            </w:r>
            <w:r w:rsidRPr="00496FBF">
              <w:rPr>
                <w:sz w:val="28"/>
                <w:szCs w:val="28"/>
              </w:rPr>
              <w:br/>
              <w:t>от 27.07.2006 «О персональных данных»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Порядок защиты субъектом персональных данных своих прав и законных интересов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i/>
                <w:sz w:val="28"/>
                <w:szCs w:val="28"/>
              </w:rPr>
            </w:pPr>
            <w:r w:rsidRPr="00496FBF">
              <w:rPr>
                <w:i/>
                <w:sz w:val="28"/>
                <w:szCs w:val="28"/>
              </w:rPr>
              <w:t>(«я возражаю против решения исключительно автоматизированной обработки моих персональных данных» - заполняется собственноручно в случае  такого возражения)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(в случае передачи персональных данных третьим лицам)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Наименование оператора (адрес оператора), которому будут передаваться персональные данные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 xml:space="preserve">…… </w:t>
            </w:r>
            <w:r w:rsidRPr="00496FBF">
              <w:rPr>
                <w:i/>
                <w:sz w:val="28"/>
                <w:szCs w:val="28"/>
              </w:rPr>
              <w:t>(наименование органа местного самоуправления), адрес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Перечень персональных данных, на передачу которых дается согласие субъекта персональных данных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Фамилия, Имя, Отчество;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Дата рождения;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Место рождения;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Адрес регистрации и адрес фактического проживания;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 xml:space="preserve">Контактная информация (телефоны: домашний, сотовый; </w:t>
            </w:r>
            <w:r w:rsidRPr="00496FBF">
              <w:rPr>
                <w:sz w:val="28"/>
                <w:szCs w:val="28"/>
                <w:lang w:val="en-US"/>
              </w:rPr>
              <w:t>e</w:t>
            </w:r>
            <w:r w:rsidRPr="00496FBF">
              <w:rPr>
                <w:sz w:val="28"/>
                <w:szCs w:val="28"/>
              </w:rPr>
              <w:t>-</w:t>
            </w:r>
            <w:r w:rsidRPr="00496FBF">
              <w:rPr>
                <w:sz w:val="28"/>
                <w:szCs w:val="28"/>
                <w:lang w:val="en-US"/>
              </w:rPr>
              <w:t>mail</w:t>
            </w:r>
            <w:r w:rsidRPr="00496FBF">
              <w:rPr>
                <w:sz w:val="28"/>
                <w:szCs w:val="28"/>
              </w:rPr>
              <w:t>);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Сведения об образовании (наименование образовательной организации, специальность и направление подготовки);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Паспорт (серия, номер, кем и когда выдан)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Срок, в течение которого действует согласие на передачу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на срок прохождения … … (</w:t>
            </w:r>
            <w:r w:rsidRPr="00496FBF">
              <w:rPr>
                <w:i/>
                <w:sz w:val="28"/>
                <w:szCs w:val="28"/>
              </w:rPr>
              <w:t>указать вид практики</w:t>
            </w:r>
            <w:r w:rsidRPr="00496FBF">
              <w:rPr>
                <w:sz w:val="28"/>
                <w:szCs w:val="28"/>
              </w:rPr>
              <w:t>) практики в … … (</w:t>
            </w:r>
            <w:r w:rsidRPr="00496FBF">
              <w:rPr>
                <w:i/>
                <w:sz w:val="28"/>
                <w:szCs w:val="28"/>
              </w:rPr>
              <w:t>наименование органа местного самоуправления</w:t>
            </w:r>
            <w:r w:rsidRPr="00496FBF">
              <w:rPr>
                <w:sz w:val="28"/>
                <w:szCs w:val="28"/>
              </w:rPr>
              <w:t>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(в случае обработки общедоступных персональных данных)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Сведения о субъекте персональных данных могут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Я подтверждаю, что предоставленные мною персональные данные являются полными, актуальными и достоверными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Я обязуюсь своевременно извещать об изменении предоставленных персональных данных</w:t>
            </w:r>
          </w:p>
        </w:tc>
      </w:tr>
      <w:tr w:rsidR="00496FBF" w:rsidRPr="00496FBF" w:rsidTr="001A2EF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«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»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20</w:t>
            </w:r>
          </w:p>
        </w:tc>
        <w:tc>
          <w:tcPr>
            <w:tcW w:w="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г.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496FBF" w:rsidRPr="00496FBF" w:rsidTr="001A2EF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(личная подпись)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(инициалы, фамилия)</w:t>
            </w: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496FBF" w:rsidRPr="00496FBF" w:rsidTr="001A2EFD">
        <w:tc>
          <w:tcPr>
            <w:tcW w:w="98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rPr>
                <w:b/>
                <w:sz w:val="28"/>
                <w:szCs w:val="28"/>
              </w:rPr>
            </w:pPr>
            <w:r w:rsidRPr="00496FBF">
              <w:rPr>
                <w:b/>
                <w:sz w:val="28"/>
                <w:szCs w:val="28"/>
              </w:rPr>
              <w:t>Предоставленные данные соответствуют предъявленным документам, удостоверяющим личность</w:t>
            </w:r>
          </w:p>
        </w:tc>
      </w:tr>
      <w:tr w:rsidR="00496FBF" w:rsidRPr="00496FBF" w:rsidTr="001A2EF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«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»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20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г.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496FBF" w:rsidRPr="00496FBF" w:rsidTr="001A2EF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(должность)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(личная подпись)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i/>
                <w:sz w:val="28"/>
                <w:szCs w:val="28"/>
                <w:vertAlign w:val="subscript"/>
              </w:rPr>
            </w:pPr>
            <w:r w:rsidRPr="00496FBF">
              <w:rPr>
                <w:i/>
                <w:sz w:val="28"/>
                <w:szCs w:val="28"/>
                <w:vertAlign w:val="subscript"/>
              </w:rPr>
              <w:t>(инициалы, фамилия)</w:t>
            </w:r>
          </w:p>
        </w:tc>
      </w:tr>
    </w:tbl>
    <w:p w:rsidR="00496FBF" w:rsidRPr="00496FBF" w:rsidRDefault="00496FBF" w:rsidP="00496FBF">
      <w:pPr>
        <w:widowControl w:val="0"/>
        <w:autoSpaceDE w:val="0"/>
        <w:autoSpaceDN w:val="0"/>
        <w:jc w:val="center"/>
        <w:rPr>
          <w:sz w:val="28"/>
          <w:szCs w:val="28"/>
        </w:rPr>
        <w:sectPr w:rsidR="00496FBF" w:rsidRPr="00496FBF">
          <w:headerReference w:type="default" r:id="rId9"/>
          <w:pgSz w:w="11906" w:h="16838"/>
          <w:pgMar w:top="1134" w:right="851" w:bottom="1134" w:left="1701" w:header="709" w:footer="709" w:gutter="0"/>
          <w:cols w:space="720"/>
        </w:sectPr>
      </w:pPr>
    </w:p>
    <w:p w:rsidR="00496FBF" w:rsidRPr="00496FBF" w:rsidRDefault="00496FBF" w:rsidP="00542F07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bookmarkStart w:id="2" w:name="P363"/>
      <w:bookmarkEnd w:id="2"/>
      <w:r w:rsidRPr="00496FBF">
        <w:rPr>
          <w:sz w:val="28"/>
          <w:szCs w:val="28"/>
        </w:rPr>
        <w:lastRenderedPageBreak/>
        <w:t>Приложение № 3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к Порядку прохождения практики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 xml:space="preserve">в </w:t>
      </w:r>
      <w:r w:rsidR="002C38F6">
        <w:rPr>
          <w:sz w:val="28"/>
          <w:szCs w:val="28"/>
        </w:rPr>
        <w:t>администрации Шемышейского района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обучающихся, осваивающих</w:t>
      </w:r>
      <w:r w:rsidR="002C38F6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>основные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профессиональные</w:t>
      </w:r>
      <w:r w:rsidR="002C38F6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>образовательные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программы высшего образования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Cs w:val="20"/>
        </w:rPr>
      </w:pPr>
    </w:p>
    <w:p w:rsidR="00496FBF" w:rsidRPr="00542F07" w:rsidRDefault="00496FBF" w:rsidP="00496FB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3" w:name="P271"/>
      <w:bookmarkEnd w:id="3"/>
      <w:r w:rsidRPr="00542F07">
        <w:rPr>
          <w:b/>
          <w:sz w:val="28"/>
          <w:szCs w:val="28"/>
        </w:rPr>
        <w:t>АНКЕТА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96FBF">
        <w:rPr>
          <w:sz w:val="20"/>
          <w:szCs w:val="20"/>
        </w:rPr>
        <w:t>_____________________________________________________________________________________________,</w:t>
      </w:r>
    </w:p>
    <w:p w:rsidR="00496FBF" w:rsidRPr="00496FBF" w:rsidRDefault="00496FBF" w:rsidP="002C38F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496FBF">
        <w:rPr>
          <w:sz w:val="20"/>
          <w:szCs w:val="20"/>
        </w:rPr>
        <w:t>(фамилия, имя, отчество (при наличии))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96FBF">
        <w:rPr>
          <w:sz w:val="28"/>
          <w:szCs w:val="28"/>
        </w:rPr>
        <w:t>студента</w:t>
      </w:r>
      <w:r w:rsidRPr="00496FBF">
        <w:rPr>
          <w:sz w:val="20"/>
          <w:szCs w:val="20"/>
        </w:rPr>
        <w:t xml:space="preserve"> __________________________________________________________________________________</w:t>
      </w:r>
    </w:p>
    <w:p w:rsidR="00496FBF" w:rsidRPr="00496FBF" w:rsidRDefault="00496FBF" w:rsidP="002C38F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496FBF">
        <w:rPr>
          <w:sz w:val="20"/>
          <w:szCs w:val="20"/>
        </w:rPr>
        <w:t>(курс, факультет)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96FBF">
        <w:rPr>
          <w:sz w:val="20"/>
          <w:szCs w:val="20"/>
        </w:rPr>
        <w:t>_____________________________________________________________________________________________</w:t>
      </w:r>
    </w:p>
    <w:p w:rsidR="00496FBF" w:rsidRPr="00496FBF" w:rsidRDefault="00496FBF" w:rsidP="002C38F6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496FBF">
        <w:rPr>
          <w:sz w:val="20"/>
          <w:szCs w:val="20"/>
        </w:rPr>
        <w:t>(наименование образовательной организации высшего образования)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Дата рождения 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Место рождения 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Образование 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96FBF">
        <w:rPr>
          <w:sz w:val="28"/>
          <w:szCs w:val="28"/>
        </w:rPr>
        <w:t xml:space="preserve">Окончил </w:t>
      </w:r>
      <w:r w:rsidRPr="002C38F6">
        <w:rPr>
          <w:sz w:val="20"/>
          <w:szCs w:val="20"/>
        </w:rPr>
        <w:t>(</w:t>
      </w:r>
      <w:r w:rsidRPr="002C38F6">
        <w:rPr>
          <w:i/>
          <w:sz w:val="20"/>
          <w:szCs w:val="20"/>
        </w:rPr>
        <w:t>в случае, окончания образовательной организации</w:t>
      </w:r>
      <w:r w:rsidRPr="002C38F6">
        <w:rPr>
          <w:sz w:val="20"/>
          <w:szCs w:val="20"/>
        </w:rPr>
        <w:t>)</w:t>
      </w:r>
      <w:r w:rsidRPr="00496FBF">
        <w:rPr>
          <w:sz w:val="20"/>
          <w:szCs w:val="20"/>
        </w:rPr>
        <w:t>_____</w:t>
      </w:r>
      <w:r w:rsidR="002C38F6">
        <w:rPr>
          <w:sz w:val="20"/>
          <w:szCs w:val="20"/>
        </w:rPr>
        <w:t>___________________</w:t>
      </w:r>
      <w:r w:rsidRPr="00496FBF">
        <w:rPr>
          <w:sz w:val="20"/>
          <w:szCs w:val="20"/>
        </w:rPr>
        <w:t>_____________</w:t>
      </w:r>
    </w:p>
    <w:p w:rsidR="00496FBF" w:rsidRPr="00496FBF" w:rsidRDefault="00496FBF" w:rsidP="002C38F6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496FBF">
        <w:rPr>
          <w:sz w:val="20"/>
          <w:szCs w:val="20"/>
        </w:rPr>
        <w:t xml:space="preserve">      (наименование образовательной организации, год окончания)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Специальность по образованию_______________________________________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96FBF">
        <w:rPr>
          <w:sz w:val="28"/>
          <w:szCs w:val="28"/>
        </w:rPr>
        <w:t>РАБОТА ЗА ПОСЛЕДНИЕ 5 ЛЕТ (</w:t>
      </w:r>
      <w:r w:rsidRPr="00496FBF">
        <w:rPr>
          <w:i/>
          <w:sz w:val="28"/>
          <w:szCs w:val="28"/>
        </w:rPr>
        <w:t>при наличии</w:t>
      </w:r>
      <w:r w:rsidRPr="00496FBF">
        <w:rPr>
          <w:sz w:val="28"/>
          <w:szCs w:val="28"/>
        </w:rPr>
        <w:t>)</w:t>
      </w:r>
    </w:p>
    <w:p w:rsidR="00496FBF" w:rsidRPr="00496FBF" w:rsidRDefault="00496FBF" w:rsidP="00496FBF">
      <w:pPr>
        <w:widowControl w:val="0"/>
        <w:autoSpaceDE w:val="0"/>
        <w:autoSpaceDN w:val="0"/>
        <w:jc w:val="center"/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5"/>
        <w:gridCol w:w="1156"/>
        <w:gridCol w:w="4385"/>
        <w:gridCol w:w="2294"/>
      </w:tblGrid>
      <w:tr w:rsidR="00496FBF" w:rsidRPr="00496FBF" w:rsidTr="00496FBF">
        <w:trPr>
          <w:trHeight w:val="20"/>
        </w:trPr>
        <w:tc>
          <w:tcPr>
            <w:tcW w:w="1469" w:type="pct"/>
            <w:gridSpan w:val="2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Месяц и год</w:t>
            </w:r>
          </w:p>
        </w:tc>
        <w:tc>
          <w:tcPr>
            <w:tcW w:w="2312" w:type="pct"/>
            <w:vMerge w:val="restar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Должность с указанием организации</w:t>
            </w:r>
          </w:p>
        </w:tc>
        <w:tc>
          <w:tcPr>
            <w:tcW w:w="1219" w:type="pct"/>
            <w:vMerge w:val="restar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Место нахождения организации</w:t>
            </w:r>
          </w:p>
        </w:tc>
      </w:tr>
      <w:tr w:rsidR="00496FBF" w:rsidRPr="00496FBF" w:rsidTr="00496FBF">
        <w:tc>
          <w:tcPr>
            <w:tcW w:w="844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поступления</w:t>
            </w:r>
          </w:p>
        </w:tc>
        <w:tc>
          <w:tcPr>
            <w:tcW w:w="625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ухода</w:t>
            </w:r>
          </w:p>
        </w:tc>
        <w:tc>
          <w:tcPr>
            <w:tcW w:w="2312" w:type="pct"/>
            <w:vMerge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19" w:type="pct"/>
            <w:vMerge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844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5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2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19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844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625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2312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1219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</w:tr>
      <w:tr w:rsidR="00496FBF" w:rsidRPr="00496FBF" w:rsidTr="00496FBF">
        <w:tc>
          <w:tcPr>
            <w:tcW w:w="844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625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2312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1219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</w:tr>
      <w:tr w:rsidR="00496FBF" w:rsidRPr="00496FBF" w:rsidTr="00496FBF">
        <w:tc>
          <w:tcPr>
            <w:tcW w:w="844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625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2312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1219" w:type="pct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</w:tr>
    </w:tbl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Паспорт или документ, его заменяющий _______________________________</w:t>
      </w:r>
    </w:p>
    <w:p w:rsidR="00496FBF" w:rsidRPr="00496FBF" w:rsidRDefault="00007E81" w:rsidP="00007E81">
      <w:pPr>
        <w:widowControl w:val="0"/>
        <w:autoSpaceDE w:val="0"/>
        <w:autoSpaceDN w:val="0"/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                                                                   </w:t>
      </w:r>
      <w:r w:rsidR="00496FBF" w:rsidRPr="00496FBF">
        <w:rPr>
          <w:sz w:val="28"/>
          <w:szCs w:val="28"/>
          <w:vertAlign w:val="subscript"/>
        </w:rPr>
        <w:t>(серия, номер, кем   и когда выдан)</w:t>
      </w:r>
    </w:p>
    <w:p w:rsid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Домашний адрес (адрес регистрации, адрес фактического проживания)__</w:t>
      </w:r>
      <w:r w:rsidR="00BC38D5">
        <w:rPr>
          <w:sz w:val="28"/>
          <w:szCs w:val="28"/>
        </w:rPr>
        <w:t>_</w:t>
      </w:r>
      <w:r w:rsidRPr="00496FBF">
        <w:rPr>
          <w:sz w:val="28"/>
          <w:szCs w:val="28"/>
        </w:rPr>
        <w:t>__</w:t>
      </w:r>
    </w:p>
    <w:p w:rsidR="00BC38D5" w:rsidRPr="00496FBF" w:rsidRDefault="00BC38D5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Контактный телефон 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96FBF">
        <w:rPr>
          <w:sz w:val="28"/>
          <w:szCs w:val="28"/>
        </w:rPr>
        <w:t xml:space="preserve">Дополнительные сведения </w:t>
      </w:r>
      <w:r w:rsidRPr="00496FBF">
        <w:rPr>
          <w:sz w:val="20"/>
          <w:szCs w:val="20"/>
        </w:rPr>
        <w:t>(любая информация, которую желаете сообщить о себе)</w:t>
      </w:r>
      <w:r w:rsidR="00BC38D5">
        <w:rPr>
          <w:sz w:val="20"/>
          <w:szCs w:val="20"/>
        </w:rPr>
        <w:t>_____________</w:t>
      </w:r>
    </w:p>
    <w:p w:rsidR="00BC38D5" w:rsidRPr="00496FBF" w:rsidRDefault="00BC38D5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496FBF">
        <w:rPr>
          <w:sz w:val="20"/>
          <w:szCs w:val="20"/>
        </w:rPr>
        <w:t>_____________________________________________________________________________________________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496FBF" w:rsidRPr="00496FBF" w:rsidRDefault="00BC38D5" w:rsidP="00496FBF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8"/>
          <w:szCs w:val="28"/>
        </w:rPr>
        <w:t>«___»</w:t>
      </w:r>
      <w:r w:rsidR="00496FBF" w:rsidRPr="00496FBF">
        <w:rPr>
          <w:sz w:val="28"/>
          <w:szCs w:val="28"/>
        </w:rPr>
        <w:t>_______ 20__ года</w:t>
      </w:r>
      <w:r w:rsidR="00496FBF" w:rsidRPr="00496FBF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                                                         </w:t>
      </w:r>
      <w:r w:rsidR="00496FBF" w:rsidRPr="00496FBF">
        <w:rPr>
          <w:sz w:val="20"/>
          <w:szCs w:val="20"/>
        </w:rPr>
        <w:t xml:space="preserve"> _____________________</w:t>
      </w:r>
    </w:p>
    <w:p w:rsidR="00496FBF" w:rsidRPr="00496FBF" w:rsidRDefault="00BC38D5" w:rsidP="00BC38D5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496FBF" w:rsidRPr="00496FBF">
        <w:rPr>
          <w:sz w:val="20"/>
          <w:szCs w:val="20"/>
        </w:rPr>
        <w:t>(подпись)</w:t>
      </w:r>
    </w:p>
    <w:p w:rsidR="00496FBF" w:rsidRPr="00496FBF" w:rsidRDefault="00496FBF" w:rsidP="00496FBF">
      <w:pPr>
        <w:widowControl w:val="0"/>
        <w:tabs>
          <w:tab w:val="left" w:pos="709"/>
        </w:tabs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tabs>
          <w:tab w:val="left" w:pos="709"/>
        </w:tabs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tabs>
          <w:tab w:val="left" w:pos="709"/>
        </w:tabs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Default="00496FBF" w:rsidP="00496FBF">
      <w:pPr>
        <w:widowControl w:val="0"/>
        <w:tabs>
          <w:tab w:val="left" w:pos="709"/>
        </w:tabs>
        <w:autoSpaceDE w:val="0"/>
        <w:autoSpaceDN w:val="0"/>
        <w:jc w:val="right"/>
        <w:outlineLvl w:val="1"/>
        <w:rPr>
          <w:sz w:val="28"/>
          <w:szCs w:val="28"/>
        </w:rPr>
      </w:pPr>
    </w:p>
    <w:p w:rsidR="00BC38D5" w:rsidRPr="00496FBF" w:rsidRDefault="00BC38D5" w:rsidP="00496FBF">
      <w:pPr>
        <w:widowControl w:val="0"/>
        <w:tabs>
          <w:tab w:val="left" w:pos="709"/>
        </w:tabs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542F07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lastRenderedPageBreak/>
        <w:t>Приложение № 4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к Порядку прохождения практики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i/>
          <w:sz w:val="22"/>
          <w:szCs w:val="22"/>
        </w:rPr>
      </w:pPr>
      <w:r w:rsidRPr="00496FBF">
        <w:rPr>
          <w:sz w:val="28"/>
          <w:szCs w:val="28"/>
        </w:rPr>
        <w:t xml:space="preserve">в </w:t>
      </w:r>
      <w:r w:rsidR="00BC38D5">
        <w:rPr>
          <w:sz w:val="28"/>
          <w:szCs w:val="28"/>
        </w:rPr>
        <w:t>администрации Шемышейского района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обучающихся, осваивающих основные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профессиональные образовательные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программы  высшего образования</w:t>
      </w:r>
    </w:p>
    <w:p w:rsidR="00496FBF" w:rsidRPr="00496FBF" w:rsidRDefault="00496FBF" w:rsidP="00496FBF">
      <w:pPr>
        <w:widowControl w:val="0"/>
        <w:tabs>
          <w:tab w:val="left" w:pos="3540"/>
        </w:tabs>
        <w:jc w:val="center"/>
        <w:rPr>
          <w:sz w:val="26"/>
          <w:szCs w:val="26"/>
        </w:rPr>
      </w:pPr>
    </w:p>
    <w:p w:rsidR="00542F07" w:rsidRDefault="00496FBF" w:rsidP="00496FBF">
      <w:pPr>
        <w:widowControl w:val="0"/>
        <w:tabs>
          <w:tab w:val="left" w:pos="3540"/>
        </w:tabs>
        <w:jc w:val="center"/>
        <w:rPr>
          <w:b/>
          <w:sz w:val="28"/>
          <w:szCs w:val="28"/>
        </w:rPr>
      </w:pPr>
      <w:r w:rsidRPr="00542F07">
        <w:rPr>
          <w:b/>
          <w:sz w:val="28"/>
          <w:szCs w:val="28"/>
        </w:rPr>
        <w:t xml:space="preserve">Мероприятия, выполняемые студентами </w:t>
      </w:r>
    </w:p>
    <w:p w:rsidR="00496FBF" w:rsidRPr="00542F07" w:rsidRDefault="00496FBF" w:rsidP="00496FBF">
      <w:pPr>
        <w:widowControl w:val="0"/>
        <w:tabs>
          <w:tab w:val="left" w:pos="3540"/>
        </w:tabs>
        <w:jc w:val="center"/>
        <w:rPr>
          <w:b/>
          <w:sz w:val="28"/>
          <w:szCs w:val="28"/>
        </w:rPr>
      </w:pPr>
      <w:r w:rsidRPr="00542F07">
        <w:rPr>
          <w:b/>
          <w:sz w:val="28"/>
          <w:szCs w:val="28"/>
        </w:rPr>
        <w:t>в период прохождения практики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1.1. Ознакомление с рабочим местом.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6"/>
          <w:szCs w:val="26"/>
        </w:rPr>
      </w:pPr>
      <w:r w:rsidRPr="00496FBF">
        <w:rPr>
          <w:sz w:val="28"/>
          <w:szCs w:val="28"/>
        </w:rPr>
        <w:t xml:space="preserve">1.2. Ознакомление со структурой и полномочиями </w:t>
      </w:r>
      <w:r w:rsidR="00BC38D5">
        <w:rPr>
          <w:sz w:val="28"/>
          <w:szCs w:val="28"/>
        </w:rPr>
        <w:t>администрации Шемышейского района</w:t>
      </w:r>
      <w:r w:rsidRPr="00496FBF">
        <w:rPr>
          <w:sz w:val="26"/>
          <w:szCs w:val="26"/>
        </w:rPr>
        <w:t>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1.3. Ознакомление с системой документооборота.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1.4. Ознакомление с ограничениями и запретами на муниципальной службе, антикоррупционным законодательством.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1.5. Изучение федерального законодательства о муниципальной службе:</w:t>
      </w:r>
    </w:p>
    <w:p w:rsidR="003B7154" w:rsidRDefault="00496FBF" w:rsidP="003B4620">
      <w:pPr>
        <w:ind w:firstLine="709"/>
        <w:rPr>
          <w:sz w:val="28"/>
          <w:szCs w:val="28"/>
        </w:rPr>
      </w:pPr>
      <w:r w:rsidRPr="00496FBF">
        <w:rPr>
          <w:sz w:val="28"/>
          <w:szCs w:val="28"/>
        </w:rPr>
        <w:t xml:space="preserve">1) </w:t>
      </w:r>
      <w:r w:rsidR="003B7154">
        <w:rPr>
          <w:sz w:val="28"/>
          <w:szCs w:val="28"/>
        </w:rPr>
        <w:t xml:space="preserve"> Федеральный закон от 02.03.2007 № 25-ФЗ « О муниципальной службе в Российской Федерации»;</w:t>
      </w:r>
    </w:p>
    <w:p w:rsidR="003B7154" w:rsidRPr="003B7154" w:rsidRDefault="003B7154" w:rsidP="003B4620">
      <w:pPr>
        <w:ind w:firstLine="709"/>
        <w:rPr>
          <w:rStyle w:val="blk"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B7154">
        <w:rPr>
          <w:sz w:val="28"/>
          <w:szCs w:val="28"/>
        </w:rPr>
        <w:t xml:space="preserve">Федеральный закон от </w:t>
      </w:r>
      <w:r w:rsidRPr="003B7154">
        <w:rPr>
          <w:rStyle w:val="blk"/>
          <w:sz w:val="28"/>
          <w:szCs w:val="28"/>
        </w:rPr>
        <w:t>25.12.2008</w:t>
      </w:r>
      <w:r w:rsidRPr="003B7154">
        <w:rPr>
          <w:rStyle w:val="nobr"/>
          <w:sz w:val="28"/>
          <w:szCs w:val="28"/>
        </w:rPr>
        <w:t> </w:t>
      </w:r>
      <w:r w:rsidRPr="003B7154">
        <w:rPr>
          <w:rStyle w:val="blk"/>
          <w:sz w:val="28"/>
          <w:szCs w:val="28"/>
        </w:rPr>
        <w:t>года N</w:t>
      </w:r>
      <w:r w:rsidRPr="003B7154">
        <w:rPr>
          <w:rStyle w:val="nobr"/>
          <w:sz w:val="28"/>
          <w:szCs w:val="28"/>
        </w:rPr>
        <w:t> </w:t>
      </w:r>
      <w:r w:rsidRPr="003B7154">
        <w:rPr>
          <w:rStyle w:val="blk"/>
          <w:sz w:val="28"/>
          <w:szCs w:val="28"/>
        </w:rPr>
        <w:t>273-ФЗ «</w:t>
      </w:r>
      <w:bookmarkStart w:id="4" w:name="dst100002"/>
      <w:bookmarkStart w:id="5" w:name="dst100003"/>
      <w:bookmarkStart w:id="6" w:name="dst100004"/>
      <w:bookmarkEnd w:id="4"/>
      <w:bookmarkEnd w:id="5"/>
      <w:bookmarkEnd w:id="6"/>
      <w:r w:rsidRPr="003B7154">
        <w:rPr>
          <w:rStyle w:val="blk"/>
          <w:sz w:val="28"/>
          <w:szCs w:val="28"/>
        </w:rPr>
        <w:t>О противодействии коррупции».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bookmarkStart w:id="7" w:name="dst100005"/>
      <w:bookmarkEnd w:id="7"/>
      <w:r w:rsidRPr="00496FBF">
        <w:rPr>
          <w:sz w:val="28"/>
          <w:szCs w:val="28"/>
        </w:rPr>
        <w:t>1.6. Изучение законодательства Пензенской области</w:t>
      </w:r>
      <w:r w:rsidR="00BC38D5">
        <w:rPr>
          <w:sz w:val="28"/>
          <w:szCs w:val="28"/>
        </w:rPr>
        <w:t xml:space="preserve"> </w:t>
      </w:r>
      <w:r w:rsidRPr="00496FBF">
        <w:rPr>
          <w:sz w:val="28"/>
          <w:szCs w:val="28"/>
        </w:rPr>
        <w:t>по вопросам прохождения муниципальной службы и противодействия коррупции:</w:t>
      </w:r>
    </w:p>
    <w:p w:rsidR="003B7154" w:rsidRDefault="00496FBF" w:rsidP="003B4620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96FBF">
        <w:rPr>
          <w:sz w:val="28"/>
          <w:szCs w:val="28"/>
        </w:rPr>
        <w:t xml:space="preserve">1) </w:t>
      </w:r>
      <w:r w:rsidR="003B7154">
        <w:rPr>
          <w:sz w:val="28"/>
          <w:szCs w:val="28"/>
        </w:rPr>
        <w:t>Закон Пензенской обл. от 10.10.2007  N 1390-ЗПО «О муниципальной службе в Пензенской области»;</w:t>
      </w:r>
    </w:p>
    <w:p w:rsidR="003B7154" w:rsidRDefault="003B7154" w:rsidP="003B462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2) Закон Пензенской обл. от 14.11.2006 N 1141-ЗПО «О противодействии коррупции в Пензенской области».</w:t>
      </w:r>
    </w:p>
    <w:p w:rsidR="003B7154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1.7. Изучение нормативной правовой базы по вопросам исполнения должностных обязанностей в период прохождения практики: </w:t>
      </w:r>
    </w:p>
    <w:p w:rsidR="003B7154" w:rsidRPr="003B4620" w:rsidRDefault="003B7154" w:rsidP="003B46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B4620">
        <w:rPr>
          <w:sz w:val="28"/>
          <w:szCs w:val="28"/>
        </w:rPr>
        <w:t>Решение Собрания представителей Шемышейского района от 28.06.2011 № 832-74/2 «О принятии Устава Шемышейского района Пензенской области в новой редакции»;</w:t>
      </w:r>
    </w:p>
    <w:p w:rsidR="003B7154" w:rsidRPr="003B4620" w:rsidRDefault="003B7154" w:rsidP="003B4620">
      <w:pPr>
        <w:widowControl w:val="0"/>
        <w:ind w:firstLine="709"/>
        <w:jc w:val="both"/>
        <w:rPr>
          <w:sz w:val="28"/>
          <w:szCs w:val="28"/>
        </w:rPr>
      </w:pPr>
      <w:r w:rsidRPr="003B4620">
        <w:rPr>
          <w:sz w:val="28"/>
          <w:szCs w:val="28"/>
        </w:rPr>
        <w:t>2) Решение Собрания представителей Шемышейского района от 28.06.2011 № 83</w:t>
      </w:r>
      <w:r w:rsidR="003B4620" w:rsidRPr="003B4620">
        <w:rPr>
          <w:sz w:val="28"/>
          <w:szCs w:val="28"/>
        </w:rPr>
        <w:t>3</w:t>
      </w:r>
      <w:r w:rsidRPr="003B4620">
        <w:rPr>
          <w:sz w:val="28"/>
          <w:szCs w:val="28"/>
        </w:rPr>
        <w:t>-74/2 «Об утверждении Положения о муниципальной службе в Шемышейском районе Пензенской области»;</w:t>
      </w:r>
    </w:p>
    <w:p w:rsidR="00496FBF" w:rsidRPr="00496FBF" w:rsidRDefault="003B4620" w:rsidP="003B4620">
      <w:pPr>
        <w:widowControl w:val="0"/>
        <w:ind w:firstLine="709"/>
        <w:jc w:val="both"/>
        <w:rPr>
          <w:sz w:val="22"/>
          <w:szCs w:val="22"/>
        </w:rPr>
      </w:pPr>
      <w:r w:rsidRPr="003B4620">
        <w:rPr>
          <w:sz w:val="28"/>
          <w:szCs w:val="28"/>
        </w:rPr>
        <w:t xml:space="preserve">3) </w:t>
      </w:r>
      <w:r w:rsidR="003B7154" w:rsidRPr="003B4620">
        <w:rPr>
          <w:sz w:val="28"/>
          <w:szCs w:val="28"/>
        </w:rPr>
        <w:t xml:space="preserve">Решение Собрания представителей Шемышейского района от </w:t>
      </w:r>
      <w:r w:rsidRPr="003B4620">
        <w:rPr>
          <w:sz w:val="28"/>
          <w:szCs w:val="28"/>
        </w:rPr>
        <w:t>18.05</w:t>
      </w:r>
      <w:r w:rsidR="003B7154" w:rsidRPr="003B4620">
        <w:rPr>
          <w:sz w:val="28"/>
          <w:szCs w:val="28"/>
        </w:rPr>
        <w:t>.2011 № 8</w:t>
      </w:r>
      <w:r w:rsidRPr="003B4620">
        <w:rPr>
          <w:sz w:val="28"/>
          <w:szCs w:val="28"/>
        </w:rPr>
        <w:t>20</w:t>
      </w:r>
      <w:r w:rsidR="003B7154" w:rsidRPr="003B4620">
        <w:rPr>
          <w:sz w:val="28"/>
          <w:szCs w:val="28"/>
        </w:rPr>
        <w:t>-7</w:t>
      </w:r>
      <w:r w:rsidRPr="003B4620">
        <w:rPr>
          <w:sz w:val="28"/>
          <w:szCs w:val="28"/>
        </w:rPr>
        <w:t>3</w:t>
      </w:r>
      <w:r w:rsidR="003B7154" w:rsidRPr="003B4620">
        <w:rPr>
          <w:sz w:val="28"/>
          <w:szCs w:val="28"/>
        </w:rPr>
        <w:t>/2Об утверждении Кодекса этики и служебного поведения муниципальных служащих в Шемышейском районе Пензенской области</w:t>
      </w:r>
      <w:r w:rsidR="00496FBF" w:rsidRPr="00496FBF">
        <w:rPr>
          <w:sz w:val="22"/>
          <w:szCs w:val="22"/>
        </w:rPr>
        <w:t>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1.8. Участие в подготовке писем по направлению служебной деятельности.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 xml:space="preserve">1.9. </w:t>
      </w:r>
      <w:r w:rsidRPr="00496FBF">
        <w:rPr>
          <w:sz w:val="28"/>
          <w:szCs w:val="28"/>
        </w:rPr>
        <w:tab/>
        <w:t>Участие в подготовке служебных записок по направлению служебной деятельности.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lastRenderedPageBreak/>
        <w:t>1.10. Участие в подготовке ответов на обращения граждан (при наличии).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1.11. Участие в подготовке проектов правовых актов  по вопросам служебной деятельности (при наличии).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6"/>
          <w:szCs w:val="26"/>
        </w:rPr>
      </w:pPr>
      <w:r w:rsidRPr="00496FBF">
        <w:rPr>
          <w:sz w:val="28"/>
          <w:szCs w:val="28"/>
        </w:rPr>
        <w:t xml:space="preserve">1.12. Посещение занятий, обучающих семинаров, проводимых в </w:t>
      </w:r>
      <w:r w:rsidR="00BC38D5">
        <w:rPr>
          <w:sz w:val="28"/>
          <w:szCs w:val="28"/>
        </w:rPr>
        <w:t>администрации Шемышейского района</w:t>
      </w:r>
      <w:r w:rsidRPr="00496FBF">
        <w:rPr>
          <w:sz w:val="26"/>
          <w:szCs w:val="26"/>
        </w:rPr>
        <w:t>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6"/>
          <w:szCs w:val="26"/>
        </w:rPr>
      </w:pPr>
      <w:r w:rsidRPr="00496FBF">
        <w:rPr>
          <w:sz w:val="28"/>
          <w:szCs w:val="28"/>
        </w:rPr>
        <w:t>1.13. Выполнение заданий и поручений руководителя практики от</w:t>
      </w:r>
      <w:r w:rsidR="00BC38D5">
        <w:rPr>
          <w:sz w:val="28"/>
          <w:szCs w:val="28"/>
        </w:rPr>
        <w:t xml:space="preserve"> администрации Шемышейского района</w:t>
      </w:r>
      <w:r w:rsidRPr="00496FBF">
        <w:rPr>
          <w:sz w:val="26"/>
          <w:szCs w:val="26"/>
        </w:rPr>
        <w:t>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1.14. Проведение мониторинга, обобщение и анализ информации.</w:t>
      </w:r>
    </w:p>
    <w:p w:rsidR="00496FBF" w:rsidRPr="00496FBF" w:rsidRDefault="00496FBF" w:rsidP="003B4620">
      <w:pPr>
        <w:widowControl w:val="0"/>
        <w:ind w:firstLine="709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1.15. Участие в организации проведения совещаний, заседаний рабочих групп, конференций.</w:t>
      </w:r>
    </w:p>
    <w:p w:rsidR="00496FBF" w:rsidRPr="00496FBF" w:rsidRDefault="00496FBF" w:rsidP="00496FBF">
      <w:pPr>
        <w:widowControl w:val="0"/>
        <w:jc w:val="both"/>
        <w:rPr>
          <w:sz w:val="26"/>
          <w:szCs w:val="26"/>
        </w:rPr>
      </w:pPr>
    </w:p>
    <w:p w:rsidR="00496FBF" w:rsidRPr="00496FBF" w:rsidRDefault="00496FBF" w:rsidP="00496FBF">
      <w:pPr>
        <w:widowControl w:val="0"/>
        <w:jc w:val="both"/>
        <w:rPr>
          <w:sz w:val="26"/>
          <w:szCs w:val="26"/>
        </w:rPr>
      </w:pPr>
    </w:p>
    <w:p w:rsidR="00496FBF" w:rsidRDefault="00496FBF" w:rsidP="00496FBF">
      <w:pPr>
        <w:widowControl w:val="0"/>
        <w:jc w:val="both"/>
        <w:rPr>
          <w:sz w:val="26"/>
          <w:szCs w:val="26"/>
        </w:rPr>
      </w:pPr>
    </w:p>
    <w:p w:rsidR="00BC38D5" w:rsidRDefault="00BC38D5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496FBF">
      <w:pPr>
        <w:widowControl w:val="0"/>
        <w:jc w:val="both"/>
        <w:rPr>
          <w:sz w:val="26"/>
          <w:szCs w:val="26"/>
        </w:rPr>
      </w:pPr>
    </w:p>
    <w:p w:rsidR="003B4620" w:rsidRDefault="003B4620" w:rsidP="00542F07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542F07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lastRenderedPageBreak/>
        <w:t>Приложение № 5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к Порядку прохождения практики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496FBF">
        <w:rPr>
          <w:sz w:val="28"/>
          <w:szCs w:val="28"/>
        </w:rPr>
        <w:t xml:space="preserve">в </w:t>
      </w:r>
      <w:r w:rsidR="00BC38D5">
        <w:rPr>
          <w:sz w:val="28"/>
          <w:szCs w:val="28"/>
        </w:rPr>
        <w:t>администрации Шемышейского района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обучающихся, осваивающих основные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профессиональные образовательные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программы  высшего образования</w:t>
      </w:r>
    </w:p>
    <w:p w:rsidR="00496FBF" w:rsidRPr="00496FBF" w:rsidRDefault="00496FBF" w:rsidP="00496FBF">
      <w:pPr>
        <w:widowControl w:val="0"/>
        <w:rPr>
          <w:sz w:val="28"/>
          <w:szCs w:val="28"/>
        </w:rPr>
      </w:pPr>
    </w:p>
    <w:p w:rsidR="00542F07" w:rsidRDefault="00496FBF" w:rsidP="00BC38D5">
      <w:pPr>
        <w:widowControl w:val="0"/>
        <w:tabs>
          <w:tab w:val="left" w:pos="3555"/>
        </w:tabs>
        <w:jc w:val="center"/>
        <w:rPr>
          <w:b/>
          <w:sz w:val="28"/>
          <w:szCs w:val="28"/>
        </w:rPr>
      </w:pPr>
      <w:r w:rsidRPr="00542F07">
        <w:rPr>
          <w:b/>
          <w:sz w:val="28"/>
          <w:szCs w:val="28"/>
        </w:rPr>
        <w:t xml:space="preserve">Отзыв на студента, прошедшего практику </w:t>
      </w:r>
    </w:p>
    <w:p w:rsidR="00496FBF" w:rsidRDefault="00496FBF" w:rsidP="00BC38D5">
      <w:pPr>
        <w:widowControl w:val="0"/>
        <w:tabs>
          <w:tab w:val="left" w:pos="3555"/>
        </w:tabs>
        <w:jc w:val="center"/>
        <w:rPr>
          <w:b/>
          <w:sz w:val="28"/>
          <w:szCs w:val="28"/>
        </w:rPr>
      </w:pPr>
      <w:r w:rsidRPr="00542F07">
        <w:rPr>
          <w:b/>
          <w:sz w:val="28"/>
          <w:szCs w:val="28"/>
        </w:rPr>
        <w:t xml:space="preserve">в </w:t>
      </w:r>
      <w:r w:rsidR="00BC38D5" w:rsidRPr="00542F07">
        <w:rPr>
          <w:b/>
          <w:sz w:val="28"/>
          <w:szCs w:val="28"/>
        </w:rPr>
        <w:t>администрации Шемышейского района</w:t>
      </w:r>
    </w:p>
    <w:p w:rsidR="00542F07" w:rsidRPr="00542F07" w:rsidRDefault="00542F07" w:rsidP="00BC38D5">
      <w:pPr>
        <w:widowControl w:val="0"/>
        <w:tabs>
          <w:tab w:val="left" w:pos="3555"/>
        </w:tabs>
        <w:jc w:val="center"/>
        <w:rPr>
          <w:b/>
          <w:sz w:val="26"/>
          <w:szCs w:val="26"/>
        </w:rPr>
      </w:pPr>
    </w:p>
    <w:p w:rsidR="00496FBF" w:rsidRPr="00496FBF" w:rsidRDefault="00496FBF" w:rsidP="00496FBF">
      <w:pPr>
        <w:widowControl w:val="0"/>
        <w:rPr>
          <w:sz w:val="26"/>
          <w:szCs w:val="26"/>
        </w:rPr>
      </w:pPr>
      <w:r w:rsidRPr="00496FBF">
        <w:rPr>
          <w:sz w:val="26"/>
          <w:szCs w:val="26"/>
        </w:rPr>
        <w:t>1. _____________________________________________________________________</w:t>
      </w:r>
    </w:p>
    <w:p w:rsidR="00496FBF" w:rsidRPr="00496FBF" w:rsidRDefault="00496FBF" w:rsidP="00496FBF">
      <w:pPr>
        <w:widowControl w:val="0"/>
        <w:jc w:val="center"/>
        <w:rPr>
          <w:sz w:val="28"/>
          <w:szCs w:val="28"/>
          <w:vertAlign w:val="subscript"/>
        </w:rPr>
      </w:pPr>
      <w:r w:rsidRPr="00496FBF">
        <w:rPr>
          <w:sz w:val="28"/>
          <w:szCs w:val="28"/>
          <w:vertAlign w:val="subscript"/>
        </w:rPr>
        <w:t>(наименование структурного подразделения органа местного самоуправления)</w:t>
      </w:r>
    </w:p>
    <w:p w:rsidR="00496FBF" w:rsidRPr="00496FBF" w:rsidRDefault="00496FBF" w:rsidP="00496FBF">
      <w:pPr>
        <w:widowControl w:val="0"/>
        <w:rPr>
          <w:sz w:val="26"/>
          <w:szCs w:val="26"/>
        </w:rPr>
      </w:pPr>
      <w:r w:rsidRPr="00496FBF">
        <w:rPr>
          <w:sz w:val="26"/>
          <w:szCs w:val="26"/>
        </w:rPr>
        <w:t>2. _____________________________________________________________________</w:t>
      </w:r>
    </w:p>
    <w:p w:rsidR="00496FBF" w:rsidRPr="00496FBF" w:rsidRDefault="00496FBF" w:rsidP="00496FBF">
      <w:pPr>
        <w:widowControl w:val="0"/>
        <w:jc w:val="center"/>
        <w:rPr>
          <w:sz w:val="28"/>
          <w:szCs w:val="28"/>
          <w:vertAlign w:val="subscript"/>
        </w:rPr>
      </w:pPr>
      <w:r w:rsidRPr="00496FBF">
        <w:rPr>
          <w:sz w:val="28"/>
          <w:szCs w:val="28"/>
          <w:vertAlign w:val="subscript"/>
        </w:rPr>
        <w:t>(ФИО руководителя практики, наименование замещаемой должности)</w:t>
      </w:r>
    </w:p>
    <w:p w:rsidR="00496FBF" w:rsidRPr="00496FBF" w:rsidRDefault="00496FBF" w:rsidP="00496FBF">
      <w:pPr>
        <w:widowControl w:val="0"/>
        <w:rPr>
          <w:sz w:val="26"/>
          <w:szCs w:val="26"/>
        </w:rPr>
      </w:pPr>
      <w:r w:rsidRPr="00496FBF">
        <w:rPr>
          <w:sz w:val="26"/>
          <w:szCs w:val="26"/>
        </w:rPr>
        <w:t>3. _____________________________________________________________________</w:t>
      </w:r>
    </w:p>
    <w:p w:rsidR="00496FBF" w:rsidRPr="00496FBF" w:rsidRDefault="00496FBF" w:rsidP="00496FBF">
      <w:pPr>
        <w:widowControl w:val="0"/>
        <w:jc w:val="center"/>
        <w:rPr>
          <w:sz w:val="28"/>
          <w:szCs w:val="28"/>
          <w:vertAlign w:val="subscript"/>
        </w:rPr>
      </w:pPr>
      <w:r w:rsidRPr="00496FBF">
        <w:rPr>
          <w:sz w:val="28"/>
          <w:szCs w:val="28"/>
          <w:vertAlign w:val="subscript"/>
        </w:rPr>
        <w:t>(ФИО лица, прошедшего практику)</w:t>
      </w:r>
    </w:p>
    <w:p w:rsidR="00496FBF" w:rsidRPr="00496FBF" w:rsidRDefault="00496FBF" w:rsidP="00496FBF">
      <w:pPr>
        <w:widowControl w:val="0"/>
        <w:rPr>
          <w:sz w:val="28"/>
          <w:szCs w:val="28"/>
        </w:rPr>
      </w:pPr>
      <w:r w:rsidRPr="00496FBF">
        <w:rPr>
          <w:sz w:val="28"/>
          <w:szCs w:val="28"/>
        </w:rPr>
        <w:t>4. Оцените студента, прошедшего практику (поставьте оценку от 1 до 5, где «1» - очень плохо, «5» - отлично):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8"/>
        <w:gridCol w:w="2182"/>
      </w:tblGrid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Показатель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jc w:val="center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Оценка</w:t>
            </w: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Соответствие специальности, подготовки направления студента, прошедшего практику, требованиям, предъявляемым к служебной деятельности, выполняемой в период прохождения практики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Наличие у студента, прошедшего практику, требуемых базовых знаний и умений, необходимых для прохождения муниципальной службы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Оценка знаний и умений студента, прошедшего практику, с учетом области и вида профессиональной служебной деятельности, в рамках которых проводилась практика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Наличие у студента, прошедшего практику, следующих профессиональных и личностных качеств: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- системное мышление;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- командное взаимодействие;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- профессиональная эффективность (ответственность, пунктуальность, рациональное распределение рабочего времени, ориентация на результат);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- гибкость и готовность студента, прошедшего практику к изменениям;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jc w:val="both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- наличие потенциала к проявлению лидерских качеств и принятию управленческих решений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96FBF" w:rsidRPr="00496FBF" w:rsidRDefault="00496FBF" w:rsidP="00496FBF">
      <w:pPr>
        <w:widowControl w:val="0"/>
        <w:rPr>
          <w:sz w:val="28"/>
          <w:szCs w:val="28"/>
        </w:rPr>
      </w:pPr>
      <w:r w:rsidRPr="00496FBF">
        <w:rPr>
          <w:sz w:val="28"/>
          <w:szCs w:val="28"/>
        </w:rPr>
        <w:t>Средний балл(оценка по п.4): 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4.1.  Если в оценках на предыдущие вопросы Вы поставили оценки «1» или «2», укажите причины: 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  <w:r w:rsidRPr="00496FBF">
        <w:rPr>
          <w:sz w:val="28"/>
          <w:szCs w:val="28"/>
        </w:rPr>
        <w:lastRenderedPageBreak/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6"/>
          <w:szCs w:val="26"/>
        </w:rPr>
      </w:pPr>
      <w:r w:rsidRPr="00496FBF">
        <w:rPr>
          <w:sz w:val="28"/>
          <w:szCs w:val="28"/>
        </w:rPr>
        <w:t>5. Дополнительные комментарии о проделанной деятельности студента</w:t>
      </w:r>
      <w:r w:rsidRPr="00496FBF">
        <w:rPr>
          <w:sz w:val="26"/>
          <w:szCs w:val="26"/>
        </w:rPr>
        <w:t>, прошедшего практику: _____________________</w:t>
      </w:r>
      <w:r w:rsidR="00BC38D5">
        <w:rPr>
          <w:sz w:val="26"/>
          <w:szCs w:val="26"/>
        </w:rPr>
        <w:t>_</w:t>
      </w:r>
      <w:r w:rsidRPr="00496FBF">
        <w:rPr>
          <w:sz w:val="26"/>
          <w:szCs w:val="26"/>
        </w:rPr>
        <w:t>_____________________________</w:t>
      </w:r>
    </w:p>
    <w:p w:rsidR="00496FBF" w:rsidRPr="00496FBF" w:rsidRDefault="00496FBF" w:rsidP="00496FBF">
      <w:pPr>
        <w:widowControl w:val="0"/>
        <w:jc w:val="both"/>
        <w:rPr>
          <w:sz w:val="26"/>
          <w:szCs w:val="26"/>
        </w:rPr>
      </w:pPr>
      <w:r w:rsidRPr="00496FBF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  <w:r w:rsidRPr="00496FBF">
        <w:rPr>
          <w:sz w:val="26"/>
          <w:szCs w:val="26"/>
        </w:rPr>
        <w:tab/>
      </w:r>
      <w:r w:rsidRPr="00496FBF">
        <w:rPr>
          <w:sz w:val="28"/>
          <w:szCs w:val="28"/>
        </w:rPr>
        <w:t>6. Если в процессе проведения практики у Вас возникли проблемы организационного характера, укажите их  и причины, с которыми они были связаны: ____________</w:t>
      </w:r>
      <w:r w:rsidR="00BC38D5">
        <w:rPr>
          <w:sz w:val="28"/>
          <w:szCs w:val="28"/>
        </w:rPr>
        <w:t>_</w:t>
      </w:r>
      <w:r w:rsidRPr="00496FBF">
        <w:rPr>
          <w:sz w:val="28"/>
          <w:szCs w:val="28"/>
        </w:rPr>
        <w:t>_____________________________________________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ab/>
        <w:t>7. Что, по Вашему мнению, можно улучшить в организации проведения практики? _________________________________________________________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ab/>
        <w:t>8. Ваши пожелания и рекомендации по вопросам профессионального развития студента, прошедшего практику, и его дальнейшей профессиональной деятельности ______________</w:t>
      </w:r>
      <w:r w:rsidR="00BC38D5">
        <w:rPr>
          <w:sz w:val="28"/>
          <w:szCs w:val="28"/>
        </w:rPr>
        <w:t>_</w:t>
      </w:r>
      <w:r w:rsidRPr="00496FBF">
        <w:rPr>
          <w:sz w:val="28"/>
          <w:szCs w:val="28"/>
        </w:rPr>
        <w:t>_______________________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ab/>
        <w:t>9. Рекомендовали бы Вы студента, прошедшего практику, в качестве кандидатуры для формирования кадрового резерва с целью последующего трудоустройства  и обеспечения востребованности кадрового потенциала студента, прошедшего практику? _____________________________________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</w:p>
    <w:p w:rsidR="00496FBF" w:rsidRPr="00496FBF" w:rsidRDefault="00496FBF" w:rsidP="00496FBF">
      <w:pPr>
        <w:widowControl w:val="0"/>
        <w:jc w:val="both"/>
        <w:rPr>
          <w:sz w:val="28"/>
          <w:szCs w:val="28"/>
        </w:rPr>
      </w:pPr>
      <w:r w:rsidRPr="00496FBF">
        <w:rPr>
          <w:sz w:val="28"/>
          <w:szCs w:val="28"/>
        </w:rPr>
        <w:t>Дата заполнения отзыва «____» ________ 20___          ____________________</w:t>
      </w:r>
    </w:p>
    <w:p w:rsidR="00496FBF" w:rsidRPr="00496FBF" w:rsidRDefault="00496FBF" w:rsidP="00496FBF">
      <w:pPr>
        <w:widowControl w:val="0"/>
        <w:tabs>
          <w:tab w:val="left" w:pos="6075"/>
        </w:tabs>
        <w:rPr>
          <w:sz w:val="28"/>
          <w:szCs w:val="28"/>
          <w:vertAlign w:val="subscript"/>
        </w:rPr>
      </w:pPr>
      <w:r w:rsidRPr="00496FBF">
        <w:rPr>
          <w:sz w:val="28"/>
          <w:szCs w:val="28"/>
        </w:rPr>
        <w:tab/>
      </w:r>
      <w:r w:rsidRPr="00496FBF">
        <w:rPr>
          <w:sz w:val="28"/>
          <w:szCs w:val="28"/>
          <w:vertAlign w:val="subscript"/>
        </w:rPr>
        <w:t>(подпись и ФИО руководителя практики)</w:t>
      </w:r>
    </w:p>
    <w:p w:rsidR="00496FBF" w:rsidRPr="00496FBF" w:rsidRDefault="00496FBF" w:rsidP="00496FBF">
      <w:pPr>
        <w:widowControl w:val="0"/>
        <w:rPr>
          <w:sz w:val="28"/>
          <w:szCs w:val="28"/>
        </w:rPr>
      </w:pPr>
    </w:p>
    <w:p w:rsidR="00496FBF" w:rsidRPr="00496FBF" w:rsidRDefault="00496FBF" w:rsidP="00496FBF">
      <w:pPr>
        <w:widowControl w:val="0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BC38D5" w:rsidRDefault="00BC38D5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542F07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lastRenderedPageBreak/>
        <w:t>Приложение № 6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к Порядку прохождения практики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496FBF">
        <w:rPr>
          <w:sz w:val="28"/>
          <w:szCs w:val="28"/>
        </w:rPr>
        <w:t xml:space="preserve">в </w:t>
      </w:r>
      <w:r w:rsidR="00BC38D5">
        <w:rPr>
          <w:sz w:val="28"/>
          <w:szCs w:val="28"/>
        </w:rPr>
        <w:t>администрации Шемышейского района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обучающихся, осваивающих основные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профессиональные образовательные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программы  высшего образования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42F07" w:rsidRPr="00542F07" w:rsidRDefault="00496FBF" w:rsidP="00496FBF">
      <w:pPr>
        <w:widowControl w:val="0"/>
        <w:tabs>
          <w:tab w:val="left" w:pos="3825"/>
        </w:tabs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542F07">
        <w:rPr>
          <w:b/>
          <w:sz w:val="28"/>
          <w:szCs w:val="28"/>
        </w:rPr>
        <w:t xml:space="preserve">Отзыв студента, прошедшего практику </w:t>
      </w:r>
    </w:p>
    <w:p w:rsidR="00496FBF" w:rsidRPr="00542F07" w:rsidRDefault="00496FBF" w:rsidP="00496FBF">
      <w:pPr>
        <w:widowControl w:val="0"/>
        <w:tabs>
          <w:tab w:val="left" w:pos="3825"/>
        </w:tabs>
        <w:autoSpaceDE w:val="0"/>
        <w:autoSpaceDN w:val="0"/>
        <w:jc w:val="center"/>
        <w:outlineLvl w:val="1"/>
        <w:rPr>
          <w:b/>
          <w:sz w:val="26"/>
          <w:szCs w:val="26"/>
        </w:rPr>
      </w:pPr>
      <w:r w:rsidRPr="00542F07">
        <w:rPr>
          <w:b/>
          <w:sz w:val="28"/>
          <w:szCs w:val="28"/>
        </w:rPr>
        <w:t xml:space="preserve">в </w:t>
      </w:r>
      <w:r w:rsidR="00BC38D5" w:rsidRPr="00542F07">
        <w:rPr>
          <w:b/>
          <w:sz w:val="28"/>
          <w:szCs w:val="28"/>
        </w:rPr>
        <w:t>администрации Шемышейского района</w:t>
      </w:r>
    </w:p>
    <w:p w:rsidR="00496FBF" w:rsidRPr="00496FBF" w:rsidRDefault="00496FBF" w:rsidP="00496FBF">
      <w:pPr>
        <w:widowControl w:val="0"/>
        <w:tabs>
          <w:tab w:val="left" w:pos="300"/>
        </w:tabs>
        <w:autoSpaceDE w:val="0"/>
        <w:autoSpaceDN w:val="0"/>
        <w:outlineLvl w:val="1"/>
        <w:rPr>
          <w:sz w:val="28"/>
          <w:szCs w:val="28"/>
        </w:rPr>
      </w:pPr>
      <w:r w:rsidRPr="00496FBF">
        <w:rPr>
          <w:sz w:val="26"/>
          <w:szCs w:val="26"/>
        </w:rPr>
        <w:t>1. __________________________________________________________________</w:t>
      </w:r>
    </w:p>
    <w:p w:rsidR="00496FBF" w:rsidRPr="003B4620" w:rsidRDefault="00496FBF" w:rsidP="00496FBF">
      <w:pPr>
        <w:widowControl w:val="0"/>
        <w:autoSpaceDE w:val="0"/>
        <w:autoSpaceDN w:val="0"/>
        <w:jc w:val="center"/>
        <w:outlineLvl w:val="1"/>
        <w:rPr>
          <w:sz w:val="28"/>
          <w:szCs w:val="28"/>
          <w:vertAlign w:val="superscript"/>
        </w:rPr>
      </w:pPr>
      <w:r w:rsidRPr="003B4620">
        <w:rPr>
          <w:sz w:val="28"/>
          <w:szCs w:val="28"/>
          <w:vertAlign w:val="superscript"/>
        </w:rPr>
        <w:t>(ФИО лица, прошедшего практику)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6"/>
          <w:szCs w:val="26"/>
        </w:rPr>
      </w:pPr>
      <w:r w:rsidRPr="00496FBF">
        <w:rPr>
          <w:sz w:val="28"/>
          <w:szCs w:val="28"/>
        </w:rPr>
        <w:t xml:space="preserve">проходил (а)практику в </w:t>
      </w:r>
      <w:r w:rsidR="00BC38D5">
        <w:rPr>
          <w:sz w:val="28"/>
          <w:szCs w:val="28"/>
        </w:rPr>
        <w:t>администрации Шемышейского района</w:t>
      </w:r>
      <w:r w:rsidRPr="00496FBF">
        <w:rPr>
          <w:sz w:val="26"/>
          <w:szCs w:val="26"/>
        </w:rPr>
        <w:t>.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6"/>
          <w:szCs w:val="26"/>
        </w:rPr>
        <w:tab/>
      </w:r>
      <w:r w:rsidRPr="00496FBF">
        <w:rPr>
          <w:sz w:val="28"/>
          <w:szCs w:val="28"/>
        </w:rPr>
        <w:t>2. Оцените организацию прохождения практики (поставьте оценку от 1 до 5, где «1» - очень плохо, «5» - отлично):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7"/>
        <w:gridCol w:w="2183"/>
      </w:tblGrid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Показатель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Оценка</w:t>
            </w: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6"/>
                <w:szCs w:val="26"/>
              </w:rPr>
            </w:pPr>
            <w:r w:rsidRPr="00496FBF">
              <w:rPr>
                <w:sz w:val="28"/>
                <w:szCs w:val="28"/>
              </w:rPr>
              <w:t xml:space="preserve">Общий уровень организации практики со стороны </w:t>
            </w:r>
            <w:r w:rsidR="00BC38D5">
              <w:rPr>
                <w:sz w:val="28"/>
                <w:szCs w:val="28"/>
              </w:rPr>
              <w:t>администрации Шемышейского района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Организация рабочего места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Получение разъяснений по актуальным вопросам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Содействие в получении материалов, знаний и умений в соответствующей сфере деятельности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Степень применимости полученных знаний на практике в дальнейшей трудовой деятельности в других сферах деятельности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BC38D5">
            <w:pPr>
              <w:widowControl w:val="0"/>
              <w:autoSpaceDE w:val="0"/>
              <w:autoSpaceDN w:val="0"/>
              <w:jc w:val="both"/>
              <w:outlineLvl w:val="1"/>
              <w:rPr>
                <w:sz w:val="26"/>
                <w:szCs w:val="26"/>
              </w:rPr>
            </w:pPr>
            <w:r w:rsidRPr="00496FBF">
              <w:rPr>
                <w:sz w:val="28"/>
                <w:szCs w:val="28"/>
              </w:rPr>
              <w:t xml:space="preserve">Взаимодействие с руководителем практики от </w:t>
            </w:r>
            <w:r w:rsidR="00BC38D5">
              <w:rPr>
                <w:sz w:val="28"/>
                <w:szCs w:val="28"/>
              </w:rPr>
              <w:t xml:space="preserve">администрации Шемышейского района </w:t>
            </w:r>
            <w:r w:rsidRPr="00496FBF">
              <w:rPr>
                <w:sz w:val="28"/>
                <w:szCs w:val="28"/>
              </w:rPr>
              <w:t>(степень сотрудничества, качество коммуникации)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Соответствие практики плану прохождения практики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Средний балл (оценка по п.2) 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2.1. Если в ответе на предыдущий вопрос Вы поставили оценки «1» или «2» по каким – то позициям, укажите причины: 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__________________________________________________________________.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3. Расставьте баллы от 1 до 10 для каждого из методов при оценке времени, потраченного руководителем практики на различные способы обучения при работе с Вами (1 – метод почти не использовался, 10 – максимально использовался)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6"/>
        <w:gridCol w:w="2184"/>
      </w:tblGrid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Метод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Оценка</w:t>
            </w: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В основном самостоятельное изучение материалов и выполнение заданий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Личные консультации в заранее определенное время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Личные консультации по мере возникновения необходимости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496FBF" w:rsidRPr="00496FBF" w:rsidTr="00496FBF">
        <w:tc>
          <w:tcPr>
            <w:tcW w:w="7621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  <w:r w:rsidRPr="00496FBF">
              <w:rPr>
                <w:sz w:val="28"/>
                <w:szCs w:val="28"/>
              </w:rPr>
              <w:t>Поэтапный совместный разбор практических заданий</w:t>
            </w:r>
          </w:p>
        </w:tc>
        <w:tc>
          <w:tcPr>
            <w:tcW w:w="2233" w:type="dxa"/>
          </w:tcPr>
          <w:p w:rsidR="00496FBF" w:rsidRPr="00496FBF" w:rsidRDefault="00496FBF" w:rsidP="00496FBF">
            <w:pPr>
              <w:widowControl w:val="0"/>
              <w:autoSpaceDE w:val="0"/>
              <w:autoSpaceDN w:val="0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6"/>
          <w:szCs w:val="26"/>
        </w:rPr>
        <w:lastRenderedPageBreak/>
        <w:tab/>
      </w:r>
      <w:r w:rsidRPr="00496FBF">
        <w:rPr>
          <w:sz w:val="28"/>
          <w:szCs w:val="28"/>
        </w:rPr>
        <w:t xml:space="preserve">4. Оцените взаимодействие с представителями </w:t>
      </w:r>
      <w:r w:rsidR="00BC38D5">
        <w:rPr>
          <w:sz w:val="28"/>
          <w:szCs w:val="28"/>
        </w:rPr>
        <w:t xml:space="preserve">орготдела администрации Шемышейского района </w:t>
      </w:r>
      <w:r w:rsidRPr="00496FBF">
        <w:rPr>
          <w:sz w:val="28"/>
          <w:szCs w:val="28"/>
        </w:rPr>
        <w:t>при организации прохождения практики (поставьте оценку от 1 до 5, где «1» - очень плохо, «5» - отлично)?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□ 1 □ 2 □ 3 □ 4 □ 5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i/>
          <w:sz w:val="28"/>
          <w:szCs w:val="28"/>
        </w:rPr>
      </w:pPr>
      <w:r w:rsidRPr="00496FBF">
        <w:rPr>
          <w:i/>
          <w:sz w:val="28"/>
          <w:szCs w:val="28"/>
        </w:rPr>
        <w:t>Комментарий:_____________________________________________________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i/>
          <w:sz w:val="28"/>
          <w:szCs w:val="28"/>
        </w:rPr>
      </w:pPr>
      <w:r w:rsidRPr="00496FBF">
        <w:rPr>
          <w:i/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5. Если в процессе прохождения практики у Вас возникли проблемы организационного характера, укажите их и с чем, по Вашему мнению, они были связаны? 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6. Достаточно ли было времени, проведенного на практике, для получения необходимых знаний и навыков? 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7. Насколько полезными в работе оказались полученные в ходе прохождения практики теоретические знания и практические навыки по Вашей специализации (поставьте оценку от 1 до 5, где «1» - совершенно бесполезны, «5» - очень полезны)?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□ 1 □ 2 □ 3 □ 4 □ 5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i/>
          <w:sz w:val="28"/>
          <w:szCs w:val="28"/>
        </w:rPr>
      </w:pPr>
      <w:r w:rsidRPr="00496FBF">
        <w:rPr>
          <w:i/>
          <w:sz w:val="28"/>
          <w:szCs w:val="28"/>
        </w:rPr>
        <w:t>Комментарий:_____________________________________________________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i/>
          <w:sz w:val="28"/>
          <w:szCs w:val="28"/>
        </w:rPr>
      </w:pPr>
      <w:r w:rsidRPr="00496FBF">
        <w:rPr>
          <w:i/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i/>
          <w:sz w:val="28"/>
          <w:szCs w:val="28"/>
        </w:rPr>
      </w:pPr>
      <w:r w:rsidRPr="00496FBF">
        <w:rPr>
          <w:i/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8. Дополнительные комментарии о проделанной деятельности и организации практики? 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9. Что, по Вашему мнению, можно улучшить в организации прохождения практики? 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Дата заполнения отзыва «____» ________ 20__         __________</w:t>
      </w:r>
      <w:r w:rsidR="00BC38D5">
        <w:rPr>
          <w:sz w:val="28"/>
          <w:szCs w:val="28"/>
        </w:rPr>
        <w:t>_</w:t>
      </w:r>
      <w:r w:rsidRPr="00496FBF">
        <w:rPr>
          <w:sz w:val="28"/>
          <w:szCs w:val="28"/>
        </w:rPr>
        <w:t>___________</w:t>
      </w:r>
    </w:p>
    <w:p w:rsidR="00496FBF" w:rsidRPr="00496FBF" w:rsidRDefault="00BC38D5" w:rsidP="00496FBF">
      <w:pPr>
        <w:widowControl w:val="0"/>
        <w:autoSpaceDE w:val="0"/>
        <w:autoSpaceDN w:val="0"/>
        <w:outlineLvl w:val="1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</w:t>
      </w:r>
      <w:r w:rsidR="00496FBF" w:rsidRPr="00496FBF">
        <w:rPr>
          <w:sz w:val="28"/>
          <w:szCs w:val="28"/>
          <w:vertAlign w:val="subscript"/>
        </w:rPr>
        <w:t>(подпись и ФИО лица, прошедшего практику)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6"/>
          <w:szCs w:val="26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496FBF" w:rsidRPr="00496FBF" w:rsidRDefault="00496FBF" w:rsidP="00542F07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lastRenderedPageBreak/>
        <w:t>Приложение № 7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к Порядку прохождения практики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496FBF">
        <w:rPr>
          <w:sz w:val="28"/>
          <w:szCs w:val="28"/>
        </w:rPr>
        <w:t xml:space="preserve">в </w:t>
      </w:r>
      <w:r w:rsidR="00BC38D5">
        <w:rPr>
          <w:sz w:val="28"/>
          <w:szCs w:val="28"/>
        </w:rPr>
        <w:t>администрации Шемышейского района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обучающихся, осваивающих основные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профессиональные образовательные</w:t>
      </w:r>
    </w:p>
    <w:p w:rsidR="00496FBF" w:rsidRPr="00496FBF" w:rsidRDefault="00496FBF" w:rsidP="00542F07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96FBF">
        <w:rPr>
          <w:sz w:val="28"/>
          <w:szCs w:val="28"/>
        </w:rPr>
        <w:t>программы  высшего образования</w:t>
      </w:r>
    </w:p>
    <w:p w:rsidR="00496FBF" w:rsidRPr="00496FBF" w:rsidRDefault="00496FBF" w:rsidP="00496FBF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542F07" w:rsidRDefault="00496FBF" w:rsidP="00496FBF">
      <w:pPr>
        <w:widowControl w:val="0"/>
        <w:tabs>
          <w:tab w:val="left" w:pos="3825"/>
        </w:tabs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542F07">
        <w:rPr>
          <w:b/>
          <w:sz w:val="28"/>
          <w:szCs w:val="28"/>
        </w:rPr>
        <w:t>Отчет студента, прошедшего практику</w:t>
      </w:r>
    </w:p>
    <w:p w:rsidR="00496FBF" w:rsidRDefault="00496FBF" w:rsidP="00496FBF">
      <w:pPr>
        <w:widowControl w:val="0"/>
        <w:tabs>
          <w:tab w:val="left" w:pos="3825"/>
        </w:tabs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542F07">
        <w:rPr>
          <w:b/>
          <w:sz w:val="28"/>
          <w:szCs w:val="28"/>
        </w:rPr>
        <w:t xml:space="preserve"> в </w:t>
      </w:r>
      <w:r w:rsidR="00BC38D5" w:rsidRPr="00542F07">
        <w:rPr>
          <w:b/>
          <w:sz w:val="28"/>
          <w:szCs w:val="28"/>
        </w:rPr>
        <w:t>администрации Шемышейского района</w:t>
      </w:r>
    </w:p>
    <w:p w:rsidR="00542F07" w:rsidRPr="00542F07" w:rsidRDefault="00542F07" w:rsidP="00496FBF">
      <w:pPr>
        <w:widowControl w:val="0"/>
        <w:tabs>
          <w:tab w:val="left" w:pos="3825"/>
        </w:tabs>
        <w:autoSpaceDE w:val="0"/>
        <w:autoSpaceDN w:val="0"/>
        <w:jc w:val="center"/>
        <w:outlineLvl w:val="1"/>
        <w:rPr>
          <w:b/>
          <w:sz w:val="26"/>
          <w:szCs w:val="26"/>
        </w:rPr>
      </w:pPr>
    </w:p>
    <w:p w:rsidR="00496FBF" w:rsidRPr="00496FBF" w:rsidRDefault="00496FBF" w:rsidP="003B4620">
      <w:pPr>
        <w:widowControl w:val="0"/>
        <w:tabs>
          <w:tab w:val="left" w:pos="300"/>
        </w:tabs>
        <w:autoSpaceDE w:val="0"/>
        <w:autoSpaceDN w:val="0"/>
        <w:ind w:firstLine="567"/>
        <w:outlineLvl w:val="1"/>
        <w:rPr>
          <w:sz w:val="26"/>
          <w:szCs w:val="26"/>
        </w:rPr>
      </w:pPr>
      <w:r w:rsidRPr="003B4620">
        <w:rPr>
          <w:sz w:val="28"/>
          <w:szCs w:val="28"/>
        </w:rPr>
        <w:t>1.</w:t>
      </w:r>
      <w:r w:rsidRPr="00496FBF">
        <w:rPr>
          <w:sz w:val="26"/>
          <w:szCs w:val="26"/>
        </w:rPr>
        <w:t xml:space="preserve"> 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sz w:val="28"/>
          <w:szCs w:val="28"/>
          <w:vertAlign w:val="subscript"/>
        </w:rPr>
      </w:pPr>
      <w:r w:rsidRPr="00496FBF">
        <w:rPr>
          <w:sz w:val="28"/>
          <w:szCs w:val="28"/>
          <w:vertAlign w:val="subscript"/>
        </w:rPr>
        <w:t>(ФИО лица, прошедшего практику)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 xml:space="preserve">проходил (а) практику в </w:t>
      </w:r>
      <w:r w:rsidR="00BC38D5">
        <w:rPr>
          <w:sz w:val="28"/>
          <w:szCs w:val="28"/>
        </w:rPr>
        <w:t xml:space="preserve">администрации Шемышейского района Пензенской </w:t>
      </w:r>
      <w:r w:rsidRPr="00496FBF">
        <w:rPr>
          <w:sz w:val="26"/>
          <w:szCs w:val="26"/>
        </w:rPr>
        <w:t xml:space="preserve">области в </w:t>
      </w:r>
      <w:r w:rsidRPr="00496FBF">
        <w:rPr>
          <w:sz w:val="28"/>
          <w:szCs w:val="28"/>
        </w:rPr>
        <w:t>период с «____» _________ 20___ по «___» __________ 20__.</w:t>
      </w:r>
    </w:p>
    <w:p w:rsidR="00496FBF" w:rsidRPr="00496FBF" w:rsidRDefault="00496FBF" w:rsidP="00496FBF">
      <w:pPr>
        <w:widowControl w:val="0"/>
        <w:autoSpaceDE w:val="0"/>
        <w:autoSpaceDN w:val="0"/>
        <w:outlineLvl w:val="1"/>
        <w:rPr>
          <w:sz w:val="26"/>
          <w:szCs w:val="26"/>
        </w:rPr>
      </w:pPr>
      <w:r w:rsidRPr="00496FBF">
        <w:rPr>
          <w:sz w:val="28"/>
          <w:szCs w:val="28"/>
        </w:rPr>
        <w:t>Вид практики 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center"/>
        <w:outlineLvl w:val="1"/>
        <w:rPr>
          <w:sz w:val="28"/>
          <w:szCs w:val="28"/>
          <w:vertAlign w:val="subscript"/>
        </w:rPr>
      </w:pPr>
      <w:r w:rsidRPr="00496FBF">
        <w:rPr>
          <w:sz w:val="28"/>
          <w:szCs w:val="28"/>
          <w:vertAlign w:val="subscript"/>
        </w:rPr>
        <w:t>(учебная, производственная, преддипломная)</w:t>
      </w:r>
    </w:p>
    <w:p w:rsidR="00496FBF" w:rsidRPr="00496FBF" w:rsidRDefault="00496FBF" w:rsidP="00496FBF">
      <w:pPr>
        <w:widowControl w:val="0"/>
        <w:tabs>
          <w:tab w:val="left" w:pos="645"/>
        </w:tabs>
        <w:autoSpaceDE w:val="0"/>
        <w:autoSpaceDN w:val="0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Охарактеризуйте Вашу деятельность в период прохождения практики:</w:t>
      </w:r>
    </w:p>
    <w:p w:rsidR="00496FBF" w:rsidRPr="00496FBF" w:rsidRDefault="00496FBF" w:rsidP="003B4620">
      <w:pPr>
        <w:widowControl w:val="0"/>
        <w:tabs>
          <w:tab w:val="left" w:pos="645"/>
        </w:tabs>
        <w:autoSpaceDE w:val="0"/>
        <w:autoSpaceDN w:val="0"/>
        <w:ind w:firstLine="567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1. Какими нормативными правовыми и иными документами Вам приходилось пользоваться при выполнении заданий по практике?____________</w:t>
      </w:r>
      <w:r w:rsidR="00BC38D5">
        <w:rPr>
          <w:sz w:val="28"/>
          <w:szCs w:val="28"/>
        </w:rPr>
        <w:t>__</w:t>
      </w:r>
      <w:r w:rsidRPr="00496FBF">
        <w:rPr>
          <w:sz w:val="28"/>
          <w:szCs w:val="28"/>
        </w:rPr>
        <w:t>__________________________________________</w:t>
      </w:r>
    </w:p>
    <w:p w:rsidR="00496FBF" w:rsidRPr="00496FBF" w:rsidRDefault="00496FBF" w:rsidP="00496FBF">
      <w:pPr>
        <w:widowControl w:val="0"/>
        <w:tabs>
          <w:tab w:val="left" w:pos="645"/>
        </w:tabs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tabs>
          <w:tab w:val="left" w:pos="645"/>
        </w:tabs>
        <w:autoSpaceDE w:val="0"/>
        <w:autoSpaceDN w:val="0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2. Какие информационные системы Вы освоили? ___________________</w:t>
      </w:r>
    </w:p>
    <w:p w:rsidR="00496FBF" w:rsidRPr="00496FBF" w:rsidRDefault="00496FBF" w:rsidP="00496FBF">
      <w:pPr>
        <w:widowControl w:val="0"/>
        <w:tabs>
          <w:tab w:val="left" w:pos="645"/>
        </w:tabs>
        <w:autoSpaceDE w:val="0"/>
        <w:autoSpaceDN w:val="0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tabs>
          <w:tab w:val="left" w:pos="645"/>
        </w:tabs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3. Какие наиболее важные задания Вы выполняли во время прохождения практики? _____________________________________________</w:t>
      </w:r>
    </w:p>
    <w:p w:rsidR="00496FBF" w:rsidRPr="00496FBF" w:rsidRDefault="00496FBF" w:rsidP="00496FBF">
      <w:pPr>
        <w:widowControl w:val="0"/>
        <w:tabs>
          <w:tab w:val="left" w:pos="645"/>
        </w:tabs>
        <w:autoSpaceDE w:val="0"/>
        <w:autoSpaceDN w:val="0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4. Какие знания и умения, полученные Вами в процессе практики, вы считаете наиболее полезными? 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5. Опишите Ваши предложения по совершенствованию соответствующего вида деятельности, осуществляемой Вами в период прохождения практики_____________________________________________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ab/>
        <w:t>6. Какие выводы Вы сделали по итогам реализованной деятельности? __________________________________________________________________</w:t>
      </w:r>
      <w:r w:rsidR="00BC38D5">
        <w:rPr>
          <w:sz w:val="28"/>
          <w:szCs w:val="28"/>
        </w:rPr>
        <w:t>__________________________________________________________________</w:t>
      </w: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496FBF">
        <w:rPr>
          <w:sz w:val="28"/>
          <w:szCs w:val="28"/>
        </w:rPr>
        <w:t>_____________________________ _____________________________________</w:t>
      </w:r>
    </w:p>
    <w:p w:rsidR="00496FBF" w:rsidRPr="00496FBF" w:rsidRDefault="00496FBF" w:rsidP="00542F07">
      <w:pPr>
        <w:widowControl w:val="0"/>
        <w:autoSpaceDE w:val="0"/>
        <w:autoSpaceDN w:val="0"/>
        <w:jc w:val="center"/>
        <w:outlineLvl w:val="1"/>
        <w:rPr>
          <w:sz w:val="28"/>
          <w:szCs w:val="28"/>
          <w:vertAlign w:val="subscript"/>
        </w:rPr>
      </w:pPr>
      <w:r w:rsidRPr="00496FBF">
        <w:rPr>
          <w:sz w:val="28"/>
          <w:szCs w:val="28"/>
          <w:vertAlign w:val="subscript"/>
        </w:rPr>
        <w:t>(подпись лица, прошедшего практику)</w:t>
      </w:r>
      <w:r w:rsidR="00542F07">
        <w:rPr>
          <w:sz w:val="28"/>
          <w:szCs w:val="28"/>
          <w:vertAlign w:val="subscript"/>
        </w:rPr>
        <w:t xml:space="preserve">                                                 </w:t>
      </w:r>
      <w:r w:rsidRPr="00496FBF">
        <w:rPr>
          <w:sz w:val="28"/>
          <w:szCs w:val="28"/>
          <w:vertAlign w:val="subscript"/>
        </w:rPr>
        <w:t xml:space="preserve"> (расшифровка подписи)</w:t>
      </w:r>
    </w:p>
    <w:p w:rsidR="00542F07" w:rsidRDefault="00542F07" w:rsidP="00496FBF">
      <w:pPr>
        <w:widowControl w:val="0"/>
        <w:autoSpaceDE w:val="0"/>
        <w:autoSpaceDN w:val="0"/>
        <w:outlineLvl w:val="1"/>
        <w:rPr>
          <w:sz w:val="26"/>
          <w:szCs w:val="26"/>
        </w:rPr>
      </w:pPr>
    </w:p>
    <w:p w:rsidR="00496FBF" w:rsidRPr="00496FBF" w:rsidRDefault="00496FBF" w:rsidP="00496FBF">
      <w:pPr>
        <w:widowControl w:val="0"/>
        <w:autoSpaceDE w:val="0"/>
        <w:autoSpaceDN w:val="0"/>
        <w:outlineLvl w:val="1"/>
        <w:rPr>
          <w:sz w:val="26"/>
          <w:szCs w:val="26"/>
        </w:rPr>
      </w:pPr>
      <w:r w:rsidRPr="00496FBF">
        <w:rPr>
          <w:sz w:val="26"/>
          <w:szCs w:val="26"/>
        </w:rPr>
        <w:t>«_____» _____________ 20____</w:t>
      </w:r>
      <w:r w:rsidR="00542F07">
        <w:rPr>
          <w:sz w:val="26"/>
          <w:szCs w:val="26"/>
        </w:rPr>
        <w:t>г.</w:t>
      </w:r>
    </w:p>
    <w:p w:rsidR="00496FBF" w:rsidRPr="00496FBF" w:rsidRDefault="00496FBF" w:rsidP="00496FBF">
      <w:pPr>
        <w:widowControl w:val="0"/>
        <w:autoSpaceDE w:val="0"/>
        <w:autoSpaceDN w:val="0"/>
        <w:outlineLvl w:val="1"/>
        <w:rPr>
          <w:sz w:val="26"/>
          <w:szCs w:val="26"/>
        </w:rPr>
      </w:pPr>
    </w:p>
    <w:p w:rsidR="00496FBF" w:rsidRPr="00496FBF" w:rsidRDefault="00496FBF" w:rsidP="00496FBF">
      <w:pPr>
        <w:widowControl w:val="0"/>
        <w:tabs>
          <w:tab w:val="left" w:pos="709"/>
        </w:tabs>
        <w:autoSpaceDE w:val="0"/>
        <w:autoSpaceDN w:val="0"/>
        <w:jc w:val="right"/>
        <w:outlineLvl w:val="1"/>
        <w:rPr>
          <w:sz w:val="28"/>
          <w:szCs w:val="28"/>
        </w:rPr>
      </w:pPr>
    </w:p>
    <w:p w:rsidR="00496FBF" w:rsidRPr="00496FBF" w:rsidRDefault="00496FBF" w:rsidP="00496FBF">
      <w:pPr>
        <w:widowControl w:val="0"/>
        <w:tabs>
          <w:tab w:val="left" w:pos="709"/>
        </w:tabs>
        <w:autoSpaceDE w:val="0"/>
        <w:autoSpaceDN w:val="0"/>
        <w:jc w:val="right"/>
        <w:outlineLvl w:val="1"/>
        <w:rPr>
          <w:sz w:val="28"/>
          <w:szCs w:val="28"/>
        </w:rPr>
      </w:pPr>
    </w:p>
    <w:sectPr w:rsidR="00496FBF" w:rsidRPr="00496FBF" w:rsidSect="00496F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AB7" w:rsidRDefault="00FF0AB7">
      <w:r>
        <w:separator/>
      </w:r>
    </w:p>
  </w:endnote>
  <w:endnote w:type="continuationSeparator" w:id="0">
    <w:p w:rsidR="00FF0AB7" w:rsidRDefault="00FF0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AB7" w:rsidRDefault="00FF0AB7">
      <w:r>
        <w:separator/>
      </w:r>
    </w:p>
  </w:footnote>
  <w:footnote w:type="continuationSeparator" w:id="0">
    <w:p w:rsidR="00FF0AB7" w:rsidRDefault="00FF0A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620" w:rsidRDefault="003B4620">
    <w:pPr>
      <w:pStyle w:val="ab"/>
      <w:jc w:val="center"/>
    </w:pPr>
  </w:p>
  <w:p w:rsidR="003B4620" w:rsidRDefault="003B462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67A0D"/>
    <w:multiLevelType w:val="hybridMultilevel"/>
    <w:tmpl w:val="C6FE7536"/>
    <w:lvl w:ilvl="0" w:tplc="7148324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818"/>
    <w:rsid w:val="0000053F"/>
    <w:rsid w:val="000009F2"/>
    <w:rsid w:val="00001557"/>
    <w:rsid w:val="0000158E"/>
    <w:rsid w:val="000039DA"/>
    <w:rsid w:val="0000486D"/>
    <w:rsid w:val="00005F35"/>
    <w:rsid w:val="0000688F"/>
    <w:rsid w:val="000068F7"/>
    <w:rsid w:val="000070A2"/>
    <w:rsid w:val="000076C3"/>
    <w:rsid w:val="00007BF1"/>
    <w:rsid w:val="00007E81"/>
    <w:rsid w:val="00012EBF"/>
    <w:rsid w:val="00012FF2"/>
    <w:rsid w:val="0001587C"/>
    <w:rsid w:val="00016D23"/>
    <w:rsid w:val="0002062A"/>
    <w:rsid w:val="00021A24"/>
    <w:rsid w:val="00025F66"/>
    <w:rsid w:val="0003285C"/>
    <w:rsid w:val="00032FB8"/>
    <w:rsid w:val="0003386C"/>
    <w:rsid w:val="000351A0"/>
    <w:rsid w:val="0004015F"/>
    <w:rsid w:val="00042E09"/>
    <w:rsid w:val="00043515"/>
    <w:rsid w:val="0004360A"/>
    <w:rsid w:val="00047AAB"/>
    <w:rsid w:val="00052B4E"/>
    <w:rsid w:val="00053462"/>
    <w:rsid w:val="00054314"/>
    <w:rsid w:val="00054E25"/>
    <w:rsid w:val="00055A94"/>
    <w:rsid w:val="00056419"/>
    <w:rsid w:val="0005778A"/>
    <w:rsid w:val="00061B5F"/>
    <w:rsid w:val="00061F17"/>
    <w:rsid w:val="00062853"/>
    <w:rsid w:val="00063058"/>
    <w:rsid w:val="00064799"/>
    <w:rsid w:val="00064E5C"/>
    <w:rsid w:val="00067B6B"/>
    <w:rsid w:val="00071FE0"/>
    <w:rsid w:val="00074085"/>
    <w:rsid w:val="00074CCD"/>
    <w:rsid w:val="0007536D"/>
    <w:rsid w:val="0008211D"/>
    <w:rsid w:val="00082F8C"/>
    <w:rsid w:val="000830D2"/>
    <w:rsid w:val="00084B75"/>
    <w:rsid w:val="0008663B"/>
    <w:rsid w:val="00086A5A"/>
    <w:rsid w:val="00087132"/>
    <w:rsid w:val="00087D61"/>
    <w:rsid w:val="00087D67"/>
    <w:rsid w:val="00090F7C"/>
    <w:rsid w:val="00092DD4"/>
    <w:rsid w:val="00093A17"/>
    <w:rsid w:val="00094A84"/>
    <w:rsid w:val="00097958"/>
    <w:rsid w:val="00097CA6"/>
    <w:rsid w:val="000A072F"/>
    <w:rsid w:val="000A0DF3"/>
    <w:rsid w:val="000A1C3F"/>
    <w:rsid w:val="000A27F4"/>
    <w:rsid w:val="000A5E76"/>
    <w:rsid w:val="000A6359"/>
    <w:rsid w:val="000A73C4"/>
    <w:rsid w:val="000B15BF"/>
    <w:rsid w:val="000B1E16"/>
    <w:rsid w:val="000B2661"/>
    <w:rsid w:val="000B3B32"/>
    <w:rsid w:val="000B3FA5"/>
    <w:rsid w:val="000B5338"/>
    <w:rsid w:val="000B5B8E"/>
    <w:rsid w:val="000B6F82"/>
    <w:rsid w:val="000B73C6"/>
    <w:rsid w:val="000B7630"/>
    <w:rsid w:val="000C0982"/>
    <w:rsid w:val="000C0BAC"/>
    <w:rsid w:val="000C0E73"/>
    <w:rsid w:val="000C1FF7"/>
    <w:rsid w:val="000C494F"/>
    <w:rsid w:val="000C5A47"/>
    <w:rsid w:val="000C62EE"/>
    <w:rsid w:val="000C6D3A"/>
    <w:rsid w:val="000C7FBC"/>
    <w:rsid w:val="000D036B"/>
    <w:rsid w:val="000D16CC"/>
    <w:rsid w:val="000D1988"/>
    <w:rsid w:val="000D53E0"/>
    <w:rsid w:val="000D562E"/>
    <w:rsid w:val="000D57EE"/>
    <w:rsid w:val="000D599B"/>
    <w:rsid w:val="000D65A3"/>
    <w:rsid w:val="000D670B"/>
    <w:rsid w:val="000D6D57"/>
    <w:rsid w:val="000D760F"/>
    <w:rsid w:val="000E011C"/>
    <w:rsid w:val="000E0EC0"/>
    <w:rsid w:val="000E1542"/>
    <w:rsid w:val="000E269B"/>
    <w:rsid w:val="000E28B4"/>
    <w:rsid w:val="000E3E18"/>
    <w:rsid w:val="000E4CBC"/>
    <w:rsid w:val="000E57C0"/>
    <w:rsid w:val="000E59DB"/>
    <w:rsid w:val="000E5FC6"/>
    <w:rsid w:val="000E65C7"/>
    <w:rsid w:val="000E7F68"/>
    <w:rsid w:val="000F1422"/>
    <w:rsid w:val="000F163B"/>
    <w:rsid w:val="000F3FD1"/>
    <w:rsid w:val="000F43CA"/>
    <w:rsid w:val="000F57DE"/>
    <w:rsid w:val="00100486"/>
    <w:rsid w:val="001004A3"/>
    <w:rsid w:val="00101730"/>
    <w:rsid w:val="00101911"/>
    <w:rsid w:val="001060B5"/>
    <w:rsid w:val="0010622A"/>
    <w:rsid w:val="00110236"/>
    <w:rsid w:val="001105FF"/>
    <w:rsid w:val="00112744"/>
    <w:rsid w:val="00113A14"/>
    <w:rsid w:val="00113E65"/>
    <w:rsid w:val="001204FD"/>
    <w:rsid w:val="0012067E"/>
    <w:rsid w:val="00120704"/>
    <w:rsid w:val="00121F9B"/>
    <w:rsid w:val="00123E09"/>
    <w:rsid w:val="001241CB"/>
    <w:rsid w:val="00124373"/>
    <w:rsid w:val="00127062"/>
    <w:rsid w:val="00130D66"/>
    <w:rsid w:val="00132522"/>
    <w:rsid w:val="00134906"/>
    <w:rsid w:val="00136777"/>
    <w:rsid w:val="001404D8"/>
    <w:rsid w:val="00143C98"/>
    <w:rsid w:val="001442C7"/>
    <w:rsid w:val="0014459D"/>
    <w:rsid w:val="00144773"/>
    <w:rsid w:val="00146803"/>
    <w:rsid w:val="001471F9"/>
    <w:rsid w:val="0015129D"/>
    <w:rsid w:val="001516DB"/>
    <w:rsid w:val="00151A07"/>
    <w:rsid w:val="00151B20"/>
    <w:rsid w:val="00152615"/>
    <w:rsid w:val="00152669"/>
    <w:rsid w:val="0015267D"/>
    <w:rsid w:val="00154535"/>
    <w:rsid w:val="00154B30"/>
    <w:rsid w:val="00155721"/>
    <w:rsid w:val="001559EC"/>
    <w:rsid w:val="00155B4F"/>
    <w:rsid w:val="00155CA9"/>
    <w:rsid w:val="00156836"/>
    <w:rsid w:val="00156F6B"/>
    <w:rsid w:val="0015764D"/>
    <w:rsid w:val="001628CA"/>
    <w:rsid w:val="0016302B"/>
    <w:rsid w:val="00163896"/>
    <w:rsid w:val="00163919"/>
    <w:rsid w:val="00163E71"/>
    <w:rsid w:val="00165E68"/>
    <w:rsid w:val="00166533"/>
    <w:rsid w:val="001671FB"/>
    <w:rsid w:val="00167826"/>
    <w:rsid w:val="00167D5B"/>
    <w:rsid w:val="00173B8F"/>
    <w:rsid w:val="00174D69"/>
    <w:rsid w:val="00175DC7"/>
    <w:rsid w:val="00176B8D"/>
    <w:rsid w:val="00176D41"/>
    <w:rsid w:val="00177B5A"/>
    <w:rsid w:val="0018016C"/>
    <w:rsid w:val="00180C20"/>
    <w:rsid w:val="00181966"/>
    <w:rsid w:val="00182275"/>
    <w:rsid w:val="001831F8"/>
    <w:rsid w:val="0018466B"/>
    <w:rsid w:val="00184B65"/>
    <w:rsid w:val="001854DE"/>
    <w:rsid w:val="00190E23"/>
    <w:rsid w:val="0019405B"/>
    <w:rsid w:val="00196FAD"/>
    <w:rsid w:val="00197167"/>
    <w:rsid w:val="001A1556"/>
    <w:rsid w:val="001A2EFD"/>
    <w:rsid w:val="001A4E29"/>
    <w:rsid w:val="001A672E"/>
    <w:rsid w:val="001B2775"/>
    <w:rsid w:val="001B39F8"/>
    <w:rsid w:val="001B3B11"/>
    <w:rsid w:val="001B3B23"/>
    <w:rsid w:val="001B4038"/>
    <w:rsid w:val="001B4606"/>
    <w:rsid w:val="001B515A"/>
    <w:rsid w:val="001B5BCF"/>
    <w:rsid w:val="001B6DA9"/>
    <w:rsid w:val="001C0987"/>
    <w:rsid w:val="001C0B54"/>
    <w:rsid w:val="001C1E3B"/>
    <w:rsid w:val="001C2B34"/>
    <w:rsid w:val="001C2D71"/>
    <w:rsid w:val="001C4529"/>
    <w:rsid w:val="001C4FEF"/>
    <w:rsid w:val="001C59D2"/>
    <w:rsid w:val="001C78F0"/>
    <w:rsid w:val="001D0DA4"/>
    <w:rsid w:val="001D1339"/>
    <w:rsid w:val="001D3062"/>
    <w:rsid w:val="001D30A8"/>
    <w:rsid w:val="001D4208"/>
    <w:rsid w:val="001D50B8"/>
    <w:rsid w:val="001D67FA"/>
    <w:rsid w:val="001D78EB"/>
    <w:rsid w:val="001E056D"/>
    <w:rsid w:val="001E0F29"/>
    <w:rsid w:val="001E1268"/>
    <w:rsid w:val="001E163A"/>
    <w:rsid w:val="001E1DFF"/>
    <w:rsid w:val="001E32DA"/>
    <w:rsid w:val="001E3B5E"/>
    <w:rsid w:val="001E4EB1"/>
    <w:rsid w:val="001E6C76"/>
    <w:rsid w:val="001E6ED7"/>
    <w:rsid w:val="001E75C3"/>
    <w:rsid w:val="001F1495"/>
    <w:rsid w:val="001F18CF"/>
    <w:rsid w:val="001F1D29"/>
    <w:rsid w:val="001F283A"/>
    <w:rsid w:val="001F2CCC"/>
    <w:rsid w:val="001F3740"/>
    <w:rsid w:val="001F3B2F"/>
    <w:rsid w:val="001F3D9F"/>
    <w:rsid w:val="001F449E"/>
    <w:rsid w:val="001F476A"/>
    <w:rsid w:val="001F4E27"/>
    <w:rsid w:val="001F4FA8"/>
    <w:rsid w:val="001F73C3"/>
    <w:rsid w:val="00201BC8"/>
    <w:rsid w:val="0020276E"/>
    <w:rsid w:val="0020387F"/>
    <w:rsid w:val="002040C3"/>
    <w:rsid w:val="00206CB3"/>
    <w:rsid w:val="00207CB2"/>
    <w:rsid w:val="00207FCC"/>
    <w:rsid w:val="002118E8"/>
    <w:rsid w:val="002133B4"/>
    <w:rsid w:val="00213B45"/>
    <w:rsid w:val="002146AD"/>
    <w:rsid w:val="002212C3"/>
    <w:rsid w:val="00221945"/>
    <w:rsid w:val="00222D29"/>
    <w:rsid w:val="0022370C"/>
    <w:rsid w:val="00226434"/>
    <w:rsid w:val="00227201"/>
    <w:rsid w:val="002314D0"/>
    <w:rsid w:val="002327FF"/>
    <w:rsid w:val="00235795"/>
    <w:rsid w:val="00237564"/>
    <w:rsid w:val="00237C1B"/>
    <w:rsid w:val="00240D98"/>
    <w:rsid w:val="002414A0"/>
    <w:rsid w:val="0024375E"/>
    <w:rsid w:val="00245770"/>
    <w:rsid w:val="00245EC9"/>
    <w:rsid w:val="00247150"/>
    <w:rsid w:val="002530BB"/>
    <w:rsid w:val="00255614"/>
    <w:rsid w:val="0025688B"/>
    <w:rsid w:val="0026032E"/>
    <w:rsid w:val="00260718"/>
    <w:rsid w:val="00261332"/>
    <w:rsid w:val="002621E8"/>
    <w:rsid w:val="00262260"/>
    <w:rsid w:val="0026311E"/>
    <w:rsid w:val="002663C0"/>
    <w:rsid w:val="00266502"/>
    <w:rsid w:val="002673A3"/>
    <w:rsid w:val="00267C53"/>
    <w:rsid w:val="002700BE"/>
    <w:rsid w:val="002700EA"/>
    <w:rsid w:val="0027302C"/>
    <w:rsid w:val="0027344E"/>
    <w:rsid w:val="00273A98"/>
    <w:rsid w:val="00275619"/>
    <w:rsid w:val="00275B00"/>
    <w:rsid w:val="00275DED"/>
    <w:rsid w:val="00277EF9"/>
    <w:rsid w:val="002818CF"/>
    <w:rsid w:val="00282E60"/>
    <w:rsid w:val="002906AA"/>
    <w:rsid w:val="00292CF9"/>
    <w:rsid w:val="00293BC0"/>
    <w:rsid w:val="002975A3"/>
    <w:rsid w:val="00297628"/>
    <w:rsid w:val="002A19D3"/>
    <w:rsid w:val="002A3635"/>
    <w:rsid w:val="002A371B"/>
    <w:rsid w:val="002A3B7F"/>
    <w:rsid w:val="002A53BD"/>
    <w:rsid w:val="002A734A"/>
    <w:rsid w:val="002A7A47"/>
    <w:rsid w:val="002B02FA"/>
    <w:rsid w:val="002B3AFB"/>
    <w:rsid w:val="002B3F4D"/>
    <w:rsid w:val="002B3F82"/>
    <w:rsid w:val="002B531C"/>
    <w:rsid w:val="002B5C98"/>
    <w:rsid w:val="002B5DD6"/>
    <w:rsid w:val="002C33F8"/>
    <w:rsid w:val="002C38F6"/>
    <w:rsid w:val="002C7656"/>
    <w:rsid w:val="002C7CE5"/>
    <w:rsid w:val="002D14FF"/>
    <w:rsid w:val="002D2208"/>
    <w:rsid w:val="002D2BFD"/>
    <w:rsid w:val="002D3B27"/>
    <w:rsid w:val="002D5475"/>
    <w:rsid w:val="002D60B1"/>
    <w:rsid w:val="002D653E"/>
    <w:rsid w:val="002D7C53"/>
    <w:rsid w:val="002E0DFD"/>
    <w:rsid w:val="002E2D13"/>
    <w:rsid w:val="002E685E"/>
    <w:rsid w:val="002E703C"/>
    <w:rsid w:val="002F0D15"/>
    <w:rsid w:val="002F0E8D"/>
    <w:rsid w:val="002F116E"/>
    <w:rsid w:val="002F1305"/>
    <w:rsid w:val="002F1ACE"/>
    <w:rsid w:val="002F241B"/>
    <w:rsid w:val="002F3713"/>
    <w:rsid w:val="002F3C25"/>
    <w:rsid w:val="002F419D"/>
    <w:rsid w:val="002F4B34"/>
    <w:rsid w:val="002F6A42"/>
    <w:rsid w:val="002F75A5"/>
    <w:rsid w:val="002F7C20"/>
    <w:rsid w:val="00300927"/>
    <w:rsid w:val="003022B6"/>
    <w:rsid w:val="003030FE"/>
    <w:rsid w:val="00303E17"/>
    <w:rsid w:val="00303E5A"/>
    <w:rsid w:val="00306EDE"/>
    <w:rsid w:val="00307121"/>
    <w:rsid w:val="00310A7D"/>
    <w:rsid w:val="00310D67"/>
    <w:rsid w:val="00311318"/>
    <w:rsid w:val="0031335B"/>
    <w:rsid w:val="00314325"/>
    <w:rsid w:val="00314E82"/>
    <w:rsid w:val="0031551A"/>
    <w:rsid w:val="00317170"/>
    <w:rsid w:val="00323389"/>
    <w:rsid w:val="003246C6"/>
    <w:rsid w:val="00324E76"/>
    <w:rsid w:val="00325FE2"/>
    <w:rsid w:val="00327788"/>
    <w:rsid w:val="00327A4F"/>
    <w:rsid w:val="00330BE0"/>
    <w:rsid w:val="00332E7F"/>
    <w:rsid w:val="00333020"/>
    <w:rsid w:val="00334343"/>
    <w:rsid w:val="00341A90"/>
    <w:rsid w:val="00342E1B"/>
    <w:rsid w:val="003437AC"/>
    <w:rsid w:val="00343E4E"/>
    <w:rsid w:val="003519ED"/>
    <w:rsid w:val="00353986"/>
    <w:rsid w:val="00353B49"/>
    <w:rsid w:val="00355C16"/>
    <w:rsid w:val="0035728C"/>
    <w:rsid w:val="00360234"/>
    <w:rsid w:val="00360F6E"/>
    <w:rsid w:val="00361462"/>
    <w:rsid w:val="00364B71"/>
    <w:rsid w:val="003650D7"/>
    <w:rsid w:val="00365DAF"/>
    <w:rsid w:val="00366335"/>
    <w:rsid w:val="00366AE1"/>
    <w:rsid w:val="00366EFE"/>
    <w:rsid w:val="00367B3F"/>
    <w:rsid w:val="0037150A"/>
    <w:rsid w:val="00371A12"/>
    <w:rsid w:val="0037429F"/>
    <w:rsid w:val="00375853"/>
    <w:rsid w:val="00376714"/>
    <w:rsid w:val="00376BCD"/>
    <w:rsid w:val="003777F4"/>
    <w:rsid w:val="00383B26"/>
    <w:rsid w:val="00386D7F"/>
    <w:rsid w:val="0039013B"/>
    <w:rsid w:val="00390302"/>
    <w:rsid w:val="00394CA6"/>
    <w:rsid w:val="00395BC0"/>
    <w:rsid w:val="003A20D6"/>
    <w:rsid w:val="003A3F1E"/>
    <w:rsid w:val="003A44C3"/>
    <w:rsid w:val="003A6181"/>
    <w:rsid w:val="003A6C68"/>
    <w:rsid w:val="003B054F"/>
    <w:rsid w:val="003B1E2B"/>
    <w:rsid w:val="003B4620"/>
    <w:rsid w:val="003B52DB"/>
    <w:rsid w:val="003B7154"/>
    <w:rsid w:val="003B742E"/>
    <w:rsid w:val="003C0D8F"/>
    <w:rsid w:val="003C5BC5"/>
    <w:rsid w:val="003C66CC"/>
    <w:rsid w:val="003C69F8"/>
    <w:rsid w:val="003C775B"/>
    <w:rsid w:val="003C78F6"/>
    <w:rsid w:val="003D30AD"/>
    <w:rsid w:val="003D4B50"/>
    <w:rsid w:val="003D4D71"/>
    <w:rsid w:val="003E0F18"/>
    <w:rsid w:val="003E344A"/>
    <w:rsid w:val="003E4083"/>
    <w:rsid w:val="003E44B8"/>
    <w:rsid w:val="003E5B51"/>
    <w:rsid w:val="003F0A1E"/>
    <w:rsid w:val="003F65FC"/>
    <w:rsid w:val="003F6B27"/>
    <w:rsid w:val="003F6BDE"/>
    <w:rsid w:val="003F75ED"/>
    <w:rsid w:val="0040021F"/>
    <w:rsid w:val="00400DA2"/>
    <w:rsid w:val="00402548"/>
    <w:rsid w:val="0040263A"/>
    <w:rsid w:val="00403259"/>
    <w:rsid w:val="00403616"/>
    <w:rsid w:val="00404F93"/>
    <w:rsid w:val="004056AA"/>
    <w:rsid w:val="00411F03"/>
    <w:rsid w:val="0041208E"/>
    <w:rsid w:val="00412988"/>
    <w:rsid w:val="004135A6"/>
    <w:rsid w:val="004154FB"/>
    <w:rsid w:val="0041654E"/>
    <w:rsid w:val="00416862"/>
    <w:rsid w:val="00420221"/>
    <w:rsid w:val="00421143"/>
    <w:rsid w:val="00422868"/>
    <w:rsid w:val="00423B26"/>
    <w:rsid w:val="004250F0"/>
    <w:rsid w:val="00425D57"/>
    <w:rsid w:val="00427461"/>
    <w:rsid w:val="004344C4"/>
    <w:rsid w:val="00434E4A"/>
    <w:rsid w:val="00436F8E"/>
    <w:rsid w:val="00437FD4"/>
    <w:rsid w:val="004417DA"/>
    <w:rsid w:val="00441A3D"/>
    <w:rsid w:val="00441C0F"/>
    <w:rsid w:val="00443B4A"/>
    <w:rsid w:val="00444F98"/>
    <w:rsid w:val="00445997"/>
    <w:rsid w:val="0044752E"/>
    <w:rsid w:val="00447A3C"/>
    <w:rsid w:val="0045089D"/>
    <w:rsid w:val="00452BD1"/>
    <w:rsid w:val="00453A33"/>
    <w:rsid w:val="004540BA"/>
    <w:rsid w:val="00454447"/>
    <w:rsid w:val="00455936"/>
    <w:rsid w:val="00456782"/>
    <w:rsid w:val="004616A4"/>
    <w:rsid w:val="00462829"/>
    <w:rsid w:val="0046362A"/>
    <w:rsid w:val="00463BFE"/>
    <w:rsid w:val="00464B8E"/>
    <w:rsid w:val="00465812"/>
    <w:rsid w:val="00465E2B"/>
    <w:rsid w:val="0046602B"/>
    <w:rsid w:val="004678B1"/>
    <w:rsid w:val="004731F8"/>
    <w:rsid w:val="0047798D"/>
    <w:rsid w:val="00477E3D"/>
    <w:rsid w:val="00481A3F"/>
    <w:rsid w:val="00485C07"/>
    <w:rsid w:val="00486E07"/>
    <w:rsid w:val="004906ED"/>
    <w:rsid w:val="00493B24"/>
    <w:rsid w:val="004957FC"/>
    <w:rsid w:val="00495CAC"/>
    <w:rsid w:val="00496FBF"/>
    <w:rsid w:val="004A0CEE"/>
    <w:rsid w:val="004A4AA9"/>
    <w:rsid w:val="004A4DB1"/>
    <w:rsid w:val="004B0C74"/>
    <w:rsid w:val="004B1E9B"/>
    <w:rsid w:val="004B3298"/>
    <w:rsid w:val="004B3708"/>
    <w:rsid w:val="004B52B7"/>
    <w:rsid w:val="004B5A57"/>
    <w:rsid w:val="004B5A6D"/>
    <w:rsid w:val="004B607C"/>
    <w:rsid w:val="004B6328"/>
    <w:rsid w:val="004B7DEC"/>
    <w:rsid w:val="004C01B6"/>
    <w:rsid w:val="004C0A5A"/>
    <w:rsid w:val="004C12CE"/>
    <w:rsid w:val="004C1BEA"/>
    <w:rsid w:val="004C348F"/>
    <w:rsid w:val="004C450A"/>
    <w:rsid w:val="004C581D"/>
    <w:rsid w:val="004C5AB8"/>
    <w:rsid w:val="004C6DF7"/>
    <w:rsid w:val="004D23B3"/>
    <w:rsid w:val="004D24E0"/>
    <w:rsid w:val="004D26E9"/>
    <w:rsid w:val="004D41BB"/>
    <w:rsid w:val="004D55B2"/>
    <w:rsid w:val="004D619A"/>
    <w:rsid w:val="004D7561"/>
    <w:rsid w:val="004E0172"/>
    <w:rsid w:val="004E2E74"/>
    <w:rsid w:val="004E429D"/>
    <w:rsid w:val="004E4E81"/>
    <w:rsid w:val="004E733D"/>
    <w:rsid w:val="004F0C48"/>
    <w:rsid w:val="004F0E4F"/>
    <w:rsid w:val="004F0E67"/>
    <w:rsid w:val="004F1DF4"/>
    <w:rsid w:val="004F2FF2"/>
    <w:rsid w:val="004F50BD"/>
    <w:rsid w:val="004F773B"/>
    <w:rsid w:val="0050082C"/>
    <w:rsid w:val="005024D6"/>
    <w:rsid w:val="0050465F"/>
    <w:rsid w:val="00504837"/>
    <w:rsid w:val="005074E0"/>
    <w:rsid w:val="00511F80"/>
    <w:rsid w:val="00512952"/>
    <w:rsid w:val="00516264"/>
    <w:rsid w:val="0051704C"/>
    <w:rsid w:val="00517DA1"/>
    <w:rsid w:val="00517F2B"/>
    <w:rsid w:val="00520BBE"/>
    <w:rsid w:val="005216F0"/>
    <w:rsid w:val="005227F4"/>
    <w:rsid w:val="00522E44"/>
    <w:rsid w:val="00523157"/>
    <w:rsid w:val="00523BAA"/>
    <w:rsid w:val="00524F3A"/>
    <w:rsid w:val="005253BD"/>
    <w:rsid w:val="005264DA"/>
    <w:rsid w:val="00526C13"/>
    <w:rsid w:val="00527636"/>
    <w:rsid w:val="00530AAB"/>
    <w:rsid w:val="005340F4"/>
    <w:rsid w:val="00540933"/>
    <w:rsid w:val="00540BD8"/>
    <w:rsid w:val="0054195E"/>
    <w:rsid w:val="00542169"/>
    <w:rsid w:val="00542F07"/>
    <w:rsid w:val="00543B68"/>
    <w:rsid w:val="00543DD8"/>
    <w:rsid w:val="005469AB"/>
    <w:rsid w:val="005475B8"/>
    <w:rsid w:val="00550172"/>
    <w:rsid w:val="00550770"/>
    <w:rsid w:val="00551004"/>
    <w:rsid w:val="005527DE"/>
    <w:rsid w:val="00552A69"/>
    <w:rsid w:val="00554E7F"/>
    <w:rsid w:val="00555A9E"/>
    <w:rsid w:val="00555B70"/>
    <w:rsid w:val="00560CC5"/>
    <w:rsid w:val="0056111A"/>
    <w:rsid w:val="005622CA"/>
    <w:rsid w:val="00562322"/>
    <w:rsid w:val="00562590"/>
    <w:rsid w:val="005652D3"/>
    <w:rsid w:val="00567754"/>
    <w:rsid w:val="00570248"/>
    <w:rsid w:val="00571919"/>
    <w:rsid w:val="00575B72"/>
    <w:rsid w:val="005772F5"/>
    <w:rsid w:val="0058041E"/>
    <w:rsid w:val="0058176C"/>
    <w:rsid w:val="00581ACB"/>
    <w:rsid w:val="005820BD"/>
    <w:rsid w:val="005821AE"/>
    <w:rsid w:val="00582218"/>
    <w:rsid w:val="005848A9"/>
    <w:rsid w:val="00585995"/>
    <w:rsid w:val="00585BCE"/>
    <w:rsid w:val="00586538"/>
    <w:rsid w:val="005910C4"/>
    <w:rsid w:val="005920B7"/>
    <w:rsid w:val="00592CFF"/>
    <w:rsid w:val="005943F0"/>
    <w:rsid w:val="00594A3C"/>
    <w:rsid w:val="00595ECC"/>
    <w:rsid w:val="00596495"/>
    <w:rsid w:val="0059777A"/>
    <w:rsid w:val="005A0D95"/>
    <w:rsid w:val="005A0E14"/>
    <w:rsid w:val="005A11BC"/>
    <w:rsid w:val="005A1AAF"/>
    <w:rsid w:val="005A37D0"/>
    <w:rsid w:val="005A3B57"/>
    <w:rsid w:val="005A731D"/>
    <w:rsid w:val="005A7373"/>
    <w:rsid w:val="005B2782"/>
    <w:rsid w:val="005B3AA9"/>
    <w:rsid w:val="005B502B"/>
    <w:rsid w:val="005B521F"/>
    <w:rsid w:val="005B6531"/>
    <w:rsid w:val="005B65F6"/>
    <w:rsid w:val="005C1C44"/>
    <w:rsid w:val="005C4069"/>
    <w:rsid w:val="005C4DAC"/>
    <w:rsid w:val="005D0111"/>
    <w:rsid w:val="005D071E"/>
    <w:rsid w:val="005D2327"/>
    <w:rsid w:val="005D2716"/>
    <w:rsid w:val="005D2772"/>
    <w:rsid w:val="005D2773"/>
    <w:rsid w:val="005D2D80"/>
    <w:rsid w:val="005D3486"/>
    <w:rsid w:val="005D38F4"/>
    <w:rsid w:val="005D515C"/>
    <w:rsid w:val="005D5A7B"/>
    <w:rsid w:val="005D652A"/>
    <w:rsid w:val="005D75DB"/>
    <w:rsid w:val="005E1CF7"/>
    <w:rsid w:val="005E1F8E"/>
    <w:rsid w:val="005E245B"/>
    <w:rsid w:val="005E3D7C"/>
    <w:rsid w:val="005E3E5C"/>
    <w:rsid w:val="005E4FC0"/>
    <w:rsid w:val="005E6A02"/>
    <w:rsid w:val="005F2173"/>
    <w:rsid w:val="005F3555"/>
    <w:rsid w:val="005F7CBE"/>
    <w:rsid w:val="0060184C"/>
    <w:rsid w:val="00602547"/>
    <w:rsid w:val="00602656"/>
    <w:rsid w:val="00603371"/>
    <w:rsid w:val="00603F1A"/>
    <w:rsid w:val="006049ED"/>
    <w:rsid w:val="00605187"/>
    <w:rsid w:val="0060637D"/>
    <w:rsid w:val="006063A5"/>
    <w:rsid w:val="00612DDA"/>
    <w:rsid w:val="0061599E"/>
    <w:rsid w:val="00616A6F"/>
    <w:rsid w:val="00616B98"/>
    <w:rsid w:val="006225D6"/>
    <w:rsid w:val="006279AE"/>
    <w:rsid w:val="00627FEC"/>
    <w:rsid w:val="006320BB"/>
    <w:rsid w:val="0063487B"/>
    <w:rsid w:val="00635D26"/>
    <w:rsid w:val="00635DC3"/>
    <w:rsid w:val="006378EA"/>
    <w:rsid w:val="0064001F"/>
    <w:rsid w:val="006403A8"/>
    <w:rsid w:val="00642EC9"/>
    <w:rsid w:val="00644D23"/>
    <w:rsid w:val="006454C7"/>
    <w:rsid w:val="00645714"/>
    <w:rsid w:val="00645DFB"/>
    <w:rsid w:val="006477B6"/>
    <w:rsid w:val="00651698"/>
    <w:rsid w:val="0065217E"/>
    <w:rsid w:val="006522C2"/>
    <w:rsid w:val="006530F2"/>
    <w:rsid w:val="00653A52"/>
    <w:rsid w:val="006565D4"/>
    <w:rsid w:val="00656CDD"/>
    <w:rsid w:val="006617B9"/>
    <w:rsid w:val="00663D01"/>
    <w:rsid w:val="0066496C"/>
    <w:rsid w:val="00665FF3"/>
    <w:rsid w:val="00666AFF"/>
    <w:rsid w:val="00666D2C"/>
    <w:rsid w:val="00670C69"/>
    <w:rsid w:val="00670E2B"/>
    <w:rsid w:val="0067142E"/>
    <w:rsid w:val="0067276F"/>
    <w:rsid w:val="006729C4"/>
    <w:rsid w:val="006734A8"/>
    <w:rsid w:val="00674A64"/>
    <w:rsid w:val="00680075"/>
    <w:rsid w:val="006812B3"/>
    <w:rsid w:val="0068284A"/>
    <w:rsid w:val="0068418A"/>
    <w:rsid w:val="006873B5"/>
    <w:rsid w:val="00687CF4"/>
    <w:rsid w:val="006917FA"/>
    <w:rsid w:val="00691B2B"/>
    <w:rsid w:val="00692F4E"/>
    <w:rsid w:val="00692FAE"/>
    <w:rsid w:val="00693245"/>
    <w:rsid w:val="00694CC7"/>
    <w:rsid w:val="00697DB9"/>
    <w:rsid w:val="006A7406"/>
    <w:rsid w:val="006A7A4F"/>
    <w:rsid w:val="006B0789"/>
    <w:rsid w:val="006B22F9"/>
    <w:rsid w:val="006B3827"/>
    <w:rsid w:val="006B53E3"/>
    <w:rsid w:val="006B6333"/>
    <w:rsid w:val="006B7FD3"/>
    <w:rsid w:val="006C0CDA"/>
    <w:rsid w:val="006C0D5B"/>
    <w:rsid w:val="006C3E8B"/>
    <w:rsid w:val="006C702D"/>
    <w:rsid w:val="006C7077"/>
    <w:rsid w:val="006D04F7"/>
    <w:rsid w:val="006D2855"/>
    <w:rsid w:val="006D316B"/>
    <w:rsid w:val="006D65AF"/>
    <w:rsid w:val="006D7DBA"/>
    <w:rsid w:val="006E2375"/>
    <w:rsid w:val="006E308D"/>
    <w:rsid w:val="006E4BEB"/>
    <w:rsid w:val="006E4EC9"/>
    <w:rsid w:val="006E53D6"/>
    <w:rsid w:val="006E6E11"/>
    <w:rsid w:val="006E7277"/>
    <w:rsid w:val="006E7AFB"/>
    <w:rsid w:val="006E7E4F"/>
    <w:rsid w:val="006E7F98"/>
    <w:rsid w:val="006F0430"/>
    <w:rsid w:val="006F0489"/>
    <w:rsid w:val="006F1362"/>
    <w:rsid w:val="006F451C"/>
    <w:rsid w:val="006F4FDA"/>
    <w:rsid w:val="006F5D33"/>
    <w:rsid w:val="006F6496"/>
    <w:rsid w:val="006F6522"/>
    <w:rsid w:val="006F6BA1"/>
    <w:rsid w:val="006F6FAE"/>
    <w:rsid w:val="006F7F25"/>
    <w:rsid w:val="007004BB"/>
    <w:rsid w:val="007037D4"/>
    <w:rsid w:val="00710B40"/>
    <w:rsid w:val="00711606"/>
    <w:rsid w:val="00711D78"/>
    <w:rsid w:val="00715404"/>
    <w:rsid w:val="00715F96"/>
    <w:rsid w:val="007223DF"/>
    <w:rsid w:val="007233B5"/>
    <w:rsid w:val="00725388"/>
    <w:rsid w:val="00726B8C"/>
    <w:rsid w:val="00727349"/>
    <w:rsid w:val="00730129"/>
    <w:rsid w:val="00732ED4"/>
    <w:rsid w:val="00736828"/>
    <w:rsid w:val="00737027"/>
    <w:rsid w:val="00737A86"/>
    <w:rsid w:val="00737C01"/>
    <w:rsid w:val="00740ED1"/>
    <w:rsid w:val="00741EE2"/>
    <w:rsid w:val="00742FEB"/>
    <w:rsid w:val="007442A0"/>
    <w:rsid w:val="00745241"/>
    <w:rsid w:val="00747B96"/>
    <w:rsid w:val="00752CB4"/>
    <w:rsid w:val="00753B76"/>
    <w:rsid w:val="00754F4B"/>
    <w:rsid w:val="00755080"/>
    <w:rsid w:val="00756C3C"/>
    <w:rsid w:val="00760A1F"/>
    <w:rsid w:val="00761179"/>
    <w:rsid w:val="00765096"/>
    <w:rsid w:val="00765700"/>
    <w:rsid w:val="0077169F"/>
    <w:rsid w:val="0077449F"/>
    <w:rsid w:val="00774A2E"/>
    <w:rsid w:val="00775781"/>
    <w:rsid w:val="00777CA2"/>
    <w:rsid w:val="00780168"/>
    <w:rsid w:val="00783E5F"/>
    <w:rsid w:val="007843C4"/>
    <w:rsid w:val="007847AE"/>
    <w:rsid w:val="00784C9D"/>
    <w:rsid w:val="00785DC6"/>
    <w:rsid w:val="00786FDA"/>
    <w:rsid w:val="00787428"/>
    <w:rsid w:val="00787C6F"/>
    <w:rsid w:val="00790C3D"/>
    <w:rsid w:val="0079175C"/>
    <w:rsid w:val="00792A51"/>
    <w:rsid w:val="007941A9"/>
    <w:rsid w:val="00794479"/>
    <w:rsid w:val="00794E66"/>
    <w:rsid w:val="00795189"/>
    <w:rsid w:val="0079541C"/>
    <w:rsid w:val="00797836"/>
    <w:rsid w:val="00797867"/>
    <w:rsid w:val="007A0844"/>
    <w:rsid w:val="007A0928"/>
    <w:rsid w:val="007A1729"/>
    <w:rsid w:val="007A2A6B"/>
    <w:rsid w:val="007A2F2A"/>
    <w:rsid w:val="007A4A34"/>
    <w:rsid w:val="007B4D38"/>
    <w:rsid w:val="007B5007"/>
    <w:rsid w:val="007B5963"/>
    <w:rsid w:val="007B738B"/>
    <w:rsid w:val="007B73B0"/>
    <w:rsid w:val="007B73E4"/>
    <w:rsid w:val="007C049D"/>
    <w:rsid w:val="007C0B19"/>
    <w:rsid w:val="007C11C9"/>
    <w:rsid w:val="007C1BDA"/>
    <w:rsid w:val="007C268F"/>
    <w:rsid w:val="007C4CC7"/>
    <w:rsid w:val="007D0001"/>
    <w:rsid w:val="007D46EA"/>
    <w:rsid w:val="007D649D"/>
    <w:rsid w:val="007D6587"/>
    <w:rsid w:val="007E1E48"/>
    <w:rsid w:val="007E2358"/>
    <w:rsid w:val="007E359C"/>
    <w:rsid w:val="007E494A"/>
    <w:rsid w:val="007E5451"/>
    <w:rsid w:val="007E72F7"/>
    <w:rsid w:val="007E74EE"/>
    <w:rsid w:val="007E7538"/>
    <w:rsid w:val="007F1DAA"/>
    <w:rsid w:val="007F59A2"/>
    <w:rsid w:val="007F6C13"/>
    <w:rsid w:val="007F756E"/>
    <w:rsid w:val="0080062C"/>
    <w:rsid w:val="00802E90"/>
    <w:rsid w:val="008074C2"/>
    <w:rsid w:val="008078BB"/>
    <w:rsid w:val="00807FEC"/>
    <w:rsid w:val="00811F33"/>
    <w:rsid w:val="0081205E"/>
    <w:rsid w:val="00813001"/>
    <w:rsid w:val="008142E9"/>
    <w:rsid w:val="008142EA"/>
    <w:rsid w:val="00814410"/>
    <w:rsid w:val="00814592"/>
    <w:rsid w:val="00814796"/>
    <w:rsid w:val="00816E1A"/>
    <w:rsid w:val="00816F96"/>
    <w:rsid w:val="0082408A"/>
    <w:rsid w:val="008271C4"/>
    <w:rsid w:val="00830741"/>
    <w:rsid w:val="00831546"/>
    <w:rsid w:val="00832FBE"/>
    <w:rsid w:val="008341BC"/>
    <w:rsid w:val="00834CF7"/>
    <w:rsid w:val="00834DF5"/>
    <w:rsid w:val="00835290"/>
    <w:rsid w:val="0083598B"/>
    <w:rsid w:val="00840675"/>
    <w:rsid w:val="00841400"/>
    <w:rsid w:val="008459F8"/>
    <w:rsid w:val="00845E4E"/>
    <w:rsid w:val="00846DF3"/>
    <w:rsid w:val="00853286"/>
    <w:rsid w:val="00853A42"/>
    <w:rsid w:val="008570DE"/>
    <w:rsid w:val="00860CBC"/>
    <w:rsid w:val="00861B7E"/>
    <w:rsid w:val="0086226D"/>
    <w:rsid w:val="00863179"/>
    <w:rsid w:val="00863525"/>
    <w:rsid w:val="008646AA"/>
    <w:rsid w:val="00864960"/>
    <w:rsid w:val="0086636E"/>
    <w:rsid w:val="00866890"/>
    <w:rsid w:val="00873E8D"/>
    <w:rsid w:val="00874D36"/>
    <w:rsid w:val="00875CC7"/>
    <w:rsid w:val="00876588"/>
    <w:rsid w:val="0087788B"/>
    <w:rsid w:val="00877D74"/>
    <w:rsid w:val="00882449"/>
    <w:rsid w:val="008830C8"/>
    <w:rsid w:val="00883248"/>
    <w:rsid w:val="00884CB4"/>
    <w:rsid w:val="00887008"/>
    <w:rsid w:val="00887BB1"/>
    <w:rsid w:val="00887CCC"/>
    <w:rsid w:val="00890736"/>
    <w:rsid w:val="00891818"/>
    <w:rsid w:val="0089342F"/>
    <w:rsid w:val="008938E3"/>
    <w:rsid w:val="00894119"/>
    <w:rsid w:val="00894595"/>
    <w:rsid w:val="0089473C"/>
    <w:rsid w:val="00894BA3"/>
    <w:rsid w:val="00896B7E"/>
    <w:rsid w:val="0089702E"/>
    <w:rsid w:val="008976ED"/>
    <w:rsid w:val="008A1086"/>
    <w:rsid w:val="008A5051"/>
    <w:rsid w:val="008B085D"/>
    <w:rsid w:val="008B25C6"/>
    <w:rsid w:val="008B3D40"/>
    <w:rsid w:val="008B516E"/>
    <w:rsid w:val="008B6397"/>
    <w:rsid w:val="008C0AB2"/>
    <w:rsid w:val="008C12CB"/>
    <w:rsid w:val="008C1B80"/>
    <w:rsid w:val="008C74B0"/>
    <w:rsid w:val="008C7847"/>
    <w:rsid w:val="008C7A57"/>
    <w:rsid w:val="008D0324"/>
    <w:rsid w:val="008D2A0F"/>
    <w:rsid w:val="008D304E"/>
    <w:rsid w:val="008D5889"/>
    <w:rsid w:val="008E0BF1"/>
    <w:rsid w:val="008E5175"/>
    <w:rsid w:val="008E6EEC"/>
    <w:rsid w:val="008F0546"/>
    <w:rsid w:val="008F081D"/>
    <w:rsid w:val="008F0FE0"/>
    <w:rsid w:val="008F4375"/>
    <w:rsid w:val="008F59DA"/>
    <w:rsid w:val="008F6A18"/>
    <w:rsid w:val="008F6CA2"/>
    <w:rsid w:val="00900456"/>
    <w:rsid w:val="00900981"/>
    <w:rsid w:val="009018D3"/>
    <w:rsid w:val="00901A8C"/>
    <w:rsid w:val="00902500"/>
    <w:rsid w:val="009035E8"/>
    <w:rsid w:val="00905559"/>
    <w:rsid w:val="00905F4E"/>
    <w:rsid w:val="00907484"/>
    <w:rsid w:val="00913081"/>
    <w:rsid w:val="00913F15"/>
    <w:rsid w:val="009143ED"/>
    <w:rsid w:val="009145F2"/>
    <w:rsid w:val="009151BB"/>
    <w:rsid w:val="0091671B"/>
    <w:rsid w:val="0091707C"/>
    <w:rsid w:val="0091774E"/>
    <w:rsid w:val="009216BB"/>
    <w:rsid w:val="0092187A"/>
    <w:rsid w:val="0092304F"/>
    <w:rsid w:val="00924287"/>
    <w:rsid w:val="009245E8"/>
    <w:rsid w:val="00925292"/>
    <w:rsid w:val="009268D0"/>
    <w:rsid w:val="00926CC9"/>
    <w:rsid w:val="00927D95"/>
    <w:rsid w:val="009313DF"/>
    <w:rsid w:val="00931F01"/>
    <w:rsid w:val="009320B0"/>
    <w:rsid w:val="00932378"/>
    <w:rsid w:val="00932F2C"/>
    <w:rsid w:val="009352E1"/>
    <w:rsid w:val="00935E5D"/>
    <w:rsid w:val="00935EDD"/>
    <w:rsid w:val="00936BDE"/>
    <w:rsid w:val="00937A4D"/>
    <w:rsid w:val="00943DE4"/>
    <w:rsid w:val="00943E0F"/>
    <w:rsid w:val="00944AB1"/>
    <w:rsid w:val="00944F15"/>
    <w:rsid w:val="0094600E"/>
    <w:rsid w:val="00947EEF"/>
    <w:rsid w:val="00951DC1"/>
    <w:rsid w:val="009534F7"/>
    <w:rsid w:val="0095596E"/>
    <w:rsid w:val="0095599A"/>
    <w:rsid w:val="00956492"/>
    <w:rsid w:val="00956A4B"/>
    <w:rsid w:val="00956CE2"/>
    <w:rsid w:val="0095767C"/>
    <w:rsid w:val="00962358"/>
    <w:rsid w:val="00962641"/>
    <w:rsid w:val="00963865"/>
    <w:rsid w:val="00963956"/>
    <w:rsid w:val="009639C3"/>
    <w:rsid w:val="00965138"/>
    <w:rsid w:val="00966117"/>
    <w:rsid w:val="00970AC0"/>
    <w:rsid w:val="0097128E"/>
    <w:rsid w:val="00972DBF"/>
    <w:rsid w:val="00973C0D"/>
    <w:rsid w:val="0097655C"/>
    <w:rsid w:val="0097698F"/>
    <w:rsid w:val="00977156"/>
    <w:rsid w:val="00977756"/>
    <w:rsid w:val="00980B7C"/>
    <w:rsid w:val="00980F79"/>
    <w:rsid w:val="009847B8"/>
    <w:rsid w:val="00984EB4"/>
    <w:rsid w:val="009867EB"/>
    <w:rsid w:val="0098792B"/>
    <w:rsid w:val="009937F7"/>
    <w:rsid w:val="00995233"/>
    <w:rsid w:val="009958A6"/>
    <w:rsid w:val="009A0B3F"/>
    <w:rsid w:val="009A1E13"/>
    <w:rsid w:val="009A2384"/>
    <w:rsid w:val="009A3D81"/>
    <w:rsid w:val="009A4A2F"/>
    <w:rsid w:val="009A5893"/>
    <w:rsid w:val="009A646F"/>
    <w:rsid w:val="009A6801"/>
    <w:rsid w:val="009A75C4"/>
    <w:rsid w:val="009B2B39"/>
    <w:rsid w:val="009B2EC4"/>
    <w:rsid w:val="009B39B0"/>
    <w:rsid w:val="009B3CBC"/>
    <w:rsid w:val="009B4268"/>
    <w:rsid w:val="009B70CA"/>
    <w:rsid w:val="009C1078"/>
    <w:rsid w:val="009C2161"/>
    <w:rsid w:val="009C3245"/>
    <w:rsid w:val="009C3457"/>
    <w:rsid w:val="009C38B5"/>
    <w:rsid w:val="009C3CEC"/>
    <w:rsid w:val="009C4782"/>
    <w:rsid w:val="009C57BA"/>
    <w:rsid w:val="009C79DB"/>
    <w:rsid w:val="009D08C1"/>
    <w:rsid w:val="009D338F"/>
    <w:rsid w:val="009D4FAA"/>
    <w:rsid w:val="009D7D99"/>
    <w:rsid w:val="009E0272"/>
    <w:rsid w:val="009E02BF"/>
    <w:rsid w:val="009E0887"/>
    <w:rsid w:val="009E13B6"/>
    <w:rsid w:val="009E213C"/>
    <w:rsid w:val="009E2412"/>
    <w:rsid w:val="009E2733"/>
    <w:rsid w:val="009E2855"/>
    <w:rsid w:val="009E620A"/>
    <w:rsid w:val="009E7312"/>
    <w:rsid w:val="009F1210"/>
    <w:rsid w:val="009F195D"/>
    <w:rsid w:val="009F1BB9"/>
    <w:rsid w:val="009F2219"/>
    <w:rsid w:val="009F2EDB"/>
    <w:rsid w:val="009F4CA0"/>
    <w:rsid w:val="009F5E04"/>
    <w:rsid w:val="009F70CC"/>
    <w:rsid w:val="009F74BB"/>
    <w:rsid w:val="009F74DC"/>
    <w:rsid w:val="009F7B4B"/>
    <w:rsid w:val="00A00248"/>
    <w:rsid w:val="00A017C8"/>
    <w:rsid w:val="00A01882"/>
    <w:rsid w:val="00A05DBB"/>
    <w:rsid w:val="00A067D2"/>
    <w:rsid w:val="00A07589"/>
    <w:rsid w:val="00A123E5"/>
    <w:rsid w:val="00A12AE7"/>
    <w:rsid w:val="00A13DC0"/>
    <w:rsid w:val="00A1433F"/>
    <w:rsid w:val="00A149A8"/>
    <w:rsid w:val="00A15824"/>
    <w:rsid w:val="00A2137F"/>
    <w:rsid w:val="00A2464A"/>
    <w:rsid w:val="00A27216"/>
    <w:rsid w:val="00A31D7A"/>
    <w:rsid w:val="00A32656"/>
    <w:rsid w:val="00A329DC"/>
    <w:rsid w:val="00A33BC3"/>
    <w:rsid w:val="00A34637"/>
    <w:rsid w:val="00A34AAA"/>
    <w:rsid w:val="00A35624"/>
    <w:rsid w:val="00A3593B"/>
    <w:rsid w:val="00A37B75"/>
    <w:rsid w:val="00A37BA6"/>
    <w:rsid w:val="00A4126F"/>
    <w:rsid w:val="00A41F25"/>
    <w:rsid w:val="00A427C7"/>
    <w:rsid w:val="00A478AE"/>
    <w:rsid w:val="00A47906"/>
    <w:rsid w:val="00A47E4E"/>
    <w:rsid w:val="00A517EF"/>
    <w:rsid w:val="00A51B19"/>
    <w:rsid w:val="00A5297A"/>
    <w:rsid w:val="00A530CE"/>
    <w:rsid w:val="00A53A78"/>
    <w:rsid w:val="00A541A5"/>
    <w:rsid w:val="00A552D6"/>
    <w:rsid w:val="00A55600"/>
    <w:rsid w:val="00A565E0"/>
    <w:rsid w:val="00A57966"/>
    <w:rsid w:val="00A57E1D"/>
    <w:rsid w:val="00A60F9D"/>
    <w:rsid w:val="00A611D5"/>
    <w:rsid w:val="00A61A2E"/>
    <w:rsid w:val="00A626CE"/>
    <w:rsid w:val="00A637BF"/>
    <w:rsid w:val="00A6479D"/>
    <w:rsid w:val="00A6788F"/>
    <w:rsid w:val="00A67E9A"/>
    <w:rsid w:val="00A71015"/>
    <w:rsid w:val="00A7140B"/>
    <w:rsid w:val="00A72312"/>
    <w:rsid w:val="00A72FE0"/>
    <w:rsid w:val="00A76E2F"/>
    <w:rsid w:val="00A77072"/>
    <w:rsid w:val="00A80D5D"/>
    <w:rsid w:val="00A811DB"/>
    <w:rsid w:val="00A819FF"/>
    <w:rsid w:val="00A81E56"/>
    <w:rsid w:val="00A82164"/>
    <w:rsid w:val="00A830F7"/>
    <w:rsid w:val="00A83159"/>
    <w:rsid w:val="00A8333D"/>
    <w:rsid w:val="00A84FA5"/>
    <w:rsid w:val="00A8590E"/>
    <w:rsid w:val="00A86734"/>
    <w:rsid w:val="00A87CDB"/>
    <w:rsid w:val="00A9156F"/>
    <w:rsid w:val="00A924B3"/>
    <w:rsid w:val="00A9408E"/>
    <w:rsid w:val="00A96052"/>
    <w:rsid w:val="00A96C61"/>
    <w:rsid w:val="00A975C4"/>
    <w:rsid w:val="00AA12FD"/>
    <w:rsid w:val="00AA5E4F"/>
    <w:rsid w:val="00AB117B"/>
    <w:rsid w:val="00AB439A"/>
    <w:rsid w:val="00AB4787"/>
    <w:rsid w:val="00AB4BA6"/>
    <w:rsid w:val="00AB60F0"/>
    <w:rsid w:val="00AB6563"/>
    <w:rsid w:val="00AC0FFC"/>
    <w:rsid w:val="00AC4506"/>
    <w:rsid w:val="00AC7270"/>
    <w:rsid w:val="00AC7B8A"/>
    <w:rsid w:val="00AD25A3"/>
    <w:rsid w:val="00AD3450"/>
    <w:rsid w:val="00AD4B5C"/>
    <w:rsid w:val="00AD4BE6"/>
    <w:rsid w:val="00AD531C"/>
    <w:rsid w:val="00AD5EC2"/>
    <w:rsid w:val="00AD5F72"/>
    <w:rsid w:val="00AD726E"/>
    <w:rsid w:val="00AE018E"/>
    <w:rsid w:val="00AE02DE"/>
    <w:rsid w:val="00AE2887"/>
    <w:rsid w:val="00AE2EC1"/>
    <w:rsid w:val="00AE2F13"/>
    <w:rsid w:val="00AE4958"/>
    <w:rsid w:val="00AE4AE7"/>
    <w:rsid w:val="00AE5D2A"/>
    <w:rsid w:val="00AE5F1E"/>
    <w:rsid w:val="00AE6474"/>
    <w:rsid w:val="00AE6588"/>
    <w:rsid w:val="00AE730E"/>
    <w:rsid w:val="00AE7D34"/>
    <w:rsid w:val="00AF0EB4"/>
    <w:rsid w:val="00AF2646"/>
    <w:rsid w:val="00AF298C"/>
    <w:rsid w:val="00AF3746"/>
    <w:rsid w:val="00AF47E2"/>
    <w:rsid w:val="00AF4D0A"/>
    <w:rsid w:val="00AF68FB"/>
    <w:rsid w:val="00B00F3E"/>
    <w:rsid w:val="00B01AE6"/>
    <w:rsid w:val="00B028F8"/>
    <w:rsid w:val="00B02B2D"/>
    <w:rsid w:val="00B04FA9"/>
    <w:rsid w:val="00B0694F"/>
    <w:rsid w:val="00B07786"/>
    <w:rsid w:val="00B10200"/>
    <w:rsid w:val="00B10462"/>
    <w:rsid w:val="00B12053"/>
    <w:rsid w:val="00B13918"/>
    <w:rsid w:val="00B13FB3"/>
    <w:rsid w:val="00B1402D"/>
    <w:rsid w:val="00B159BC"/>
    <w:rsid w:val="00B15B27"/>
    <w:rsid w:val="00B169FF"/>
    <w:rsid w:val="00B17362"/>
    <w:rsid w:val="00B20577"/>
    <w:rsid w:val="00B2255C"/>
    <w:rsid w:val="00B23000"/>
    <w:rsid w:val="00B25B41"/>
    <w:rsid w:val="00B269EF"/>
    <w:rsid w:val="00B30D75"/>
    <w:rsid w:val="00B31EBB"/>
    <w:rsid w:val="00B32400"/>
    <w:rsid w:val="00B3782B"/>
    <w:rsid w:val="00B41926"/>
    <w:rsid w:val="00B41B0F"/>
    <w:rsid w:val="00B44B42"/>
    <w:rsid w:val="00B45D46"/>
    <w:rsid w:val="00B47979"/>
    <w:rsid w:val="00B51072"/>
    <w:rsid w:val="00B51720"/>
    <w:rsid w:val="00B5250C"/>
    <w:rsid w:val="00B53362"/>
    <w:rsid w:val="00B53BEF"/>
    <w:rsid w:val="00B5463E"/>
    <w:rsid w:val="00B54BB7"/>
    <w:rsid w:val="00B54C03"/>
    <w:rsid w:val="00B54D40"/>
    <w:rsid w:val="00B56167"/>
    <w:rsid w:val="00B56D4D"/>
    <w:rsid w:val="00B575C2"/>
    <w:rsid w:val="00B57703"/>
    <w:rsid w:val="00B6146F"/>
    <w:rsid w:val="00B64035"/>
    <w:rsid w:val="00B64FEF"/>
    <w:rsid w:val="00B6602F"/>
    <w:rsid w:val="00B70A4A"/>
    <w:rsid w:val="00B717F8"/>
    <w:rsid w:val="00B77238"/>
    <w:rsid w:val="00B808EA"/>
    <w:rsid w:val="00B8114F"/>
    <w:rsid w:val="00B83CF1"/>
    <w:rsid w:val="00B845B1"/>
    <w:rsid w:val="00B8484E"/>
    <w:rsid w:val="00B86D0B"/>
    <w:rsid w:val="00B87DEF"/>
    <w:rsid w:val="00B9021D"/>
    <w:rsid w:val="00B9463B"/>
    <w:rsid w:val="00B9642D"/>
    <w:rsid w:val="00BA0E54"/>
    <w:rsid w:val="00BA1362"/>
    <w:rsid w:val="00BA144E"/>
    <w:rsid w:val="00BA1EA6"/>
    <w:rsid w:val="00BA2F49"/>
    <w:rsid w:val="00BA46B0"/>
    <w:rsid w:val="00BA611E"/>
    <w:rsid w:val="00BA7876"/>
    <w:rsid w:val="00BB03D3"/>
    <w:rsid w:val="00BB04BF"/>
    <w:rsid w:val="00BB3AE2"/>
    <w:rsid w:val="00BB3BEB"/>
    <w:rsid w:val="00BB5D55"/>
    <w:rsid w:val="00BB6668"/>
    <w:rsid w:val="00BB6FDC"/>
    <w:rsid w:val="00BC05AB"/>
    <w:rsid w:val="00BC188A"/>
    <w:rsid w:val="00BC234A"/>
    <w:rsid w:val="00BC38D5"/>
    <w:rsid w:val="00BC6D29"/>
    <w:rsid w:val="00BD149E"/>
    <w:rsid w:val="00BD19AE"/>
    <w:rsid w:val="00BD27F7"/>
    <w:rsid w:val="00BD44A6"/>
    <w:rsid w:val="00BD4A2C"/>
    <w:rsid w:val="00BD75A0"/>
    <w:rsid w:val="00BD7E0C"/>
    <w:rsid w:val="00BE0596"/>
    <w:rsid w:val="00BE12DF"/>
    <w:rsid w:val="00BE1B27"/>
    <w:rsid w:val="00BE2CB0"/>
    <w:rsid w:val="00BE3A05"/>
    <w:rsid w:val="00BE5623"/>
    <w:rsid w:val="00BE6D6B"/>
    <w:rsid w:val="00BF03B2"/>
    <w:rsid w:val="00BF0A70"/>
    <w:rsid w:val="00BF127B"/>
    <w:rsid w:val="00BF2F02"/>
    <w:rsid w:val="00BF366E"/>
    <w:rsid w:val="00BF42F8"/>
    <w:rsid w:val="00BF56D8"/>
    <w:rsid w:val="00BF68DC"/>
    <w:rsid w:val="00BF70FE"/>
    <w:rsid w:val="00BF7605"/>
    <w:rsid w:val="00C00B28"/>
    <w:rsid w:val="00C00C59"/>
    <w:rsid w:val="00C00D3D"/>
    <w:rsid w:val="00C0111B"/>
    <w:rsid w:val="00C02D78"/>
    <w:rsid w:val="00C03DA2"/>
    <w:rsid w:val="00C047FE"/>
    <w:rsid w:val="00C04D80"/>
    <w:rsid w:val="00C05BDF"/>
    <w:rsid w:val="00C06C29"/>
    <w:rsid w:val="00C06F5B"/>
    <w:rsid w:val="00C077D5"/>
    <w:rsid w:val="00C07D9B"/>
    <w:rsid w:val="00C10022"/>
    <w:rsid w:val="00C14406"/>
    <w:rsid w:val="00C161E2"/>
    <w:rsid w:val="00C16A6E"/>
    <w:rsid w:val="00C1742C"/>
    <w:rsid w:val="00C175B3"/>
    <w:rsid w:val="00C2082F"/>
    <w:rsid w:val="00C24314"/>
    <w:rsid w:val="00C24710"/>
    <w:rsid w:val="00C2673B"/>
    <w:rsid w:val="00C26F54"/>
    <w:rsid w:val="00C271DC"/>
    <w:rsid w:val="00C27354"/>
    <w:rsid w:val="00C276E2"/>
    <w:rsid w:val="00C31317"/>
    <w:rsid w:val="00C31DB4"/>
    <w:rsid w:val="00C32EA0"/>
    <w:rsid w:val="00C339C8"/>
    <w:rsid w:val="00C33D4F"/>
    <w:rsid w:val="00C34257"/>
    <w:rsid w:val="00C34D69"/>
    <w:rsid w:val="00C34DAB"/>
    <w:rsid w:val="00C362BA"/>
    <w:rsid w:val="00C40F60"/>
    <w:rsid w:val="00C41368"/>
    <w:rsid w:val="00C42800"/>
    <w:rsid w:val="00C429FA"/>
    <w:rsid w:val="00C46AF2"/>
    <w:rsid w:val="00C54BCC"/>
    <w:rsid w:val="00C55211"/>
    <w:rsid w:val="00C62516"/>
    <w:rsid w:val="00C63273"/>
    <w:rsid w:val="00C64A0F"/>
    <w:rsid w:val="00C65526"/>
    <w:rsid w:val="00C70E88"/>
    <w:rsid w:val="00C71432"/>
    <w:rsid w:val="00C72E24"/>
    <w:rsid w:val="00C743D7"/>
    <w:rsid w:val="00C7563F"/>
    <w:rsid w:val="00C813EA"/>
    <w:rsid w:val="00C81C11"/>
    <w:rsid w:val="00C8309C"/>
    <w:rsid w:val="00C831B5"/>
    <w:rsid w:val="00C848B6"/>
    <w:rsid w:val="00C90386"/>
    <w:rsid w:val="00C91F2F"/>
    <w:rsid w:val="00C92096"/>
    <w:rsid w:val="00C921AC"/>
    <w:rsid w:val="00C92F6B"/>
    <w:rsid w:val="00C95895"/>
    <w:rsid w:val="00C966DB"/>
    <w:rsid w:val="00CA05DC"/>
    <w:rsid w:val="00CA1279"/>
    <w:rsid w:val="00CA31A1"/>
    <w:rsid w:val="00CA4180"/>
    <w:rsid w:val="00CA4E94"/>
    <w:rsid w:val="00CA5A38"/>
    <w:rsid w:val="00CA6146"/>
    <w:rsid w:val="00CA64C1"/>
    <w:rsid w:val="00CB0B8E"/>
    <w:rsid w:val="00CB6A33"/>
    <w:rsid w:val="00CB787A"/>
    <w:rsid w:val="00CC28C0"/>
    <w:rsid w:val="00CC2C22"/>
    <w:rsid w:val="00CC32AC"/>
    <w:rsid w:val="00CC3F38"/>
    <w:rsid w:val="00CC48F8"/>
    <w:rsid w:val="00CC5BE6"/>
    <w:rsid w:val="00CC5F91"/>
    <w:rsid w:val="00CC7FE8"/>
    <w:rsid w:val="00CD273B"/>
    <w:rsid w:val="00CD36F2"/>
    <w:rsid w:val="00CD5616"/>
    <w:rsid w:val="00CE1007"/>
    <w:rsid w:val="00CE2187"/>
    <w:rsid w:val="00CE26CA"/>
    <w:rsid w:val="00CE6184"/>
    <w:rsid w:val="00CE7A44"/>
    <w:rsid w:val="00CE7BD8"/>
    <w:rsid w:val="00CF3468"/>
    <w:rsid w:val="00CF3F06"/>
    <w:rsid w:val="00CF417C"/>
    <w:rsid w:val="00CF4CF3"/>
    <w:rsid w:val="00CF5259"/>
    <w:rsid w:val="00CF56F7"/>
    <w:rsid w:val="00CF5AF0"/>
    <w:rsid w:val="00D00C5D"/>
    <w:rsid w:val="00D03167"/>
    <w:rsid w:val="00D05186"/>
    <w:rsid w:val="00D10AAF"/>
    <w:rsid w:val="00D10D95"/>
    <w:rsid w:val="00D14158"/>
    <w:rsid w:val="00D144CA"/>
    <w:rsid w:val="00D14A5E"/>
    <w:rsid w:val="00D14FE0"/>
    <w:rsid w:val="00D163A9"/>
    <w:rsid w:val="00D16CCF"/>
    <w:rsid w:val="00D17881"/>
    <w:rsid w:val="00D23634"/>
    <w:rsid w:val="00D2726E"/>
    <w:rsid w:val="00D273E7"/>
    <w:rsid w:val="00D27B7B"/>
    <w:rsid w:val="00D301EF"/>
    <w:rsid w:val="00D302D0"/>
    <w:rsid w:val="00D309A3"/>
    <w:rsid w:val="00D31671"/>
    <w:rsid w:val="00D318CF"/>
    <w:rsid w:val="00D33338"/>
    <w:rsid w:val="00D37A5C"/>
    <w:rsid w:val="00D41AC7"/>
    <w:rsid w:val="00D4338B"/>
    <w:rsid w:val="00D43998"/>
    <w:rsid w:val="00D469EB"/>
    <w:rsid w:val="00D474C6"/>
    <w:rsid w:val="00D516E8"/>
    <w:rsid w:val="00D53235"/>
    <w:rsid w:val="00D5427E"/>
    <w:rsid w:val="00D56024"/>
    <w:rsid w:val="00D56D06"/>
    <w:rsid w:val="00D57309"/>
    <w:rsid w:val="00D619E0"/>
    <w:rsid w:val="00D61A77"/>
    <w:rsid w:val="00D62525"/>
    <w:rsid w:val="00D62753"/>
    <w:rsid w:val="00D6406E"/>
    <w:rsid w:val="00D65FA5"/>
    <w:rsid w:val="00D67A03"/>
    <w:rsid w:val="00D67A06"/>
    <w:rsid w:val="00D715B0"/>
    <w:rsid w:val="00D71EC2"/>
    <w:rsid w:val="00D7227C"/>
    <w:rsid w:val="00D730C2"/>
    <w:rsid w:val="00D765CC"/>
    <w:rsid w:val="00D76AAE"/>
    <w:rsid w:val="00D82924"/>
    <w:rsid w:val="00D909EC"/>
    <w:rsid w:val="00D913EC"/>
    <w:rsid w:val="00D91411"/>
    <w:rsid w:val="00D9342F"/>
    <w:rsid w:val="00D95F07"/>
    <w:rsid w:val="00D965C8"/>
    <w:rsid w:val="00D970A4"/>
    <w:rsid w:val="00DA0E40"/>
    <w:rsid w:val="00DA262D"/>
    <w:rsid w:val="00DA3859"/>
    <w:rsid w:val="00DA41B7"/>
    <w:rsid w:val="00DB0449"/>
    <w:rsid w:val="00DB0C1D"/>
    <w:rsid w:val="00DB2261"/>
    <w:rsid w:val="00DB2BEA"/>
    <w:rsid w:val="00DB3D33"/>
    <w:rsid w:val="00DB418E"/>
    <w:rsid w:val="00DB468C"/>
    <w:rsid w:val="00DB4EB8"/>
    <w:rsid w:val="00DB5532"/>
    <w:rsid w:val="00DC30F2"/>
    <w:rsid w:val="00DC3842"/>
    <w:rsid w:val="00DC4F58"/>
    <w:rsid w:val="00DC682E"/>
    <w:rsid w:val="00DC7096"/>
    <w:rsid w:val="00DD0E8B"/>
    <w:rsid w:val="00DD2F9C"/>
    <w:rsid w:val="00DD5FD1"/>
    <w:rsid w:val="00DD7925"/>
    <w:rsid w:val="00DD7A8A"/>
    <w:rsid w:val="00DE0088"/>
    <w:rsid w:val="00DE2293"/>
    <w:rsid w:val="00DE3330"/>
    <w:rsid w:val="00DE3843"/>
    <w:rsid w:val="00DE4195"/>
    <w:rsid w:val="00DE4305"/>
    <w:rsid w:val="00DE6ADA"/>
    <w:rsid w:val="00DE7745"/>
    <w:rsid w:val="00DF1A5C"/>
    <w:rsid w:val="00DF2215"/>
    <w:rsid w:val="00DF3B5E"/>
    <w:rsid w:val="00DF5020"/>
    <w:rsid w:val="00DF7BEE"/>
    <w:rsid w:val="00E01BE7"/>
    <w:rsid w:val="00E03882"/>
    <w:rsid w:val="00E06B73"/>
    <w:rsid w:val="00E0721C"/>
    <w:rsid w:val="00E101DA"/>
    <w:rsid w:val="00E10D7B"/>
    <w:rsid w:val="00E11806"/>
    <w:rsid w:val="00E12949"/>
    <w:rsid w:val="00E13A92"/>
    <w:rsid w:val="00E17378"/>
    <w:rsid w:val="00E17CE6"/>
    <w:rsid w:val="00E20624"/>
    <w:rsid w:val="00E2514B"/>
    <w:rsid w:val="00E2631E"/>
    <w:rsid w:val="00E27775"/>
    <w:rsid w:val="00E278B6"/>
    <w:rsid w:val="00E27C77"/>
    <w:rsid w:val="00E310D0"/>
    <w:rsid w:val="00E31497"/>
    <w:rsid w:val="00E3198C"/>
    <w:rsid w:val="00E32659"/>
    <w:rsid w:val="00E34201"/>
    <w:rsid w:val="00E345A0"/>
    <w:rsid w:val="00E35D67"/>
    <w:rsid w:val="00E36096"/>
    <w:rsid w:val="00E36FC7"/>
    <w:rsid w:val="00E405D0"/>
    <w:rsid w:val="00E422BB"/>
    <w:rsid w:val="00E43F34"/>
    <w:rsid w:val="00E463D7"/>
    <w:rsid w:val="00E47FAE"/>
    <w:rsid w:val="00E52829"/>
    <w:rsid w:val="00E54C12"/>
    <w:rsid w:val="00E5532D"/>
    <w:rsid w:val="00E60F64"/>
    <w:rsid w:val="00E6133E"/>
    <w:rsid w:val="00E667C9"/>
    <w:rsid w:val="00E66E80"/>
    <w:rsid w:val="00E70EB6"/>
    <w:rsid w:val="00E72CB0"/>
    <w:rsid w:val="00E732AF"/>
    <w:rsid w:val="00E74A80"/>
    <w:rsid w:val="00E7651B"/>
    <w:rsid w:val="00E77C6A"/>
    <w:rsid w:val="00E81768"/>
    <w:rsid w:val="00E85991"/>
    <w:rsid w:val="00E91E25"/>
    <w:rsid w:val="00E923FC"/>
    <w:rsid w:val="00E9247C"/>
    <w:rsid w:val="00E92C03"/>
    <w:rsid w:val="00E936B9"/>
    <w:rsid w:val="00E93C15"/>
    <w:rsid w:val="00E93FB9"/>
    <w:rsid w:val="00E945DD"/>
    <w:rsid w:val="00E95BAD"/>
    <w:rsid w:val="00E975DD"/>
    <w:rsid w:val="00EA00AF"/>
    <w:rsid w:val="00EA1291"/>
    <w:rsid w:val="00EA169C"/>
    <w:rsid w:val="00EA1A20"/>
    <w:rsid w:val="00EA215C"/>
    <w:rsid w:val="00EA2C9F"/>
    <w:rsid w:val="00EA43FD"/>
    <w:rsid w:val="00EA4823"/>
    <w:rsid w:val="00EA4D47"/>
    <w:rsid w:val="00EA52E3"/>
    <w:rsid w:val="00EA5A6E"/>
    <w:rsid w:val="00EA5B6B"/>
    <w:rsid w:val="00EA6108"/>
    <w:rsid w:val="00EA6FF8"/>
    <w:rsid w:val="00EB1F42"/>
    <w:rsid w:val="00EB3DC6"/>
    <w:rsid w:val="00EB6DA9"/>
    <w:rsid w:val="00EC027A"/>
    <w:rsid w:val="00EC27AF"/>
    <w:rsid w:val="00EC3E08"/>
    <w:rsid w:val="00EC448C"/>
    <w:rsid w:val="00EC4733"/>
    <w:rsid w:val="00ED026D"/>
    <w:rsid w:val="00ED04B3"/>
    <w:rsid w:val="00ED0B88"/>
    <w:rsid w:val="00ED15F5"/>
    <w:rsid w:val="00ED489B"/>
    <w:rsid w:val="00ED674C"/>
    <w:rsid w:val="00EE2BF5"/>
    <w:rsid w:val="00EE42D3"/>
    <w:rsid w:val="00EE4CAC"/>
    <w:rsid w:val="00EE6DEB"/>
    <w:rsid w:val="00EE72C3"/>
    <w:rsid w:val="00EF158A"/>
    <w:rsid w:val="00EF2285"/>
    <w:rsid w:val="00EF2721"/>
    <w:rsid w:val="00EF2C51"/>
    <w:rsid w:val="00EF428A"/>
    <w:rsid w:val="00EF58B6"/>
    <w:rsid w:val="00EF5FEF"/>
    <w:rsid w:val="00EF6751"/>
    <w:rsid w:val="00F0223C"/>
    <w:rsid w:val="00F02F91"/>
    <w:rsid w:val="00F039DC"/>
    <w:rsid w:val="00F03B67"/>
    <w:rsid w:val="00F03BD0"/>
    <w:rsid w:val="00F047B7"/>
    <w:rsid w:val="00F05046"/>
    <w:rsid w:val="00F07982"/>
    <w:rsid w:val="00F137E7"/>
    <w:rsid w:val="00F13B65"/>
    <w:rsid w:val="00F1598F"/>
    <w:rsid w:val="00F167F2"/>
    <w:rsid w:val="00F179AA"/>
    <w:rsid w:val="00F211A0"/>
    <w:rsid w:val="00F22793"/>
    <w:rsid w:val="00F32357"/>
    <w:rsid w:val="00F358D3"/>
    <w:rsid w:val="00F35928"/>
    <w:rsid w:val="00F35A4C"/>
    <w:rsid w:val="00F378EF"/>
    <w:rsid w:val="00F37F3F"/>
    <w:rsid w:val="00F42098"/>
    <w:rsid w:val="00F43A75"/>
    <w:rsid w:val="00F460A9"/>
    <w:rsid w:val="00F500FF"/>
    <w:rsid w:val="00F521EA"/>
    <w:rsid w:val="00F52C8B"/>
    <w:rsid w:val="00F52F1D"/>
    <w:rsid w:val="00F55449"/>
    <w:rsid w:val="00F574EE"/>
    <w:rsid w:val="00F620B1"/>
    <w:rsid w:val="00F6303E"/>
    <w:rsid w:val="00F631BC"/>
    <w:rsid w:val="00F648E8"/>
    <w:rsid w:val="00F651E8"/>
    <w:rsid w:val="00F662FD"/>
    <w:rsid w:val="00F67A1A"/>
    <w:rsid w:val="00F70C4B"/>
    <w:rsid w:val="00F70FFA"/>
    <w:rsid w:val="00F72BDD"/>
    <w:rsid w:val="00F753DC"/>
    <w:rsid w:val="00F75D89"/>
    <w:rsid w:val="00F7649B"/>
    <w:rsid w:val="00F7693E"/>
    <w:rsid w:val="00F80848"/>
    <w:rsid w:val="00F80C4D"/>
    <w:rsid w:val="00F81079"/>
    <w:rsid w:val="00F812A0"/>
    <w:rsid w:val="00F813F7"/>
    <w:rsid w:val="00F836F6"/>
    <w:rsid w:val="00F837A0"/>
    <w:rsid w:val="00F852FE"/>
    <w:rsid w:val="00F85875"/>
    <w:rsid w:val="00F85E61"/>
    <w:rsid w:val="00F906F5"/>
    <w:rsid w:val="00F930B7"/>
    <w:rsid w:val="00F97958"/>
    <w:rsid w:val="00F97B05"/>
    <w:rsid w:val="00FA1845"/>
    <w:rsid w:val="00FA3C40"/>
    <w:rsid w:val="00FA3E52"/>
    <w:rsid w:val="00FA50C6"/>
    <w:rsid w:val="00FA61FD"/>
    <w:rsid w:val="00FA6EE5"/>
    <w:rsid w:val="00FA7125"/>
    <w:rsid w:val="00FA7B29"/>
    <w:rsid w:val="00FB1610"/>
    <w:rsid w:val="00FB2CD2"/>
    <w:rsid w:val="00FB2D4D"/>
    <w:rsid w:val="00FB2EE4"/>
    <w:rsid w:val="00FB3202"/>
    <w:rsid w:val="00FB6645"/>
    <w:rsid w:val="00FB7CA4"/>
    <w:rsid w:val="00FC154C"/>
    <w:rsid w:val="00FC24E9"/>
    <w:rsid w:val="00FC46F5"/>
    <w:rsid w:val="00FC63DF"/>
    <w:rsid w:val="00FC6918"/>
    <w:rsid w:val="00FC7479"/>
    <w:rsid w:val="00FD0D6F"/>
    <w:rsid w:val="00FD26C8"/>
    <w:rsid w:val="00FD41C4"/>
    <w:rsid w:val="00FD63A0"/>
    <w:rsid w:val="00FE1041"/>
    <w:rsid w:val="00FE2C17"/>
    <w:rsid w:val="00FF0AB7"/>
    <w:rsid w:val="00FF0E74"/>
    <w:rsid w:val="00FF1278"/>
    <w:rsid w:val="00FF1672"/>
    <w:rsid w:val="00FF19F9"/>
    <w:rsid w:val="00FF2610"/>
    <w:rsid w:val="00FF26E0"/>
    <w:rsid w:val="00FF4A56"/>
    <w:rsid w:val="00FF4BED"/>
    <w:rsid w:val="00FF602C"/>
    <w:rsid w:val="00FF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6FBF"/>
    <w:pPr>
      <w:keepNext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4B0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91818"/>
    <w:pPr>
      <w:keepNext/>
      <w:jc w:val="center"/>
      <w:outlineLvl w:val="2"/>
    </w:pPr>
    <w:rPr>
      <w:b/>
      <w:sz w:val="40"/>
      <w:szCs w:val="20"/>
    </w:rPr>
  </w:style>
  <w:style w:type="paragraph" w:styleId="4">
    <w:name w:val="heading 4"/>
    <w:basedOn w:val="a"/>
    <w:next w:val="a"/>
    <w:link w:val="40"/>
    <w:qFormat/>
    <w:rsid w:val="00496FBF"/>
    <w:pPr>
      <w:keepNext/>
      <w:widowControl w:val="0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89181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89181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06C2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link w:val="31"/>
    <w:rsid w:val="004B0C74"/>
    <w:pPr>
      <w:ind w:firstLine="720"/>
      <w:jc w:val="both"/>
    </w:pPr>
  </w:style>
  <w:style w:type="paragraph" w:customStyle="1" w:styleId="ConsNormal">
    <w:name w:val="ConsNormal"/>
    <w:rsid w:val="001102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3">
    <w:name w:val="footnote text"/>
    <w:basedOn w:val="a"/>
    <w:link w:val="a4"/>
    <w:semiHidden/>
    <w:rsid w:val="00155B4F"/>
    <w:rPr>
      <w:sz w:val="20"/>
      <w:szCs w:val="20"/>
    </w:rPr>
  </w:style>
  <w:style w:type="character" w:styleId="a5">
    <w:name w:val="footnote reference"/>
    <w:semiHidden/>
    <w:rsid w:val="00155B4F"/>
    <w:rPr>
      <w:vertAlign w:val="superscript"/>
    </w:rPr>
  </w:style>
  <w:style w:type="paragraph" w:customStyle="1" w:styleId="ConsPlusCell">
    <w:name w:val="ConsPlusCell"/>
    <w:rsid w:val="00FD26C8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rsid w:val="00582218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B4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73B"/>
    <w:pPr>
      <w:spacing w:after="120"/>
      <w:ind w:left="283"/>
    </w:pPr>
    <w:rPr>
      <w:lang/>
    </w:rPr>
  </w:style>
  <w:style w:type="character" w:customStyle="1" w:styleId="aa">
    <w:name w:val="Основной текст с отступом Знак"/>
    <w:link w:val="a9"/>
    <w:rsid w:val="00C2673B"/>
    <w:rPr>
      <w:sz w:val="24"/>
      <w:szCs w:val="24"/>
    </w:rPr>
  </w:style>
  <w:style w:type="paragraph" w:styleId="ab">
    <w:name w:val="header"/>
    <w:basedOn w:val="a"/>
    <w:link w:val="ac"/>
    <w:uiPriority w:val="99"/>
    <w:rsid w:val="00D4338B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rsid w:val="00D4338B"/>
    <w:rPr>
      <w:sz w:val="24"/>
      <w:szCs w:val="24"/>
    </w:rPr>
  </w:style>
  <w:style w:type="paragraph" w:styleId="ad">
    <w:name w:val="footer"/>
    <w:basedOn w:val="a"/>
    <w:link w:val="ae"/>
    <w:rsid w:val="00D4338B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rsid w:val="00D4338B"/>
    <w:rPr>
      <w:sz w:val="24"/>
      <w:szCs w:val="24"/>
    </w:rPr>
  </w:style>
  <w:style w:type="paragraph" w:styleId="af">
    <w:name w:val="Normal (Web)"/>
    <w:basedOn w:val="a"/>
    <w:rsid w:val="00956492"/>
    <w:pPr>
      <w:widowControl w:val="0"/>
    </w:pPr>
  </w:style>
  <w:style w:type="character" w:customStyle="1" w:styleId="a4">
    <w:name w:val="Текст сноски Знак"/>
    <w:link w:val="a3"/>
    <w:semiHidden/>
    <w:rsid w:val="00001557"/>
  </w:style>
  <w:style w:type="character" w:customStyle="1" w:styleId="10">
    <w:name w:val="Заголовок 1 Знак"/>
    <w:basedOn w:val="a0"/>
    <w:link w:val="1"/>
    <w:rsid w:val="00496FBF"/>
    <w:rPr>
      <w:sz w:val="24"/>
    </w:rPr>
  </w:style>
  <w:style w:type="character" w:customStyle="1" w:styleId="40">
    <w:name w:val="Заголовок 4 Знак"/>
    <w:basedOn w:val="a0"/>
    <w:link w:val="4"/>
    <w:rsid w:val="00496FBF"/>
    <w:rPr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496FBF"/>
  </w:style>
  <w:style w:type="paragraph" w:styleId="af0">
    <w:name w:val="caption"/>
    <w:basedOn w:val="a"/>
    <w:next w:val="a"/>
    <w:qFormat/>
    <w:rsid w:val="00496FBF"/>
    <w:pPr>
      <w:jc w:val="center"/>
    </w:pPr>
    <w:rPr>
      <w:b/>
      <w:sz w:val="40"/>
      <w:szCs w:val="20"/>
    </w:rPr>
  </w:style>
  <w:style w:type="character" w:customStyle="1" w:styleId="31">
    <w:name w:val="Основной текст с отступом 3 Знак"/>
    <w:basedOn w:val="a0"/>
    <w:link w:val="30"/>
    <w:rsid w:val="00496FBF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496FBF"/>
    <w:rPr>
      <w:rFonts w:ascii="Tahoma" w:hAnsi="Tahoma" w:cs="Tahoma"/>
      <w:sz w:val="16"/>
      <w:szCs w:val="16"/>
    </w:rPr>
  </w:style>
  <w:style w:type="character" w:customStyle="1" w:styleId="af1">
    <w:name w:val="Основной текст_"/>
    <w:basedOn w:val="a0"/>
    <w:rsid w:val="00A80D5D"/>
    <w:rPr>
      <w:rFonts w:ascii="Times New Roman" w:hAnsi="Times New Roman" w:cs="Times New Roman"/>
      <w:b/>
      <w:i/>
      <w:sz w:val="28"/>
      <w:szCs w:val="28"/>
      <w:u w:val="none"/>
      <w:lang w:val="en-GB" w:eastAsia="en-US" w:bidi="ar-SA"/>
    </w:rPr>
  </w:style>
  <w:style w:type="character" w:customStyle="1" w:styleId="blk">
    <w:name w:val="blk"/>
    <w:basedOn w:val="a0"/>
    <w:rsid w:val="003B7154"/>
  </w:style>
  <w:style w:type="character" w:customStyle="1" w:styleId="nobr">
    <w:name w:val="nobr"/>
    <w:basedOn w:val="a0"/>
    <w:rsid w:val="003B7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8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7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0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3989</Words>
  <Characters>22742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для муниципального района</vt:lpstr>
    </vt:vector>
  </TitlesOfParts>
  <Company>Microsoft</Company>
  <LinksUpToDate>false</LinksUpToDate>
  <CharactersWithSpaces>26678</CharactersWithSpaces>
  <SharedDoc>false</SharedDoc>
  <HLinks>
    <vt:vector size="12" baseType="variant">
      <vt:variant>
        <vt:i4>458824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1441916</vt:i4>
      </vt:variant>
      <vt:variant>
        <vt:i4>-1</vt:i4>
      </vt:variant>
      <vt:variant>
        <vt:i4>1030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для муниципального района</dc:title>
  <dc:creator>Comp3748</dc:creator>
  <cp:lastModifiedBy>Sysadmin</cp:lastModifiedBy>
  <cp:revision>2</cp:revision>
  <cp:lastPrinted>2019-03-26T13:27:00Z</cp:lastPrinted>
  <dcterms:created xsi:type="dcterms:W3CDTF">2019-05-15T12:45:00Z</dcterms:created>
  <dcterms:modified xsi:type="dcterms:W3CDTF">2019-05-15T12:45:00Z</dcterms:modified>
</cp:coreProperties>
</file>