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F86D94">
      <w:pPr>
        <w:ind w:left="-426" w:firstLine="426"/>
        <w:jc w:val="both"/>
        <w:rPr>
          <w:rFonts w:ascii="Courier New" w:hAnsi="Courier New" w:cs="Courier New"/>
          <w:b/>
          <w:bCs/>
          <w:szCs w:val="28"/>
        </w:rPr>
      </w:pPr>
      <w:r>
        <w:rPr>
          <w:noProof/>
        </w:rPr>
        <w:drawing>
          <wp:anchor distT="0" distB="0" distL="114300" distR="114300" simplePos="0" relativeHeight="251657728"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cstate="print"/>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F86D94" w:rsidP="00F86D94">
      <w:pPr>
        <w:pStyle w:val="2"/>
        <w:tabs>
          <w:tab w:val="left" w:pos="8130"/>
        </w:tabs>
        <w:jc w:val="left"/>
      </w:pPr>
      <w:r>
        <w:tab/>
        <w:t>Проект</w:t>
      </w:r>
    </w:p>
    <w:p w:rsidR="00C83853" w:rsidRPr="000502F0" w:rsidRDefault="00C83853">
      <w:pPr>
        <w:rPr>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rsidP="004A5122">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59228F" w:rsidRDefault="0059228F" w:rsidP="0059228F">
      <w:pPr>
        <w:spacing w:line="100" w:lineRule="atLeast"/>
        <w:jc w:val="center"/>
        <w:rPr>
          <w:b/>
          <w:szCs w:val="28"/>
        </w:rPr>
      </w:pPr>
      <w:r w:rsidRPr="009D1BD0">
        <w:rPr>
          <w:b/>
          <w:szCs w:val="28"/>
        </w:rPr>
        <w:t>О внесении изменени</w:t>
      </w:r>
      <w:r w:rsidR="00E81844">
        <w:rPr>
          <w:b/>
          <w:szCs w:val="28"/>
        </w:rPr>
        <w:t>я</w:t>
      </w:r>
      <w:r w:rsidRPr="009D1BD0">
        <w:rPr>
          <w:b/>
          <w:szCs w:val="28"/>
        </w:rPr>
        <w:t xml:space="preserve"> в Административный регламент предоставления муниципальной услуги </w:t>
      </w:r>
      <w:r w:rsidRPr="004A5122">
        <w:rPr>
          <w:b/>
          <w:szCs w:val="28"/>
        </w:rPr>
        <w:t>«</w:t>
      </w:r>
      <w:r w:rsidR="00844ADE" w:rsidRPr="00844ADE">
        <w:rPr>
          <w:b/>
          <w:szCs w:val="28"/>
        </w:rPr>
        <w:t>Выдача разрешения на ввод объекта в эксплуатацию</w:t>
      </w:r>
      <w:r w:rsidRPr="00844ADE">
        <w:rPr>
          <w:b/>
          <w:szCs w:val="28"/>
        </w:rPr>
        <w:t>»,</w:t>
      </w:r>
      <w:r w:rsidRPr="009D1BD0">
        <w:rPr>
          <w:b/>
          <w:szCs w:val="28"/>
        </w:rPr>
        <w:t xml:space="preserve"> утвержденный постановлением администрации </w:t>
      </w:r>
      <w:r w:rsidRPr="0059228F">
        <w:rPr>
          <w:b/>
        </w:rPr>
        <w:t>Шемышейского района Пензенской области</w:t>
      </w:r>
      <w:r w:rsidRPr="009D1BD0">
        <w:rPr>
          <w:b/>
          <w:i/>
        </w:rPr>
        <w:t xml:space="preserve"> </w:t>
      </w:r>
      <w:r w:rsidRPr="009D1BD0">
        <w:rPr>
          <w:b/>
          <w:szCs w:val="28"/>
        </w:rPr>
        <w:t xml:space="preserve">от </w:t>
      </w:r>
      <w:r>
        <w:rPr>
          <w:b/>
          <w:szCs w:val="28"/>
        </w:rPr>
        <w:t>1</w:t>
      </w:r>
      <w:r w:rsidR="001A1E1A">
        <w:rPr>
          <w:b/>
          <w:szCs w:val="28"/>
        </w:rPr>
        <w:t>4</w:t>
      </w:r>
      <w:r>
        <w:rPr>
          <w:b/>
          <w:szCs w:val="28"/>
        </w:rPr>
        <w:t xml:space="preserve">.12.2018 </w:t>
      </w:r>
      <w:r w:rsidRPr="009D1BD0">
        <w:rPr>
          <w:b/>
          <w:szCs w:val="28"/>
        </w:rPr>
        <w:t>№</w:t>
      </w:r>
      <w:r>
        <w:rPr>
          <w:b/>
          <w:szCs w:val="28"/>
        </w:rPr>
        <w:t xml:space="preserve"> 63</w:t>
      </w:r>
      <w:r w:rsidR="0007227F">
        <w:rPr>
          <w:b/>
          <w:szCs w:val="28"/>
        </w:rPr>
        <w:t>9</w:t>
      </w:r>
    </w:p>
    <w:p w:rsidR="0059228F" w:rsidRPr="009D1BD0" w:rsidRDefault="0059228F" w:rsidP="0059228F">
      <w:pPr>
        <w:spacing w:line="100" w:lineRule="atLeast"/>
        <w:jc w:val="center"/>
        <w:rPr>
          <w:b/>
          <w:szCs w:val="28"/>
        </w:rPr>
      </w:pPr>
    </w:p>
    <w:p w:rsidR="0059228F" w:rsidRPr="00FB15DF" w:rsidRDefault="0059228F" w:rsidP="0059228F">
      <w:pPr>
        <w:pStyle w:val="1"/>
        <w:shd w:val="clear" w:color="auto" w:fill="FFFFFF"/>
        <w:ind w:firstLine="709"/>
        <w:jc w:val="both"/>
        <w:rPr>
          <w:rFonts w:ascii="Times New Roman" w:hAnsi="Times New Roman" w:cs="Times New Roman"/>
          <w:b w:val="0"/>
        </w:rPr>
      </w:pPr>
      <w:r w:rsidRPr="0059228F">
        <w:rPr>
          <w:rFonts w:ascii="Times New Roman" w:hAnsi="Times New Roman" w:cs="Times New Roman"/>
          <w:b w:val="0"/>
        </w:rPr>
        <w:t>В целях приведения в соответствие с действующим законодательством, руководствуясь</w:t>
      </w:r>
      <w:r w:rsidRPr="009D1BD0">
        <w:rPr>
          <w:rFonts w:ascii="Times New Roman" w:hAnsi="Times New Roman" w:cs="Times New Roman"/>
        </w:rPr>
        <w:t xml:space="preserve"> </w:t>
      </w:r>
      <w:r w:rsidRPr="00FB15DF">
        <w:rPr>
          <w:rStyle w:val="afc"/>
          <w:rFonts w:ascii="Times New Roman" w:hAnsi="Times New Roman" w:cs="Times New Roman"/>
        </w:rPr>
        <w:t>постановлением администрации Шемышейского района от 23.05.2011 № 387 «Об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Pr="009D1BD0">
        <w:rPr>
          <w:rFonts w:ascii="Times New Roman" w:hAnsi="Times New Roman" w:cs="Times New Roman"/>
        </w:rPr>
        <w:t xml:space="preserve">, </w:t>
      </w:r>
      <w:r w:rsidRPr="00FB15DF">
        <w:rPr>
          <w:rFonts w:ascii="Times New Roman" w:hAnsi="Times New Roman" w:cs="Times New Roman"/>
          <w:b w:val="0"/>
        </w:rPr>
        <w:t xml:space="preserve">постановлением администрации Шемышейского района от 25.09.2012 № 784 «Об утверждении Реестра муниципальных услуг Шемышейского района Пензенской области», статьей 21 Устава Шемышейского </w:t>
      </w:r>
      <w:r w:rsidRPr="00FB15DF">
        <w:rPr>
          <w:rFonts w:ascii="Times New Roman" w:hAnsi="Times New Roman" w:cs="Times New Roman"/>
          <w:b w:val="0"/>
          <w:spacing w:val="-2"/>
        </w:rPr>
        <w:t>района Пензенской области,</w:t>
      </w:r>
    </w:p>
    <w:p w:rsidR="0059228F" w:rsidRPr="009D1BD0" w:rsidRDefault="0059228F" w:rsidP="0059228F">
      <w:pPr>
        <w:pStyle w:val="ConsPlusNormal"/>
        <w:ind w:firstLine="540"/>
        <w:jc w:val="both"/>
        <w:rPr>
          <w:rFonts w:ascii="Times New Roman" w:hAnsi="Times New Roman" w:cs="Times New Roman"/>
          <w:sz w:val="28"/>
          <w:szCs w:val="28"/>
        </w:rPr>
      </w:pPr>
    </w:p>
    <w:p w:rsidR="0059228F" w:rsidRPr="000C7257" w:rsidRDefault="0059228F" w:rsidP="0059228F">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59228F" w:rsidRPr="009D1BD0" w:rsidRDefault="0059228F" w:rsidP="0059228F">
      <w:pPr>
        <w:pStyle w:val="ConsPlusNormal"/>
        <w:ind w:firstLine="540"/>
        <w:jc w:val="both"/>
      </w:pPr>
    </w:p>
    <w:p w:rsidR="0059228F" w:rsidRPr="001A1E1A" w:rsidRDefault="0059228F" w:rsidP="00E81844">
      <w:pPr>
        <w:pStyle w:val="ConsPlusNormal"/>
        <w:ind w:firstLine="540"/>
        <w:jc w:val="both"/>
        <w:rPr>
          <w:szCs w:val="28"/>
        </w:rPr>
      </w:pPr>
      <w:r w:rsidRPr="009D1BD0">
        <w:rPr>
          <w:rFonts w:ascii="Times New Roman" w:hAnsi="Times New Roman" w:cs="Times New Roman"/>
          <w:sz w:val="28"/>
          <w:szCs w:val="28"/>
        </w:rPr>
        <w:t xml:space="preserve">1. Внести </w:t>
      </w:r>
      <w:r w:rsidR="00E81844">
        <w:rPr>
          <w:rFonts w:ascii="Times New Roman" w:hAnsi="Times New Roman" w:cs="Times New Roman"/>
          <w:sz w:val="28"/>
          <w:szCs w:val="28"/>
        </w:rPr>
        <w:t xml:space="preserve">изменение </w:t>
      </w:r>
      <w:r w:rsidRPr="009D1BD0">
        <w:rPr>
          <w:rFonts w:ascii="Times New Roman" w:hAnsi="Times New Roman" w:cs="Times New Roman"/>
          <w:sz w:val="28"/>
          <w:szCs w:val="28"/>
        </w:rPr>
        <w:t xml:space="preserve">в Административный регламент предоставления муниципальной услуги </w:t>
      </w:r>
      <w:r w:rsidR="00E81844" w:rsidRPr="00E81844">
        <w:rPr>
          <w:rFonts w:ascii="Times New Roman" w:hAnsi="Times New Roman" w:cs="Times New Roman"/>
          <w:sz w:val="28"/>
          <w:szCs w:val="28"/>
        </w:rPr>
        <w:t>«</w:t>
      </w:r>
      <w:r w:rsidR="00844ADE">
        <w:rPr>
          <w:rFonts w:ascii="Times New Roman" w:hAnsi="Times New Roman" w:cs="Times New Roman"/>
          <w:sz w:val="28"/>
          <w:szCs w:val="28"/>
        </w:rPr>
        <w:t>Выдача разрешения на ввод объекта в эксплуатацию</w:t>
      </w:r>
      <w:r w:rsidR="00E81844" w:rsidRPr="00E81844">
        <w:rPr>
          <w:rFonts w:ascii="Times New Roman" w:hAnsi="Times New Roman" w:cs="Times New Roman"/>
          <w:sz w:val="28"/>
          <w:szCs w:val="28"/>
        </w:rPr>
        <w:t>», утвержденный постановлением администрации Шемышейского района Пензенской области</w:t>
      </w:r>
      <w:r w:rsidR="00E81844" w:rsidRPr="00E81844">
        <w:rPr>
          <w:rFonts w:ascii="Times New Roman" w:hAnsi="Times New Roman" w:cs="Times New Roman"/>
          <w:i/>
          <w:sz w:val="28"/>
          <w:szCs w:val="28"/>
        </w:rPr>
        <w:t xml:space="preserve"> </w:t>
      </w:r>
      <w:r w:rsidR="00E81844" w:rsidRPr="00E81844">
        <w:rPr>
          <w:rFonts w:ascii="Times New Roman" w:hAnsi="Times New Roman" w:cs="Times New Roman"/>
          <w:sz w:val="28"/>
          <w:szCs w:val="28"/>
        </w:rPr>
        <w:t>от 14.12.2018 № 63</w:t>
      </w:r>
      <w:r w:rsidR="0007227F">
        <w:rPr>
          <w:rFonts w:ascii="Times New Roman" w:hAnsi="Times New Roman" w:cs="Times New Roman"/>
          <w:sz w:val="28"/>
          <w:szCs w:val="28"/>
        </w:rPr>
        <w:t>9</w:t>
      </w:r>
      <w:r w:rsidRPr="0059228F">
        <w:rPr>
          <w:rFonts w:ascii="Times New Roman" w:hAnsi="Times New Roman" w:cs="Times New Roman"/>
          <w:sz w:val="28"/>
          <w:szCs w:val="28"/>
        </w:rPr>
        <w:t xml:space="preserve">, </w:t>
      </w:r>
      <w:r w:rsidR="00E81844">
        <w:rPr>
          <w:rFonts w:ascii="Times New Roman" w:hAnsi="Times New Roman" w:cs="Times New Roman"/>
          <w:sz w:val="28"/>
          <w:szCs w:val="28"/>
        </w:rPr>
        <w:t>изложив его в новой редакции согласно приложению к настоящему постановлению</w:t>
      </w:r>
      <w:r w:rsidR="00103E65">
        <w:rPr>
          <w:szCs w:val="28"/>
        </w:rPr>
        <w:t>.</w:t>
      </w:r>
    </w:p>
    <w:p w:rsidR="0059228F" w:rsidRDefault="0059228F" w:rsidP="0059228F">
      <w:pPr>
        <w:pStyle w:val="a3"/>
        <w:tabs>
          <w:tab w:val="left" w:pos="851"/>
        </w:tabs>
        <w:ind w:firstLine="540"/>
        <w:jc w:val="both"/>
      </w:pPr>
      <w:r w:rsidRPr="009D1BD0">
        <w:t xml:space="preserve">2. </w:t>
      </w:r>
      <w:r w:rsidRPr="00DC0F1C">
        <w:rPr>
          <w:rStyle w:val="FontStyle12"/>
          <w:sz w:val="28"/>
          <w:szCs w:val="28"/>
        </w:rPr>
        <w:t>Опубликовать настоящее постановление в информационном</w:t>
      </w:r>
      <w:r w:rsidRPr="008A2B86">
        <w:rPr>
          <w:rStyle w:val="FontStyle12"/>
          <w:sz w:val="28"/>
          <w:szCs w:val="28"/>
        </w:rPr>
        <w:t xml:space="preserve"> бюллетене «Информационный вестник Шемышейского района Пензенской области»</w:t>
      </w:r>
      <w:r>
        <w:rPr>
          <w:rStyle w:val="FontStyle12"/>
          <w:sz w:val="28"/>
          <w:szCs w:val="28"/>
        </w:rPr>
        <w:t xml:space="preserve">, </w:t>
      </w:r>
      <w:r>
        <w:t>разместить на сайте администрации Шемышейского района в информационно-телекоммуникационной сети «Интернет».</w:t>
      </w:r>
    </w:p>
    <w:p w:rsidR="0059228F" w:rsidRDefault="0059228F" w:rsidP="0059228F">
      <w:pPr>
        <w:pStyle w:val="a3"/>
        <w:tabs>
          <w:tab w:val="left" w:pos="851"/>
        </w:tabs>
        <w:ind w:firstLine="540"/>
        <w:jc w:val="both"/>
      </w:pPr>
      <w:r>
        <w:t>3.</w:t>
      </w:r>
      <w:r w:rsidRPr="009D1BD0">
        <w:t xml:space="preserve">Настоящее постановление вступает в силу </w:t>
      </w:r>
      <w:r w:rsidR="00103E65">
        <w:rPr>
          <w:rStyle w:val="FontStyle12"/>
          <w:sz w:val="28"/>
          <w:szCs w:val="28"/>
        </w:rPr>
        <w:t>на следующий день после дня его официального опубликования</w:t>
      </w:r>
      <w:r w:rsidRPr="009D1BD0">
        <w:t>.</w:t>
      </w:r>
    </w:p>
    <w:p w:rsidR="00E43E19" w:rsidRDefault="0059228F" w:rsidP="0059228F">
      <w:pPr>
        <w:pStyle w:val="a3"/>
        <w:tabs>
          <w:tab w:val="left" w:pos="851"/>
        </w:tabs>
        <w:ind w:firstLine="540"/>
        <w:jc w:val="both"/>
        <w:rPr>
          <w:rStyle w:val="FontStyle12"/>
          <w:sz w:val="28"/>
          <w:szCs w:val="28"/>
        </w:rPr>
      </w:pPr>
      <w:r>
        <w:rPr>
          <w:rStyle w:val="FontStyle12"/>
          <w:sz w:val="28"/>
          <w:szCs w:val="28"/>
        </w:rPr>
        <w:t>4</w:t>
      </w:r>
      <w:r w:rsidR="00E43E19">
        <w:rPr>
          <w:rStyle w:val="FontStyle12"/>
          <w:sz w:val="28"/>
          <w:szCs w:val="28"/>
        </w:rPr>
        <w:t xml:space="preserve">. Контроль </w:t>
      </w:r>
      <w:r w:rsidR="00E43E19">
        <w:rPr>
          <w:rStyle w:val="FontStyle13"/>
          <w:i w:val="0"/>
          <w:sz w:val="28"/>
          <w:szCs w:val="28"/>
        </w:rPr>
        <w:t>за исполнением</w:t>
      </w:r>
      <w:r w:rsidR="00E43E19">
        <w:rPr>
          <w:rStyle w:val="FontStyle13"/>
          <w:sz w:val="28"/>
          <w:szCs w:val="28"/>
        </w:rPr>
        <w:t xml:space="preserve"> </w:t>
      </w:r>
      <w:r w:rsidR="00E43E19">
        <w:rPr>
          <w:rStyle w:val="FontStyle12"/>
          <w:sz w:val="28"/>
          <w:szCs w:val="28"/>
        </w:rPr>
        <w:t>настоящего постановления возложить на первого заместителя главы администрации Шемышейского района.</w:t>
      </w:r>
    </w:p>
    <w:p w:rsidR="00E81844" w:rsidRDefault="00E81844" w:rsidP="00D268C5">
      <w:pPr>
        <w:jc w:val="both"/>
        <w:rPr>
          <w:bCs/>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E81844">
      <w:pPr>
        <w:jc w:val="both"/>
        <w:rPr>
          <w:bCs/>
          <w:szCs w:val="28"/>
        </w:rPr>
      </w:pPr>
      <w:r>
        <w:rPr>
          <w:bCs/>
          <w:szCs w:val="28"/>
        </w:rPr>
        <w:t xml:space="preserve">Шемышейского района                                                                          </w:t>
      </w:r>
      <w:r w:rsidR="00777509">
        <w:rPr>
          <w:bCs/>
          <w:szCs w:val="28"/>
        </w:rPr>
        <w:t>В.А. Фадеев</w:t>
      </w:r>
    </w:p>
    <w:p w:rsidR="007B1B75" w:rsidRDefault="007B1B75" w:rsidP="007B1B75">
      <w:pPr>
        <w:pStyle w:val="a3"/>
        <w:ind w:left="4480"/>
        <w:jc w:val="right"/>
      </w:pPr>
      <w:r>
        <w:lastRenderedPageBreak/>
        <w:t xml:space="preserve">Приложение к постановлению администрации  Шемышейского района </w:t>
      </w:r>
    </w:p>
    <w:p w:rsidR="007B1B75" w:rsidRDefault="007B1B75" w:rsidP="007B1B75">
      <w:pPr>
        <w:pStyle w:val="a3"/>
        <w:jc w:val="right"/>
      </w:pPr>
      <w:r>
        <w:t xml:space="preserve">                            Пензенской области  </w:t>
      </w:r>
    </w:p>
    <w:p w:rsidR="007B1B75" w:rsidRDefault="007B1B75" w:rsidP="007B1B75">
      <w:pPr>
        <w:pStyle w:val="a3"/>
        <w:jc w:val="right"/>
      </w:pPr>
      <w:r>
        <w:t xml:space="preserve">                          от 18.04.2019 № 172</w:t>
      </w:r>
    </w:p>
    <w:p w:rsidR="00C674D6" w:rsidRPr="00551659" w:rsidRDefault="00C674D6" w:rsidP="00C674D6">
      <w:pPr>
        <w:pStyle w:val="ConsPlusNormal"/>
        <w:jc w:val="right"/>
        <w:rPr>
          <w:rFonts w:ascii="Times New Roman" w:hAnsi="Times New Roman"/>
          <w:color w:val="000000"/>
          <w:sz w:val="28"/>
          <w:szCs w:val="28"/>
        </w:rPr>
      </w:pPr>
    </w:p>
    <w:p w:rsidR="00C674D6" w:rsidRPr="00551659" w:rsidRDefault="00C674D6" w:rsidP="00C674D6">
      <w:pPr>
        <w:jc w:val="center"/>
        <w:rPr>
          <w:b/>
          <w:szCs w:val="28"/>
        </w:rPr>
      </w:pPr>
    </w:p>
    <w:p w:rsidR="00C674D6" w:rsidRPr="00551659" w:rsidRDefault="00C674D6" w:rsidP="00C674D6">
      <w:pPr>
        <w:jc w:val="center"/>
        <w:rPr>
          <w:b/>
          <w:szCs w:val="28"/>
        </w:rPr>
      </w:pPr>
      <w:r w:rsidRPr="00551659">
        <w:rPr>
          <w:b/>
          <w:szCs w:val="28"/>
        </w:rPr>
        <w:t xml:space="preserve">Административный регламент </w:t>
      </w:r>
    </w:p>
    <w:p w:rsidR="00C674D6" w:rsidRPr="00551659" w:rsidRDefault="00C674D6" w:rsidP="00C674D6">
      <w:pPr>
        <w:jc w:val="center"/>
        <w:rPr>
          <w:b/>
          <w:szCs w:val="28"/>
        </w:rPr>
      </w:pPr>
      <w:r w:rsidRPr="00551659">
        <w:rPr>
          <w:b/>
          <w:szCs w:val="28"/>
        </w:rPr>
        <w:t>предоставления муниципальной услуги «Выдача разрешения на ввод объекта в эксплуатацию»</w:t>
      </w:r>
    </w:p>
    <w:p w:rsidR="00C674D6" w:rsidRPr="00551659" w:rsidRDefault="00C674D6" w:rsidP="00C674D6">
      <w:pPr>
        <w:pStyle w:val="ConsPlusNormal"/>
        <w:jc w:val="center"/>
        <w:outlineLvl w:val="1"/>
        <w:rPr>
          <w:rFonts w:ascii="Times New Roman" w:hAnsi="Times New Roman"/>
          <w:sz w:val="28"/>
          <w:szCs w:val="28"/>
        </w:rPr>
      </w:pPr>
    </w:p>
    <w:p w:rsidR="00C674D6" w:rsidRPr="00551659" w:rsidRDefault="00C674D6" w:rsidP="00C674D6">
      <w:pPr>
        <w:pStyle w:val="ConsPlusNormal"/>
        <w:jc w:val="center"/>
        <w:outlineLvl w:val="1"/>
        <w:rPr>
          <w:rFonts w:ascii="Times New Roman" w:hAnsi="Times New Roman"/>
          <w:sz w:val="28"/>
          <w:szCs w:val="28"/>
        </w:rPr>
      </w:pPr>
      <w:r w:rsidRPr="00551659">
        <w:rPr>
          <w:rFonts w:ascii="Times New Roman" w:hAnsi="Times New Roman"/>
          <w:sz w:val="28"/>
          <w:szCs w:val="28"/>
        </w:rPr>
        <w:t>I. Общие положения</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Предмет регулирования</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1.1. Административный регламент предоставления муниципальной услуги «Выдача разрешения на ввод объекта в эксплуатацию»                                       (далее - Административный регламент) устанавливает порядок и стандарт предоставления муниципальной услуги «Выдача разрешения на ввод объекта в эксплуатацию» (далее - муниципальная услуга), определяет сроки и последовательность административных процедур (действий) администрации         </w:t>
      </w:r>
      <w:r>
        <w:rPr>
          <w:rFonts w:ascii="Times New Roman" w:hAnsi="Times New Roman"/>
          <w:sz w:val="28"/>
          <w:szCs w:val="28"/>
        </w:rPr>
        <w:t>Шемышейского района П</w:t>
      </w:r>
      <w:r w:rsidRPr="00152172">
        <w:rPr>
          <w:rFonts w:ascii="Times New Roman" w:hAnsi="Times New Roman"/>
          <w:sz w:val="28"/>
          <w:szCs w:val="28"/>
        </w:rPr>
        <w:t>ензенской области</w:t>
      </w:r>
      <w:r w:rsidRPr="00551659">
        <w:rPr>
          <w:rFonts w:ascii="Times New Roman" w:hAnsi="Times New Roman"/>
          <w:i/>
          <w:sz w:val="24"/>
          <w:szCs w:val="24"/>
        </w:rPr>
        <w:t xml:space="preserve"> </w:t>
      </w:r>
      <w:r w:rsidRPr="00551659">
        <w:rPr>
          <w:rFonts w:ascii="Times New Roman" w:hAnsi="Times New Roman"/>
          <w:sz w:val="28"/>
          <w:szCs w:val="28"/>
        </w:rPr>
        <w:t>(далее - Администрация) при предоставлении муниципальной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1.2. Административный регламент не распространяется на случаи ввода в эксплуатацию объекта капитального строительства в границах территории исторического поселения федерального или регионального значения.   </w:t>
      </w:r>
    </w:p>
    <w:p w:rsidR="00C674D6" w:rsidRPr="00551659" w:rsidRDefault="00C674D6" w:rsidP="00C674D6">
      <w:pPr>
        <w:pStyle w:val="ConsPlusNormal"/>
        <w:jc w:val="center"/>
        <w:outlineLvl w:val="2"/>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Круг заявителей</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spacing w:line="100" w:lineRule="atLeast"/>
        <w:ind w:firstLine="540"/>
        <w:jc w:val="both"/>
        <w:rPr>
          <w:szCs w:val="28"/>
        </w:rPr>
      </w:pPr>
      <w:r w:rsidRPr="00551659">
        <w:rPr>
          <w:szCs w:val="28"/>
        </w:rPr>
        <w:t>1.3. Заявителями при предоставлении муниципальной услуги являются физические и юридические лица (застройщики) либо их уполномоченные представители, обеспечивающие на принадлежащих им земельных участках или на земельных участках иных правообладателей (которым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государственных (муниципальных) заказчиков) строительство, реконструкцию объектов капитального строительства (далее – заявители).</w:t>
      </w:r>
    </w:p>
    <w:p w:rsidR="00C674D6" w:rsidRPr="00551659" w:rsidRDefault="00C674D6" w:rsidP="00C674D6">
      <w:pPr>
        <w:pStyle w:val="ConsPlusNormal"/>
        <w:jc w:val="center"/>
        <w:outlineLvl w:val="2"/>
        <w:rPr>
          <w:rFonts w:ascii="Times New Roman" w:hAnsi="Times New Roman"/>
          <w:sz w:val="28"/>
          <w:szCs w:val="28"/>
        </w:rPr>
      </w:pPr>
    </w:p>
    <w:p w:rsidR="00C674D6" w:rsidRDefault="00C674D6" w:rsidP="00C674D6">
      <w:pPr>
        <w:ind w:firstLine="567"/>
        <w:jc w:val="both"/>
        <w:rPr>
          <w:szCs w:val="28"/>
        </w:rPr>
      </w:pPr>
      <w:r w:rsidRPr="00551659">
        <w:rPr>
          <w:szCs w:val="28"/>
        </w:rPr>
        <w:t>1.4. Информирование о предоставлении Администрацией муниципальной услуги осуществляется</w:t>
      </w:r>
      <w:bookmarkStart w:id="0" w:name="P45"/>
      <w:bookmarkEnd w:id="0"/>
      <w:r w:rsidRPr="00551659">
        <w:rPr>
          <w:szCs w:val="28"/>
        </w:rPr>
        <w:t xml:space="preserve"> непосре</w:t>
      </w:r>
      <w:r>
        <w:rPr>
          <w:szCs w:val="28"/>
        </w:rPr>
        <w:t>дственно в здании Администрации.</w:t>
      </w:r>
    </w:p>
    <w:p w:rsidR="00C674D6" w:rsidRPr="00551659" w:rsidRDefault="00C674D6" w:rsidP="00C674D6">
      <w:pPr>
        <w:ind w:firstLine="567"/>
        <w:jc w:val="both"/>
        <w:rPr>
          <w:szCs w:val="28"/>
        </w:rPr>
      </w:pPr>
      <w:r w:rsidRPr="00551659">
        <w:rPr>
          <w:szCs w:val="28"/>
        </w:rPr>
        <w:t xml:space="preserve">1.5. Консультации по процедуре предоставления муниципальной услуги предоставляются специалистами Администрации, в чьи должностные </w:t>
      </w:r>
      <w:r w:rsidRPr="00551659">
        <w:rPr>
          <w:szCs w:val="28"/>
        </w:rPr>
        <w:lastRenderedPageBreak/>
        <w:t>обязанности входит предоставление муниципальной услуги, по письменным обращениям, по телефону, по электронной почте:</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а) по письменным обращениям ответ на обращение направляется почтой в адрес заявителя в срок, не превышающий пяти рабочих дней с момента регистрации письменного обращения;</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б) по телефону специалисты Администрации, в чьи должностные обязанности входит предоставление муниципальной услуги, обязаны предоставлять следующую информацию:</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 о входящих номерах, под которыми зарегистрированы в системе делопроизводства Администрации заявления;</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 о принятии решения по конкретному заявлению;</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 о нормативных правовых актах, регламентирующих предоставление муниципальной услуги (наименование, номер, дата принятия нормативного правового акта);</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 о документах, необходимых для получения муниципальной услуги;</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 о требованиях к заверению документов, прилагаемых к заявлению.</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Индивидуальное устное информирование каждого заявителя, обратившегося по телефону, осуществляется не более 10 минут.</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При ответе на телефонные звонки специалист Администрации, осуществляющий информирование, сняв трубку, должен назвать фамилию, имя, отчество, занимаемую должность и наименование отдела, предложить гражданину представиться и изложить суть вопроса.</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осуществляющий информирование, должен кратко подвести итоги и перечислить меры, которые надо принять заявителю.</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Специалисты Администрации</w:t>
      </w:r>
      <w:r>
        <w:rPr>
          <w:rFonts w:ascii="Times New Roman" w:hAnsi="Times New Roman"/>
          <w:sz w:val="28"/>
          <w:szCs w:val="28"/>
        </w:rPr>
        <w:t>,</w:t>
      </w:r>
      <w:r w:rsidRPr="00551659">
        <w:rPr>
          <w:rFonts w:ascii="Times New Roman" w:hAnsi="Times New Roman"/>
          <w:sz w:val="28"/>
          <w:szCs w:val="28"/>
        </w:rPr>
        <w:t xml:space="preserve"> осуществляющие информирование (по телефону или лично), должны корректно и внимательно относиться к гражданам, не унижая их чести и достоинства.</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Информирование граждан о процедуре предоставления муниципальной услуги осуществляется также путем оформления информационных стендов;</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в) по электронной почте ответ по вопросам, перечень которых установлен подпунктом «б» пункта 1.5 Административного регламента, направляется на адрес электронной почты заявителя в срок, не превышающий один день с момента регистрации обращения, поступившего в форме электронного документа.</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 xml:space="preserve">Ответы на вопросы, не предусмотренные подпунктом «б» пункта 1.5 Административного регламента, направляются на электронный адрес заявителя в срок, не превышающий двух дней с момента регистрации обращения, поступившего в форме электронного документа, и на почтовый адрес заявителя в срок, не превышающий трех дней с момента регистрации письменного </w:t>
      </w:r>
      <w:r w:rsidRPr="00551659">
        <w:rPr>
          <w:rFonts w:ascii="Times New Roman" w:hAnsi="Times New Roman"/>
          <w:sz w:val="28"/>
          <w:szCs w:val="28"/>
        </w:rPr>
        <w:lastRenderedPageBreak/>
        <w:t>обращения.</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г) заявитель имеет право на получение информации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(www.gosuslugi.ru) (далее - Единый портал) и (или) региональной государственной информационной системы «Портал государственных и муниципальных услуг (функций) Пензенской области» (https://gosuslugi.pnzreg.ru)» (далее - Региональный портал).</w:t>
      </w:r>
    </w:p>
    <w:p w:rsidR="00C674D6" w:rsidRPr="00E5768B"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 xml:space="preserve">1.6. </w:t>
      </w:r>
      <w:r w:rsidRPr="00E5768B">
        <w:rPr>
          <w:rFonts w:ascii="Times New Roman" w:hAnsi="Times New Roman"/>
          <w:sz w:val="28"/>
          <w:szCs w:val="28"/>
        </w:rPr>
        <w:t>Справочная информация (место нахождения, график (режим работы) Администрации,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 средствах наглядного информирования.</w:t>
      </w:r>
    </w:p>
    <w:p w:rsidR="00C674D6" w:rsidRPr="009753A4" w:rsidRDefault="00C674D6" w:rsidP="00C674D6">
      <w:pPr>
        <w:pStyle w:val="ConsPlusNormal"/>
        <w:ind w:firstLine="708"/>
        <w:jc w:val="both"/>
        <w:rPr>
          <w:rFonts w:ascii="Times New Roman" w:hAnsi="Times New Roman"/>
          <w:sz w:val="28"/>
          <w:szCs w:val="28"/>
        </w:rPr>
      </w:pPr>
      <w:r w:rsidRPr="00E5768B">
        <w:rPr>
          <w:rFonts w:ascii="Times New Roman" w:hAnsi="Times New Roman"/>
          <w:sz w:val="28"/>
          <w:szCs w:val="28"/>
        </w:rPr>
        <w:t>1.</w:t>
      </w:r>
      <w:r>
        <w:rPr>
          <w:rFonts w:ascii="Times New Roman" w:hAnsi="Times New Roman"/>
          <w:sz w:val="28"/>
          <w:szCs w:val="28"/>
        </w:rPr>
        <w:t>7</w:t>
      </w:r>
      <w:r w:rsidRPr="00E5768B">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(www.gosuslugi.ru) (далее - Единый портал), на Региональном портале, официальном сайте Администрации,  средствах наглядного информирования размещается следующая информация</w:t>
      </w:r>
      <w:r w:rsidRPr="00EA2641">
        <w:rPr>
          <w:rFonts w:ascii="Times New Roman" w:hAnsi="Times New Roman"/>
          <w:sz w:val="28"/>
          <w:szCs w:val="28"/>
        </w:rPr>
        <w:t>:</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2) круг заявителей;</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3) срок предоставления муниципальной услуги;</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5) размер государственной пошлины, взимаемой за предоставление муниципальной услуги;</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C674D6" w:rsidRPr="00EA2641"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в информационно-телекоммуникационной сети «Интернет» предоставляется заявителю бесплатно.</w:t>
      </w:r>
    </w:p>
    <w:p w:rsidR="00C674D6" w:rsidRDefault="00C674D6" w:rsidP="00C674D6">
      <w:pPr>
        <w:pStyle w:val="ConsPlusNormal"/>
        <w:ind w:firstLine="708"/>
        <w:jc w:val="both"/>
        <w:rPr>
          <w:rFonts w:ascii="Times New Roman" w:hAnsi="Times New Roman"/>
          <w:sz w:val="28"/>
          <w:szCs w:val="28"/>
        </w:rPr>
      </w:pPr>
      <w:r w:rsidRPr="00EA2641">
        <w:rPr>
          <w:rFonts w:ascii="Times New Roman" w:hAnsi="Times New Roman"/>
          <w:sz w:val="28"/>
          <w:szCs w:val="28"/>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674D6" w:rsidRPr="00E5768B" w:rsidRDefault="00C674D6" w:rsidP="00C674D6">
      <w:pPr>
        <w:ind w:firstLine="567"/>
        <w:jc w:val="both"/>
        <w:rPr>
          <w:szCs w:val="28"/>
        </w:rPr>
      </w:pPr>
      <w:r w:rsidRPr="00E5768B">
        <w:rPr>
          <w:szCs w:val="28"/>
        </w:rPr>
        <w:lastRenderedPageBreak/>
        <w:t>1.</w:t>
      </w:r>
      <w:r>
        <w:rPr>
          <w:szCs w:val="28"/>
        </w:rPr>
        <w:t>9</w:t>
      </w:r>
      <w:r w:rsidRPr="00E5768B">
        <w:rPr>
          <w:szCs w:val="28"/>
        </w:rPr>
        <w:t>. Информирование о порядке предоставления муниципальной услуги осуществляется также в многофункциональных центрах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средствах наглядного информирования в помещения МФЦ.</w:t>
      </w:r>
    </w:p>
    <w:p w:rsidR="00C674D6" w:rsidRPr="00E5768B" w:rsidRDefault="00C674D6" w:rsidP="00C674D6">
      <w:pPr>
        <w:ind w:firstLine="567"/>
        <w:jc w:val="both"/>
        <w:rPr>
          <w:szCs w:val="28"/>
        </w:rPr>
      </w:pPr>
      <w:r w:rsidRPr="00E5768B">
        <w:rPr>
          <w:szCs w:val="28"/>
        </w:rPr>
        <w:t>1.</w:t>
      </w:r>
      <w:r>
        <w:rPr>
          <w:szCs w:val="28"/>
        </w:rPr>
        <w:t>10</w:t>
      </w:r>
      <w:r w:rsidRPr="00E5768B">
        <w:rPr>
          <w:szCs w:val="28"/>
        </w:rPr>
        <w:t xml:space="preserve">.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Региональный портал и (или) Единый портал. </w:t>
      </w:r>
    </w:p>
    <w:p w:rsidR="00C674D6" w:rsidRPr="00551659" w:rsidRDefault="00C674D6" w:rsidP="00C674D6">
      <w:pPr>
        <w:pStyle w:val="ConsPlusNormal"/>
        <w:ind w:firstLine="708"/>
        <w:jc w:val="both"/>
        <w:rPr>
          <w:rFonts w:ascii="Times New Roman" w:hAnsi="Times New Roman"/>
          <w:sz w:val="28"/>
          <w:szCs w:val="28"/>
        </w:rPr>
      </w:pPr>
    </w:p>
    <w:p w:rsidR="00C674D6" w:rsidRPr="00551659" w:rsidRDefault="00C674D6" w:rsidP="00C674D6">
      <w:pPr>
        <w:pStyle w:val="ConsPlusNormal"/>
        <w:jc w:val="center"/>
        <w:outlineLvl w:val="1"/>
        <w:rPr>
          <w:rFonts w:ascii="Times New Roman" w:hAnsi="Times New Roman"/>
          <w:sz w:val="28"/>
          <w:szCs w:val="28"/>
        </w:rPr>
      </w:pPr>
      <w:r w:rsidRPr="00551659">
        <w:rPr>
          <w:rFonts w:ascii="Times New Roman" w:hAnsi="Times New Roman"/>
          <w:sz w:val="28"/>
          <w:szCs w:val="28"/>
        </w:rPr>
        <w:t>II. Стандарт предоставления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Наименование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2.1. Наименование муниципальной услуги - Выдача разрешения на ввод объекта в эксплуатацию.</w:t>
      </w:r>
    </w:p>
    <w:p w:rsidR="00C674D6" w:rsidRPr="00551659" w:rsidRDefault="00C674D6" w:rsidP="00C674D6">
      <w:pPr>
        <w:pStyle w:val="ConsPlusNormal"/>
        <w:ind w:firstLine="708"/>
        <w:jc w:val="both"/>
        <w:rPr>
          <w:rFonts w:ascii="Times New Roman" w:hAnsi="Times New Roman"/>
          <w:sz w:val="28"/>
          <w:szCs w:val="28"/>
        </w:rPr>
      </w:pPr>
      <w:r w:rsidRPr="00551659">
        <w:rPr>
          <w:rFonts w:ascii="Times New Roman" w:hAnsi="Times New Roman"/>
          <w:sz w:val="28"/>
          <w:szCs w:val="28"/>
        </w:rPr>
        <w:t>Краткое наименование муниципальной услуги не предусмотрено.</w:t>
      </w:r>
    </w:p>
    <w:p w:rsidR="00C674D6" w:rsidRPr="00551659" w:rsidRDefault="00C674D6" w:rsidP="00C674D6">
      <w:pPr>
        <w:pStyle w:val="ConsPlusNormal"/>
        <w:ind w:firstLine="708"/>
        <w:jc w:val="both"/>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 xml:space="preserve">Наименование органа местного самоуправления, </w:t>
      </w:r>
    </w:p>
    <w:p w:rsidR="00C674D6" w:rsidRPr="00551659" w:rsidRDefault="00C674D6" w:rsidP="00C674D6">
      <w:pPr>
        <w:pStyle w:val="ConsPlusNormal"/>
        <w:jc w:val="center"/>
        <w:outlineLvl w:val="2"/>
        <w:rPr>
          <w:rFonts w:ascii="Times New Roman" w:hAnsi="Times New Roman"/>
          <w:spacing w:val="2"/>
          <w:sz w:val="28"/>
          <w:szCs w:val="28"/>
        </w:rPr>
      </w:pPr>
      <w:r w:rsidRPr="00551659">
        <w:rPr>
          <w:rFonts w:ascii="Times New Roman" w:hAnsi="Times New Roman"/>
          <w:sz w:val="28"/>
          <w:szCs w:val="28"/>
        </w:rPr>
        <w:t>предоставляющего муниципальную услугу</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2.2. </w:t>
      </w:r>
      <w:r w:rsidRPr="00551659">
        <w:rPr>
          <w:rFonts w:ascii="Times New Roman" w:hAnsi="Times New Roman"/>
          <w:spacing w:val="2"/>
          <w:sz w:val="28"/>
          <w:szCs w:val="28"/>
          <w:shd w:val="clear" w:color="auto" w:fill="FFFFFF"/>
        </w:rPr>
        <w:t xml:space="preserve">Предоставление муниципальной услуги осуществляет </w:t>
      </w:r>
      <w:r w:rsidRPr="00551659">
        <w:rPr>
          <w:rFonts w:ascii="Times New Roman" w:hAnsi="Times New Roman"/>
          <w:sz w:val="28"/>
          <w:szCs w:val="28"/>
        </w:rPr>
        <w:t>Администрация.</w:t>
      </w:r>
    </w:p>
    <w:p w:rsidR="00C674D6" w:rsidRPr="00551659" w:rsidRDefault="00C674D6" w:rsidP="00C674D6">
      <w:pPr>
        <w:pStyle w:val="ConsPlusNormal"/>
        <w:jc w:val="center"/>
        <w:outlineLvl w:val="2"/>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Результат предоставления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ind w:firstLine="540"/>
        <w:jc w:val="both"/>
      </w:pPr>
      <w:r w:rsidRPr="00551659">
        <w:rPr>
          <w:rFonts w:ascii="Times New Roman" w:hAnsi="Times New Roman"/>
          <w:sz w:val="28"/>
          <w:szCs w:val="28"/>
        </w:rPr>
        <w:t>2.3. Результатом предоставления муниципальной услуги является:</w:t>
      </w:r>
    </w:p>
    <w:p w:rsidR="00C674D6" w:rsidRPr="00551659" w:rsidRDefault="00C674D6" w:rsidP="00C674D6">
      <w:pPr>
        <w:pStyle w:val="ConsPlusNormal"/>
        <w:ind w:firstLine="540"/>
        <w:jc w:val="both"/>
      </w:pPr>
      <w:r w:rsidRPr="00551659">
        <w:rPr>
          <w:rFonts w:ascii="Times New Roman" w:hAnsi="Times New Roman"/>
          <w:sz w:val="28"/>
          <w:szCs w:val="28"/>
        </w:rPr>
        <w:t>- выдача разрешения на ввод объекта в эксплуатацию;</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отказ в выдаче разрешения на ввод объекта в эксплуатацию.</w:t>
      </w:r>
    </w:p>
    <w:p w:rsidR="00C674D6" w:rsidRPr="00551659" w:rsidRDefault="00C674D6" w:rsidP="00C674D6">
      <w:pPr>
        <w:ind w:firstLine="567"/>
        <w:jc w:val="both"/>
        <w:rPr>
          <w:szCs w:val="28"/>
        </w:rPr>
      </w:pPr>
      <w:r w:rsidRPr="00551659">
        <w:rPr>
          <w:szCs w:val="28"/>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Срок предоставления муниципальной услуги</w:t>
      </w:r>
    </w:p>
    <w:p w:rsidR="00C674D6" w:rsidRPr="00551659" w:rsidRDefault="00C674D6" w:rsidP="00C674D6">
      <w:pPr>
        <w:pStyle w:val="ConsPlusNormal"/>
        <w:jc w:val="center"/>
        <w:outlineLvl w:val="2"/>
        <w:rPr>
          <w:rFonts w:ascii="Times New Roman" w:hAnsi="Times New Roman"/>
          <w:sz w:val="28"/>
          <w:szCs w:val="28"/>
        </w:rPr>
      </w:pP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2.4. Срок предоставления муниципальной услуги не может превышать </w:t>
      </w:r>
      <w:r>
        <w:rPr>
          <w:rFonts w:ascii="Times New Roman" w:hAnsi="Times New Roman"/>
          <w:sz w:val="28"/>
          <w:szCs w:val="28"/>
        </w:rPr>
        <w:t xml:space="preserve">5 </w:t>
      </w:r>
      <w:r w:rsidRPr="00551659">
        <w:rPr>
          <w:rFonts w:ascii="Times New Roman" w:hAnsi="Times New Roman"/>
          <w:sz w:val="28"/>
          <w:szCs w:val="28"/>
        </w:rPr>
        <w:t>рабочих дней со дня регистрации заявления о выдаче разрешения на ввод  объекта в эксплуатацию (далее - заявление).</w:t>
      </w:r>
    </w:p>
    <w:p w:rsidR="00C674D6" w:rsidRPr="00551659" w:rsidRDefault="00C674D6" w:rsidP="00C674D6">
      <w:pPr>
        <w:pStyle w:val="ConsPlusNormal"/>
        <w:jc w:val="center"/>
        <w:outlineLvl w:val="2"/>
        <w:rPr>
          <w:rFonts w:ascii="Times New Roman" w:hAnsi="Times New Roman"/>
          <w:sz w:val="28"/>
          <w:szCs w:val="28"/>
        </w:rPr>
      </w:pPr>
    </w:p>
    <w:p w:rsidR="00C674D6" w:rsidRPr="00551659" w:rsidRDefault="00C674D6" w:rsidP="00C674D6">
      <w:pPr>
        <w:autoSpaceDE w:val="0"/>
        <w:autoSpaceDN w:val="0"/>
        <w:adjustRightInd w:val="0"/>
        <w:ind w:firstLine="540"/>
        <w:jc w:val="center"/>
        <w:rPr>
          <w:szCs w:val="28"/>
        </w:rPr>
      </w:pPr>
      <w:r w:rsidRPr="00551659">
        <w:rPr>
          <w:szCs w:val="28"/>
        </w:rPr>
        <w:t>Правовые основания для предоставления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E5768B"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2.5. </w:t>
      </w:r>
      <w:r w:rsidRPr="00E5768B">
        <w:rPr>
          <w:rFonts w:ascii="Times New Roman" w:hAnsi="Times New Roman"/>
          <w:sz w:val="28"/>
          <w:szCs w:val="28"/>
        </w:rPr>
        <w:t xml:space="preserve">Перечень нормативно правовых актов, регулирующих предоставление муниципальной услуги (с указанием их реквизитов и источников официального </w:t>
      </w:r>
      <w:r w:rsidRPr="00E5768B">
        <w:rPr>
          <w:rFonts w:ascii="Times New Roman" w:hAnsi="Times New Roman"/>
          <w:sz w:val="28"/>
          <w:szCs w:val="28"/>
        </w:rPr>
        <w:lastRenderedPageBreak/>
        <w:t>опубликования) размещается на официальном сайте Администрации, на Едином портале, Региональном портале.</w:t>
      </w:r>
    </w:p>
    <w:p w:rsidR="00C674D6" w:rsidRPr="00E5768B" w:rsidRDefault="00C674D6" w:rsidP="00C674D6">
      <w:pPr>
        <w:pStyle w:val="ConsPlusNormal"/>
        <w:ind w:firstLine="540"/>
        <w:jc w:val="both"/>
        <w:rPr>
          <w:rFonts w:ascii="Times New Roman" w:hAnsi="Times New Roman"/>
          <w:sz w:val="28"/>
          <w:szCs w:val="28"/>
        </w:rPr>
      </w:pPr>
      <w:r w:rsidRPr="00E5768B">
        <w:rPr>
          <w:rFonts w:ascii="Times New Roman" w:hAnsi="Times New Roman"/>
          <w:sz w:val="28"/>
          <w:szCs w:val="28"/>
        </w:rPr>
        <w:t>Администрация обеспечивает актуальность данного перечня.</w:t>
      </w:r>
    </w:p>
    <w:p w:rsidR="00C674D6" w:rsidRPr="00551659" w:rsidRDefault="00C674D6" w:rsidP="00C674D6">
      <w:pPr>
        <w:pStyle w:val="ConsPlusNormal"/>
        <w:ind w:firstLine="540"/>
        <w:jc w:val="both"/>
        <w:rPr>
          <w:rFonts w:ascii="Times New Roman" w:hAnsi="Times New Roman"/>
          <w:sz w:val="28"/>
          <w:szCs w:val="28"/>
        </w:rPr>
      </w:pPr>
    </w:p>
    <w:p w:rsidR="00C674D6" w:rsidRPr="00551659" w:rsidRDefault="00C674D6" w:rsidP="00C674D6">
      <w:pPr>
        <w:spacing w:line="100" w:lineRule="atLeast"/>
        <w:ind w:firstLine="540"/>
        <w:jc w:val="center"/>
        <w:rPr>
          <w:szCs w:val="28"/>
        </w:rPr>
      </w:pPr>
      <w:r w:rsidRPr="00551659">
        <w:rPr>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674D6" w:rsidRPr="00551659" w:rsidRDefault="00C674D6" w:rsidP="00C674D6">
      <w:pPr>
        <w:pStyle w:val="ConsPlusNormal"/>
        <w:jc w:val="center"/>
        <w:rPr>
          <w:rFonts w:ascii="Times New Roman" w:hAnsi="Times New Roman"/>
          <w:sz w:val="28"/>
          <w:szCs w:val="28"/>
        </w:rPr>
      </w:pPr>
    </w:p>
    <w:p w:rsidR="00C674D6" w:rsidRPr="00551659" w:rsidRDefault="00C674D6" w:rsidP="00C674D6">
      <w:pPr>
        <w:spacing w:line="100" w:lineRule="atLeast"/>
        <w:ind w:firstLine="567"/>
        <w:jc w:val="both"/>
        <w:rPr>
          <w:szCs w:val="28"/>
        </w:rPr>
      </w:pPr>
      <w:bookmarkStart w:id="1" w:name="P148"/>
      <w:bookmarkEnd w:id="1"/>
      <w:r w:rsidRPr="00551659">
        <w:rPr>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C674D6" w:rsidRPr="00551659" w:rsidRDefault="00C674D6" w:rsidP="00C674D6">
      <w:pPr>
        <w:ind w:firstLine="709"/>
        <w:jc w:val="both"/>
        <w:rPr>
          <w:szCs w:val="28"/>
        </w:rPr>
      </w:pPr>
      <w:bookmarkStart w:id="2" w:name="P150"/>
      <w:bookmarkEnd w:id="2"/>
      <w:r w:rsidRPr="00551659">
        <w:rPr>
          <w:szCs w:val="28"/>
        </w:rPr>
        <w:t>2.6.1. заявление, составленное по форме согласно приложению № 1 к Административному регламенту;</w:t>
      </w:r>
    </w:p>
    <w:p w:rsidR="00C674D6" w:rsidRPr="00551659" w:rsidRDefault="00C674D6" w:rsidP="00C674D6">
      <w:pPr>
        <w:ind w:firstLine="709"/>
        <w:jc w:val="both"/>
        <w:rPr>
          <w:szCs w:val="28"/>
        </w:rPr>
      </w:pPr>
      <w:r w:rsidRPr="00551659">
        <w:rPr>
          <w:szCs w:val="28"/>
        </w:rPr>
        <w:t>2.6.2. документ, удостоверяющий личность заявителя;</w:t>
      </w:r>
    </w:p>
    <w:p w:rsidR="00C674D6" w:rsidRPr="00551659" w:rsidRDefault="00C674D6" w:rsidP="00C674D6">
      <w:pPr>
        <w:ind w:firstLine="709"/>
        <w:jc w:val="both"/>
        <w:rPr>
          <w:szCs w:val="28"/>
        </w:rPr>
      </w:pPr>
      <w:r w:rsidRPr="00551659">
        <w:rPr>
          <w:szCs w:val="28"/>
        </w:rPr>
        <w:t>2.6.3. документ, подтверждающий полномочия представителя физического или юридического лица, действовать от его имени.</w:t>
      </w:r>
    </w:p>
    <w:p w:rsidR="00C674D6" w:rsidRPr="00551659" w:rsidRDefault="00C674D6" w:rsidP="00C674D6">
      <w:pPr>
        <w:ind w:firstLine="709"/>
        <w:jc w:val="both"/>
        <w:rPr>
          <w:szCs w:val="28"/>
        </w:rPr>
      </w:pPr>
      <w:r w:rsidRPr="00551659">
        <w:rPr>
          <w:szCs w:val="28"/>
        </w:rPr>
        <w:t>2.6.4.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674D6" w:rsidRPr="00551659" w:rsidRDefault="00C674D6" w:rsidP="00C674D6">
      <w:pPr>
        <w:ind w:firstLine="709"/>
        <w:jc w:val="both"/>
        <w:rPr>
          <w:szCs w:val="28"/>
        </w:rPr>
      </w:pPr>
      <w:r w:rsidRPr="00551659">
        <w:rPr>
          <w:szCs w:val="28"/>
        </w:rPr>
        <w:t xml:space="preserve">2.6.5.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 </w:t>
      </w:r>
    </w:p>
    <w:p w:rsidR="00C674D6" w:rsidRPr="00551659" w:rsidRDefault="00C674D6" w:rsidP="00C674D6">
      <w:pPr>
        <w:ind w:firstLine="709"/>
        <w:jc w:val="both"/>
        <w:rPr>
          <w:szCs w:val="28"/>
        </w:rPr>
      </w:pPr>
      <w:r w:rsidRPr="00551659">
        <w:rPr>
          <w:szCs w:val="28"/>
        </w:rPr>
        <w:t>2.6.6. технический план объекта капитального строительства.</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Заявитель может подать заявление и (или) документы, необходимые для предоставления муниципальной услуги, следующими способами:</w:t>
      </w: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szCs w:val="28"/>
        </w:rPr>
        <w:t>1)</w:t>
      </w:r>
      <w:r w:rsidRPr="00551659">
        <w:rPr>
          <w:rFonts w:ascii="Times New Roman" w:hAnsi="Times New Roman"/>
          <w:sz w:val="28"/>
          <w:szCs w:val="28"/>
        </w:rPr>
        <w:tab/>
        <w:t>лично по местонахождению Администрации, указанному в пункте 1.6 Административного регламента;</w:t>
      </w: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szCs w:val="28"/>
        </w:rPr>
        <w:t>2)</w:t>
      </w:r>
      <w:r w:rsidRPr="00551659">
        <w:rPr>
          <w:rFonts w:ascii="Times New Roman" w:hAnsi="Times New Roman"/>
          <w:sz w:val="28"/>
          <w:szCs w:val="28"/>
        </w:rPr>
        <w:tab/>
        <w:t>посредством почтовой связи по местонахождению администрации, указанному в пункте 1.6 Административного регламента;</w:t>
      </w: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szCs w:val="28"/>
        </w:rPr>
        <w:t>3)</w:t>
      </w:r>
      <w:r w:rsidRPr="00551659">
        <w:rPr>
          <w:rFonts w:ascii="Times New Roman" w:hAnsi="Times New Roman"/>
          <w:sz w:val="28"/>
          <w:szCs w:val="28"/>
        </w:rPr>
        <w:tab/>
        <w:t>в форме электронного документа, подписанного простой электронной подписью или усиленной квалифицированной электронной подписью, посредством Регионального портала;</w:t>
      </w: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szCs w:val="28"/>
        </w:rPr>
        <w:t>4)</w:t>
      </w:r>
      <w:r w:rsidRPr="00551659">
        <w:rPr>
          <w:rFonts w:ascii="Times New Roman" w:hAnsi="Times New Roman"/>
          <w:sz w:val="28"/>
          <w:szCs w:val="28"/>
        </w:rPr>
        <w:tab/>
        <w:t>на бумажном носителе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C674D6" w:rsidRPr="00551659" w:rsidRDefault="00C674D6" w:rsidP="00C674D6">
      <w:pPr>
        <w:ind w:firstLine="709"/>
        <w:jc w:val="both"/>
        <w:rPr>
          <w:szCs w:val="28"/>
        </w:rPr>
      </w:pPr>
      <w:r w:rsidRPr="00551659">
        <w:rPr>
          <w:szCs w:val="28"/>
        </w:rPr>
        <w:t xml:space="preserve">2.7. Документы, направляемые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
    <w:p w:rsidR="00C674D6" w:rsidRPr="00551659" w:rsidRDefault="00C674D6" w:rsidP="00C674D6">
      <w:pPr>
        <w:ind w:firstLine="709"/>
        <w:jc w:val="both"/>
        <w:rPr>
          <w:szCs w:val="28"/>
        </w:rPr>
      </w:pPr>
      <w:r w:rsidRPr="00551659">
        <w:rPr>
          <w:szCs w:val="28"/>
        </w:rPr>
        <w:lastRenderedPageBreak/>
        <w:t>2.7.1.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C674D6" w:rsidRPr="00551659" w:rsidRDefault="00C674D6" w:rsidP="00C674D6">
      <w:pPr>
        <w:ind w:firstLine="709"/>
        <w:jc w:val="both"/>
        <w:rPr>
          <w:szCs w:val="28"/>
        </w:rPr>
      </w:pPr>
      <w:r w:rsidRPr="00551659">
        <w:rPr>
          <w:szCs w:val="28"/>
        </w:rPr>
        <w:t>2.7.2.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C674D6" w:rsidRPr="00551659" w:rsidRDefault="00C674D6" w:rsidP="00C674D6">
      <w:pPr>
        <w:ind w:firstLine="709"/>
        <w:jc w:val="both"/>
        <w:rPr>
          <w:szCs w:val="28"/>
        </w:rPr>
      </w:pPr>
      <w:r w:rsidRPr="00551659">
        <w:rPr>
          <w:szCs w:val="28"/>
        </w:rPr>
        <w:t>2.7.3.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C674D6" w:rsidRPr="00551659" w:rsidRDefault="00C674D6" w:rsidP="00C674D6">
      <w:pPr>
        <w:ind w:firstLine="709"/>
        <w:jc w:val="both"/>
        <w:rPr>
          <w:szCs w:val="28"/>
        </w:rPr>
      </w:pPr>
      <w:r w:rsidRPr="00551659">
        <w:rPr>
          <w:szCs w:val="28"/>
        </w:rPr>
        <w:t>2.7.4.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C674D6" w:rsidRPr="00551659" w:rsidRDefault="00C674D6" w:rsidP="00C674D6">
      <w:pPr>
        <w:ind w:firstLine="709"/>
        <w:jc w:val="both"/>
        <w:rPr>
          <w:szCs w:val="28"/>
        </w:rPr>
      </w:pPr>
      <w:r w:rsidRPr="00551659">
        <w:rPr>
          <w:szCs w:val="28"/>
        </w:rPr>
        <w:t>2.7.5.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C674D6" w:rsidRPr="00551659" w:rsidRDefault="00C674D6" w:rsidP="00C674D6">
      <w:pPr>
        <w:ind w:firstLine="709"/>
        <w:jc w:val="both"/>
        <w:rPr>
          <w:szCs w:val="28"/>
        </w:rPr>
      </w:pPr>
    </w:p>
    <w:p w:rsidR="00C674D6" w:rsidRPr="00551659" w:rsidRDefault="00C674D6" w:rsidP="00C674D6">
      <w:pPr>
        <w:pStyle w:val="ConsPlusNormal"/>
        <w:ind w:firstLine="709"/>
        <w:jc w:val="center"/>
      </w:pPr>
      <w:r w:rsidRPr="00551659">
        <w:rPr>
          <w:rFonts w:ascii="Times New Roman" w:hAnsi="Times New Roman"/>
          <w:sz w:val="28"/>
        </w:rPr>
        <w:t>Исчерпывающий перечень документов,</w:t>
      </w:r>
    </w:p>
    <w:p w:rsidR="00C674D6" w:rsidRPr="00551659" w:rsidRDefault="00C674D6" w:rsidP="00C674D6">
      <w:pPr>
        <w:pStyle w:val="ConsPlusNormal"/>
        <w:ind w:firstLine="709"/>
        <w:jc w:val="center"/>
      </w:pPr>
      <w:r w:rsidRPr="00551659">
        <w:rPr>
          <w:rFonts w:ascii="Times New Roman" w:hAnsi="Times New Roman"/>
          <w:sz w:val="28"/>
        </w:rPr>
        <w:t>необходимых в соответствии с нормативными правовыми актами</w:t>
      </w:r>
    </w:p>
    <w:p w:rsidR="00C674D6" w:rsidRPr="00551659" w:rsidRDefault="00C674D6" w:rsidP="00C674D6">
      <w:pPr>
        <w:pStyle w:val="ConsPlusNormal"/>
        <w:ind w:firstLine="709"/>
        <w:jc w:val="center"/>
      </w:pPr>
      <w:r w:rsidRPr="00551659">
        <w:rPr>
          <w:rFonts w:ascii="Times New Roman" w:hAnsi="Times New Roman"/>
          <w:sz w:val="28"/>
        </w:rPr>
        <w:t>для предоставления муниципальной услуги, которые</w:t>
      </w:r>
    </w:p>
    <w:p w:rsidR="00C674D6" w:rsidRPr="00551659" w:rsidRDefault="00C674D6" w:rsidP="00C674D6">
      <w:pPr>
        <w:pStyle w:val="ConsPlusNormal"/>
        <w:ind w:firstLine="709"/>
        <w:jc w:val="center"/>
      </w:pPr>
      <w:r w:rsidRPr="00551659">
        <w:rPr>
          <w:rFonts w:ascii="Times New Roman" w:hAnsi="Times New Roman"/>
          <w:sz w:val="28"/>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674D6" w:rsidRPr="00551659" w:rsidRDefault="00C674D6" w:rsidP="00C674D6">
      <w:pPr>
        <w:pStyle w:val="ConsPlusNormal"/>
        <w:ind w:firstLine="709"/>
        <w:jc w:val="center"/>
        <w:rPr>
          <w:rFonts w:ascii="Times New Roman" w:hAnsi="Times New Roman"/>
          <w:sz w:val="28"/>
          <w:shd w:val="clear" w:color="auto" w:fill="FFFF00"/>
        </w:rPr>
      </w:pP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rPr>
        <w:t xml:space="preserve">2.8. </w:t>
      </w:r>
      <w:r w:rsidRPr="00551659">
        <w:rPr>
          <w:rFonts w:ascii="Times New Roman" w:hAnsi="Times New Roman"/>
          <w:sz w:val="28"/>
          <w:szCs w:val="28"/>
        </w:rPr>
        <w:t>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C674D6" w:rsidRPr="00551659" w:rsidRDefault="00C674D6" w:rsidP="00C674D6">
      <w:pPr>
        <w:ind w:firstLine="709"/>
        <w:jc w:val="both"/>
        <w:rPr>
          <w:szCs w:val="28"/>
        </w:rPr>
      </w:pPr>
      <w:r w:rsidRPr="00551659">
        <w:rPr>
          <w:szCs w:val="28"/>
        </w:rPr>
        <w:t>2.8.1.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674D6" w:rsidRPr="00551659" w:rsidRDefault="00C674D6" w:rsidP="00C674D6">
      <w:pPr>
        <w:ind w:firstLine="709"/>
        <w:jc w:val="both"/>
        <w:rPr>
          <w:szCs w:val="28"/>
        </w:rPr>
      </w:pPr>
      <w:r w:rsidRPr="00551659">
        <w:rPr>
          <w:szCs w:val="28"/>
        </w:rPr>
        <w:lastRenderedPageBreak/>
        <w:t>2.8.2. разрешение на строительство;</w:t>
      </w:r>
    </w:p>
    <w:p w:rsidR="00C674D6" w:rsidRPr="00551659" w:rsidRDefault="00C674D6" w:rsidP="00C674D6">
      <w:pPr>
        <w:ind w:firstLine="709"/>
        <w:jc w:val="both"/>
        <w:rPr>
          <w:szCs w:val="28"/>
        </w:rPr>
      </w:pPr>
      <w:r w:rsidRPr="00551659">
        <w:rPr>
          <w:szCs w:val="28"/>
        </w:rPr>
        <w:t>2.8.3. заключение органа государственного строительного надзора (в случае, если предусмотрено осуществление государственного строительного надзора</w:t>
      </w:r>
      <w:r w:rsidRPr="00551659">
        <w:t xml:space="preserve"> </w:t>
      </w:r>
      <w:r w:rsidRPr="00551659">
        <w:rPr>
          <w:szCs w:val="28"/>
        </w:rPr>
        <w:t>в соответствии с частью 1 статьи 54 ГрК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C674D6" w:rsidRPr="00551659" w:rsidRDefault="00C674D6" w:rsidP="00C674D6">
      <w:pPr>
        <w:ind w:firstLine="709"/>
        <w:jc w:val="both"/>
        <w:rPr>
          <w:szCs w:val="28"/>
        </w:rPr>
      </w:pPr>
      <w:r w:rsidRPr="00551659">
        <w:rPr>
          <w:szCs w:val="28"/>
        </w:rPr>
        <w:t>2.8.4. заключение федерального государственного экологического надзора в отношении объектов, строительство, реконструкция которых осуществляются на землях особо охраняемых природных территорий или на искусственных земельных участках на водных объектах;</w:t>
      </w:r>
    </w:p>
    <w:p w:rsidR="00C674D6" w:rsidRPr="00551659" w:rsidRDefault="00C674D6" w:rsidP="00C674D6">
      <w:pPr>
        <w:ind w:firstLine="709"/>
        <w:jc w:val="both"/>
        <w:rPr>
          <w:szCs w:val="28"/>
        </w:rPr>
      </w:pPr>
      <w:r w:rsidRPr="00551659">
        <w:rPr>
          <w:szCs w:val="28"/>
        </w:rPr>
        <w:t>2.8.5. документы, указанные в пункте 2.7 Административного регламента, если они (их копии или сведения, содержащиеся в них)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C674D6" w:rsidRPr="00551659" w:rsidRDefault="00C674D6" w:rsidP="00C674D6">
      <w:pPr>
        <w:ind w:firstLine="709"/>
        <w:jc w:val="both"/>
        <w:rPr>
          <w:szCs w:val="28"/>
        </w:rPr>
      </w:pPr>
      <w:r w:rsidRPr="00551659">
        <w:rPr>
          <w:szCs w:val="28"/>
        </w:rPr>
        <w:t>2.8.6. выписка из Единого государственного реестра юридических лиц (в случае если заявителем является юридическое лицо).</w:t>
      </w:r>
    </w:p>
    <w:p w:rsidR="00C674D6" w:rsidRPr="00551659" w:rsidRDefault="00C674D6" w:rsidP="00C674D6">
      <w:pPr>
        <w:ind w:firstLine="709"/>
        <w:jc w:val="both"/>
        <w:rPr>
          <w:szCs w:val="28"/>
        </w:rPr>
      </w:pPr>
    </w:p>
    <w:p w:rsidR="00C674D6" w:rsidRPr="00551659" w:rsidRDefault="00C674D6" w:rsidP="00C674D6">
      <w:pPr>
        <w:pStyle w:val="ConsPlusNormal"/>
        <w:ind w:firstLine="709"/>
        <w:jc w:val="center"/>
        <w:rPr>
          <w:rFonts w:ascii="Times New Roman" w:hAnsi="Times New Roman"/>
          <w:sz w:val="28"/>
          <w:szCs w:val="28"/>
        </w:rPr>
      </w:pPr>
      <w:r w:rsidRPr="00551659">
        <w:rPr>
          <w:rFonts w:ascii="Times New Roman" w:hAnsi="Times New Roman"/>
          <w:sz w:val="28"/>
          <w:szCs w:val="28"/>
        </w:rPr>
        <w:t>Исчерпывающий перечень оснований для отказа</w:t>
      </w:r>
    </w:p>
    <w:p w:rsidR="00C674D6" w:rsidRPr="00551659" w:rsidRDefault="00C674D6" w:rsidP="00C674D6">
      <w:pPr>
        <w:pStyle w:val="ConsPlusNormal"/>
        <w:ind w:firstLine="709"/>
        <w:jc w:val="center"/>
        <w:rPr>
          <w:rFonts w:ascii="Times New Roman" w:hAnsi="Times New Roman"/>
          <w:sz w:val="28"/>
          <w:szCs w:val="28"/>
        </w:rPr>
      </w:pPr>
      <w:r w:rsidRPr="00551659">
        <w:rPr>
          <w:rFonts w:ascii="Times New Roman" w:hAnsi="Times New Roman"/>
          <w:sz w:val="28"/>
          <w:szCs w:val="28"/>
        </w:rPr>
        <w:t>в приеме документов, необходимых для предоставления</w:t>
      </w:r>
    </w:p>
    <w:p w:rsidR="00C674D6" w:rsidRPr="00551659" w:rsidRDefault="00C674D6" w:rsidP="00C674D6">
      <w:pPr>
        <w:pStyle w:val="ConsPlusNormal"/>
        <w:ind w:firstLine="709"/>
        <w:jc w:val="center"/>
        <w:rPr>
          <w:rFonts w:ascii="Times New Roman" w:hAnsi="Times New Roman"/>
          <w:sz w:val="28"/>
          <w:szCs w:val="28"/>
        </w:rPr>
      </w:pPr>
      <w:r w:rsidRPr="00551659">
        <w:rPr>
          <w:rFonts w:ascii="Times New Roman" w:hAnsi="Times New Roman"/>
          <w:sz w:val="28"/>
          <w:szCs w:val="28"/>
        </w:rPr>
        <w:t>муниципальной услуги</w:t>
      </w:r>
    </w:p>
    <w:p w:rsidR="00C674D6" w:rsidRPr="00551659" w:rsidRDefault="00C674D6" w:rsidP="00C674D6">
      <w:pPr>
        <w:pStyle w:val="ConsPlusNormal"/>
        <w:ind w:firstLine="540"/>
        <w:jc w:val="both"/>
        <w:rPr>
          <w:rFonts w:ascii="Times New Roman" w:hAnsi="Times New Roman"/>
          <w:sz w:val="28"/>
          <w:szCs w:val="28"/>
        </w:rPr>
      </w:pPr>
    </w:p>
    <w:p w:rsidR="00C674D6" w:rsidRPr="00551659" w:rsidRDefault="00C674D6" w:rsidP="00C674D6">
      <w:pPr>
        <w:ind w:firstLine="567"/>
        <w:jc w:val="both"/>
        <w:rPr>
          <w:szCs w:val="28"/>
        </w:rPr>
      </w:pPr>
      <w:r w:rsidRPr="00551659">
        <w:rPr>
          <w:szCs w:val="28"/>
        </w:rPr>
        <w:t>2.9.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C674D6" w:rsidRPr="00551659" w:rsidRDefault="00C674D6" w:rsidP="00C674D6">
      <w:pPr>
        <w:pStyle w:val="12"/>
        <w:spacing w:before="0" w:after="0" w:line="240" w:lineRule="auto"/>
        <w:ind w:firstLine="709"/>
        <w:rPr>
          <w:rFonts w:cs="Times New Roman"/>
          <w:color w:val="auto"/>
          <w:sz w:val="28"/>
          <w:szCs w:val="28"/>
          <w:shd w:val="clear" w:color="auto" w:fill="FFFF00"/>
        </w:rPr>
      </w:pPr>
    </w:p>
    <w:p w:rsidR="00C674D6" w:rsidRPr="00551659" w:rsidRDefault="00C674D6" w:rsidP="00C674D6">
      <w:pPr>
        <w:pStyle w:val="a3"/>
        <w:ind w:firstLine="709"/>
        <w:jc w:val="center"/>
      </w:pPr>
      <w:r w:rsidRPr="00551659">
        <w:t>Исчерпывающий перечень оснований для приостановления</w:t>
      </w:r>
    </w:p>
    <w:p w:rsidR="00C674D6" w:rsidRPr="00551659" w:rsidRDefault="00C674D6" w:rsidP="00C674D6">
      <w:pPr>
        <w:pStyle w:val="a3"/>
        <w:ind w:firstLine="709"/>
        <w:jc w:val="center"/>
      </w:pPr>
      <w:r w:rsidRPr="00551659">
        <w:t>или отказа в предоставлении муниципальной услуги</w:t>
      </w:r>
    </w:p>
    <w:p w:rsidR="00C674D6" w:rsidRPr="00551659" w:rsidRDefault="00C674D6" w:rsidP="00C674D6">
      <w:pPr>
        <w:pStyle w:val="a3"/>
        <w:ind w:firstLine="709"/>
        <w:jc w:val="both"/>
        <w:rPr>
          <w:shd w:val="clear" w:color="auto" w:fill="FFFF00"/>
        </w:rPr>
      </w:pPr>
    </w:p>
    <w:p w:rsidR="00C674D6" w:rsidRPr="00551659" w:rsidRDefault="00C674D6" w:rsidP="00C674D6">
      <w:pPr>
        <w:pStyle w:val="a3"/>
        <w:ind w:firstLine="709"/>
        <w:jc w:val="both"/>
      </w:pPr>
      <w:r w:rsidRPr="00551659">
        <w:t>2.10. Основания для приостановления муниципальной услуги не предусмотрены.</w:t>
      </w:r>
    </w:p>
    <w:p w:rsidR="00C674D6" w:rsidRPr="00551659" w:rsidRDefault="00C674D6" w:rsidP="00C674D6">
      <w:pPr>
        <w:pStyle w:val="a3"/>
        <w:ind w:firstLine="709"/>
        <w:jc w:val="both"/>
      </w:pPr>
      <w:r w:rsidRPr="00551659">
        <w:t>2.11. Основания для отказа в предоставлении муниципальной услуги:</w:t>
      </w:r>
    </w:p>
    <w:p w:rsidR="00C674D6" w:rsidRPr="00551659" w:rsidRDefault="00C674D6" w:rsidP="00C674D6">
      <w:pPr>
        <w:pStyle w:val="a3"/>
        <w:ind w:firstLine="709"/>
        <w:jc w:val="both"/>
      </w:pPr>
      <w:r w:rsidRPr="00551659">
        <w:t>2.11.1. отсутствие документов, указанных в пункте 2.6 Административного регламента;</w:t>
      </w:r>
    </w:p>
    <w:p w:rsidR="00C674D6" w:rsidRPr="00551659" w:rsidRDefault="00C674D6" w:rsidP="00C674D6">
      <w:pPr>
        <w:pStyle w:val="a3"/>
        <w:ind w:firstLine="709"/>
        <w:jc w:val="both"/>
      </w:pPr>
      <w:r w:rsidRPr="00551659">
        <w:t>2.11.2. непредставление заявителем документов, указанных в пункте 2.7 Административного регламента, в случае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C674D6" w:rsidRPr="00551659" w:rsidRDefault="00C674D6" w:rsidP="00C674D6">
      <w:pPr>
        <w:pStyle w:val="a3"/>
        <w:ind w:firstLine="709"/>
        <w:jc w:val="both"/>
      </w:pPr>
      <w:r w:rsidRPr="00551659">
        <w:t>2.11.3. получение в рамках межведомственного информационного взаимодействия информации об отсутствии документов, указанных в подпунктах 2.8.1- 2.8.5 пункта 2.8 Административного регламента;</w:t>
      </w:r>
    </w:p>
    <w:p w:rsidR="00C674D6" w:rsidRPr="00551659" w:rsidRDefault="00C674D6" w:rsidP="00C674D6">
      <w:pPr>
        <w:ind w:firstLine="709"/>
        <w:jc w:val="both"/>
        <w:rPr>
          <w:szCs w:val="28"/>
        </w:rPr>
      </w:pPr>
      <w:r w:rsidRPr="00551659">
        <w:rPr>
          <w:szCs w:val="28"/>
        </w:rPr>
        <w:lastRenderedPageBreak/>
        <w:t>2.11.4.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674D6" w:rsidRPr="00551659" w:rsidRDefault="00C674D6" w:rsidP="00C674D6">
      <w:pPr>
        <w:pStyle w:val="12"/>
        <w:spacing w:before="0" w:after="0" w:line="240" w:lineRule="auto"/>
        <w:ind w:firstLine="709"/>
        <w:rPr>
          <w:color w:val="auto"/>
        </w:rPr>
      </w:pPr>
      <w:r w:rsidRPr="00551659">
        <w:rPr>
          <w:color w:val="auto"/>
          <w:sz w:val="28"/>
        </w:rPr>
        <w:t>2.11.5. несоответствие объекта капитального строительства требованиям, установленным в разрешении на строительство;</w:t>
      </w:r>
    </w:p>
    <w:p w:rsidR="00C674D6" w:rsidRPr="00551659" w:rsidRDefault="00C674D6" w:rsidP="00C674D6">
      <w:pPr>
        <w:pStyle w:val="12"/>
        <w:spacing w:before="0" w:after="0" w:line="240" w:lineRule="auto"/>
        <w:ind w:firstLine="709"/>
        <w:rPr>
          <w:color w:val="auto"/>
        </w:rPr>
      </w:pPr>
      <w:r w:rsidRPr="00551659">
        <w:rPr>
          <w:color w:val="auto"/>
          <w:sz w:val="28"/>
        </w:rPr>
        <w:t>2.11.6. несоответствие параметров построенного, реконструированного объекта капитального строи</w:t>
      </w:r>
      <w:r>
        <w:rPr>
          <w:color w:val="auto"/>
          <w:sz w:val="28"/>
        </w:rPr>
        <w:t>тельства проектной документации;</w:t>
      </w:r>
    </w:p>
    <w:p w:rsidR="00C674D6" w:rsidRDefault="00C674D6" w:rsidP="00C674D6">
      <w:pPr>
        <w:pStyle w:val="12"/>
        <w:spacing w:before="0" w:after="0" w:line="240" w:lineRule="auto"/>
        <w:ind w:firstLine="709"/>
        <w:rPr>
          <w:color w:val="auto"/>
          <w:sz w:val="28"/>
        </w:rPr>
      </w:pPr>
      <w:r w:rsidRPr="00551659">
        <w:rPr>
          <w:color w:val="auto"/>
          <w:sz w:val="28"/>
        </w:rPr>
        <w:t>2.11.7.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674D6" w:rsidRPr="00551659" w:rsidRDefault="00C674D6" w:rsidP="00C674D6">
      <w:pPr>
        <w:pStyle w:val="12"/>
        <w:spacing w:before="0" w:after="0" w:line="240" w:lineRule="auto"/>
        <w:ind w:firstLine="709"/>
        <w:rPr>
          <w:color w:val="auto"/>
        </w:rPr>
      </w:pPr>
      <w:r w:rsidRPr="00DC066D">
        <w:rPr>
          <w:color w:val="auto"/>
          <w:sz w:val="28"/>
        </w:rPr>
        <w:t>2.11.8. невыполнение заявителем требований, предусмотренных частью 9 статьи 55 ГрК РФ.</w:t>
      </w:r>
      <w:bookmarkStart w:id="3" w:name="_GoBack"/>
      <w:bookmarkEnd w:id="3"/>
    </w:p>
    <w:p w:rsidR="00C674D6" w:rsidRPr="00551659" w:rsidRDefault="00C674D6" w:rsidP="00C674D6">
      <w:pPr>
        <w:pStyle w:val="12"/>
        <w:spacing w:before="0" w:after="0" w:line="240" w:lineRule="auto"/>
        <w:ind w:firstLine="709"/>
        <w:rPr>
          <w:color w:val="auto"/>
        </w:rPr>
      </w:pPr>
      <w:r w:rsidRPr="00551659">
        <w:rPr>
          <w:color w:val="auto"/>
          <w:sz w:val="28"/>
        </w:rPr>
        <w:t>2.12. Неполучение (несвоевременное получение) документов, запрошенных в соответствии с пунктами 2.7 и 2.8 Административного регламента, не может являться основанием для отказа в выдаче разрешения на ввод объекта в эксплуатацию.</w:t>
      </w:r>
    </w:p>
    <w:p w:rsidR="00C674D6" w:rsidRPr="00551659" w:rsidRDefault="00C674D6" w:rsidP="00C674D6">
      <w:pPr>
        <w:pStyle w:val="12"/>
        <w:spacing w:before="0" w:after="0" w:line="240" w:lineRule="auto"/>
        <w:ind w:firstLine="709"/>
        <w:rPr>
          <w:sz w:val="28"/>
        </w:rPr>
      </w:pPr>
      <w:r w:rsidRPr="00551659">
        <w:rPr>
          <w:color w:val="auto"/>
          <w:sz w:val="28"/>
        </w:rPr>
        <w:t>2.13. Перечень оснований отказа заявителю в предоставлении муниципальной услуги является исчерпывающим.</w:t>
      </w:r>
    </w:p>
    <w:p w:rsidR="00C674D6" w:rsidRPr="00551659" w:rsidRDefault="00C674D6" w:rsidP="00C674D6">
      <w:pPr>
        <w:pStyle w:val="12"/>
        <w:spacing w:before="0" w:after="0" w:line="240" w:lineRule="auto"/>
        <w:ind w:firstLine="709"/>
        <w:jc w:val="center"/>
        <w:rPr>
          <w:sz w:val="28"/>
        </w:rPr>
      </w:pPr>
    </w:p>
    <w:p w:rsidR="00C674D6" w:rsidRPr="00551659" w:rsidRDefault="00C674D6" w:rsidP="00C674D6">
      <w:pPr>
        <w:pStyle w:val="12"/>
        <w:spacing w:before="0" w:after="0" w:line="240" w:lineRule="auto"/>
        <w:ind w:firstLine="709"/>
        <w:jc w:val="center"/>
      </w:pPr>
      <w:r w:rsidRPr="00551659">
        <w:rPr>
          <w:sz w:val="28"/>
        </w:rPr>
        <w:t>Перечень услуг, которые являются необходимыми</w:t>
      </w:r>
    </w:p>
    <w:p w:rsidR="00C674D6" w:rsidRPr="00551659" w:rsidRDefault="00C674D6" w:rsidP="00C674D6">
      <w:pPr>
        <w:pStyle w:val="12"/>
        <w:spacing w:before="0" w:after="0" w:line="240" w:lineRule="auto"/>
        <w:ind w:firstLine="709"/>
        <w:jc w:val="center"/>
      </w:pPr>
      <w:r w:rsidRPr="00551659">
        <w:rPr>
          <w:sz w:val="28"/>
        </w:rPr>
        <w:t>и обязательными для предоставления муниципальной услуги</w:t>
      </w:r>
    </w:p>
    <w:p w:rsidR="00C674D6" w:rsidRPr="00551659" w:rsidRDefault="00C674D6" w:rsidP="00C674D6">
      <w:pPr>
        <w:pStyle w:val="12"/>
        <w:spacing w:before="0" w:after="0" w:line="240" w:lineRule="auto"/>
        <w:ind w:firstLine="709"/>
        <w:rPr>
          <w:sz w:val="28"/>
        </w:rPr>
      </w:pPr>
    </w:p>
    <w:p w:rsidR="00C674D6" w:rsidRPr="00551659" w:rsidRDefault="00C674D6" w:rsidP="00C674D6">
      <w:pPr>
        <w:pStyle w:val="12"/>
        <w:spacing w:before="0" w:after="0" w:line="240" w:lineRule="auto"/>
        <w:ind w:firstLine="709"/>
      </w:pPr>
      <w:r w:rsidRPr="00551659">
        <w:rPr>
          <w:sz w:val="28"/>
        </w:rPr>
        <w:t xml:space="preserve">2.14. </w:t>
      </w:r>
      <w:r w:rsidRPr="00551659">
        <w:rPr>
          <w:sz w:val="28"/>
          <w:szCs w:val="28"/>
        </w:rPr>
        <w:t>Наименование услуги, которая является необходимой и обязательной для предоставления муниципальной услуги:</w:t>
      </w:r>
    </w:p>
    <w:p w:rsidR="00C674D6" w:rsidRPr="00551659" w:rsidRDefault="00C674D6" w:rsidP="00C674D6">
      <w:pPr>
        <w:pStyle w:val="12"/>
        <w:spacing w:before="0" w:after="0" w:line="240" w:lineRule="auto"/>
        <w:ind w:firstLine="709"/>
      </w:pPr>
      <w:r w:rsidRPr="00551659">
        <w:rPr>
          <w:sz w:val="28"/>
          <w:szCs w:val="28"/>
        </w:rPr>
        <w:t>«Подготовка технического плана объекта капитального строительства».</w:t>
      </w:r>
    </w:p>
    <w:p w:rsidR="00C674D6" w:rsidRPr="00551659" w:rsidRDefault="00C674D6" w:rsidP="00C674D6">
      <w:pPr>
        <w:pStyle w:val="12"/>
        <w:spacing w:before="0" w:after="0" w:line="240" w:lineRule="auto"/>
        <w:ind w:firstLine="709"/>
      </w:pPr>
      <w:r w:rsidRPr="00551659">
        <w:rPr>
          <w:sz w:val="28"/>
          <w:szCs w:val="28"/>
        </w:rPr>
        <w:t>Подготовка технического плана объекта капитального строительства осуществляется на основании статьи 55 ГрК РФ, статей 24 и 71 Федерального закона от 13.07.2015 № 218-ФЗ «О государственной регистрации недвижимости» и в соответствии с требованиями, установленными Приказом Министерства экономического развития Российской Федерации от 18.12.2015 № 953.</w:t>
      </w:r>
    </w:p>
    <w:p w:rsidR="00C674D6" w:rsidRPr="00551659" w:rsidRDefault="00C674D6" w:rsidP="00C674D6">
      <w:pPr>
        <w:pStyle w:val="12"/>
        <w:spacing w:before="0" w:after="0" w:line="240" w:lineRule="auto"/>
        <w:ind w:firstLine="709"/>
      </w:pPr>
      <w:r w:rsidRPr="00551659">
        <w:rPr>
          <w:sz w:val="28"/>
          <w:szCs w:val="28"/>
        </w:rPr>
        <w:t xml:space="preserve">2.15. Подготовка технического плана объекта капитального строительства осуществляется застройщиком и представляется в одном экземпляре в форме </w:t>
      </w:r>
      <w:r w:rsidRPr="00551659">
        <w:rPr>
          <w:sz w:val="28"/>
          <w:szCs w:val="28"/>
        </w:rPr>
        <w:lastRenderedPageBreak/>
        <w:t>документа на бумажном носителе, заверенного подписью и печатью подготовившего такой план кадастрового инженера, и в форме электронного документа, заверенного усиленной квалифицированной электронной подписью кадастрового инженера, подготовившего такой план.</w:t>
      </w:r>
    </w:p>
    <w:p w:rsidR="00C674D6" w:rsidRPr="00551659" w:rsidRDefault="00C674D6" w:rsidP="00C674D6">
      <w:pPr>
        <w:pStyle w:val="12"/>
        <w:spacing w:before="0" w:after="0" w:line="240" w:lineRule="auto"/>
        <w:ind w:firstLine="709"/>
      </w:pPr>
      <w:r w:rsidRPr="00551659">
        <w:rPr>
          <w:sz w:val="28"/>
          <w:szCs w:val="28"/>
        </w:rPr>
        <w:t>Подготовка технического плана объекта капитального строительства осуществляется кадастровым инженером, являющимся членом саморегулируемой организации кадастровых инженеров.</w:t>
      </w:r>
    </w:p>
    <w:p w:rsidR="00C674D6" w:rsidRPr="00551659" w:rsidRDefault="00C674D6" w:rsidP="00C674D6">
      <w:pPr>
        <w:pStyle w:val="12"/>
        <w:spacing w:before="0" w:after="0" w:line="240" w:lineRule="auto"/>
        <w:ind w:firstLine="709"/>
      </w:pPr>
      <w:r w:rsidRPr="00551659">
        <w:rPr>
          <w:sz w:val="28"/>
          <w:szCs w:val="28"/>
        </w:rPr>
        <w:t>Оплата подготовки технического плана объекта капитального строительства осуществляется за счет средств заявителя на договорной основе.</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 xml:space="preserve">Порядок, размер и основания взимания платы </w:t>
      </w: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за предоставление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ind w:firstLine="540"/>
        <w:jc w:val="both"/>
      </w:pPr>
      <w:r w:rsidRPr="00551659">
        <w:rPr>
          <w:rFonts w:ascii="Times New Roman" w:hAnsi="Times New Roman"/>
          <w:sz w:val="28"/>
          <w:szCs w:val="28"/>
        </w:rPr>
        <w:t>2.16. Муниципальная услуга предоставляется бесплатно.</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autoSpaceDE w:val="0"/>
        <w:autoSpaceDN w:val="0"/>
        <w:adjustRightInd w:val="0"/>
        <w:ind w:firstLine="540"/>
        <w:jc w:val="center"/>
        <w:rPr>
          <w:szCs w:val="28"/>
        </w:rPr>
      </w:pPr>
      <w:r w:rsidRPr="00551659">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2.17. Время ожидания в очереди не должно превышать:</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при подаче заявления и (или) документов - 15 минут;</w:t>
      </w:r>
    </w:p>
    <w:p w:rsidR="00C674D6" w:rsidRPr="00551659" w:rsidRDefault="00C674D6" w:rsidP="00C674D6">
      <w:pPr>
        <w:pStyle w:val="ConsPlusNormal"/>
        <w:ind w:left="540"/>
        <w:jc w:val="both"/>
        <w:rPr>
          <w:rFonts w:ascii="Times New Roman" w:hAnsi="Times New Roman"/>
          <w:sz w:val="28"/>
          <w:szCs w:val="28"/>
        </w:rPr>
      </w:pPr>
      <w:r w:rsidRPr="00551659">
        <w:rPr>
          <w:rFonts w:ascii="Times New Roman" w:hAnsi="Times New Roman"/>
          <w:sz w:val="28"/>
          <w:szCs w:val="28"/>
        </w:rPr>
        <w:t>- при получении результата предоставления муниципальной услуги - 15 минут.</w:t>
      </w:r>
    </w:p>
    <w:p w:rsidR="00C674D6" w:rsidRPr="00551659" w:rsidRDefault="00C674D6" w:rsidP="00C674D6">
      <w:pPr>
        <w:autoSpaceDE w:val="0"/>
        <w:autoSpaceDN w:val="0"/>
        <w:adjustRightInd w:val="0"/>
        <w:ind w:firstLine="540"/>
        <w:jc w:val="center"/>
        <w:rPr>
          <w:szCs w:val="28"/>
        </w:rPr>
      </w:pPr>
    </w:p>
    <w:p w:rsidR="00C674D6" w:rsidRPr="00551659" w:rsidRDefault="00C674D6" w:rsidP="00C674D6">
      <w:pPr>
        <w:autoSpaceDE w:val="0"/>
        <w:autoSpaceDN w:val="0"/>
        <w:adjustRightInd w:val="0"/>
        <w:ind w:firstLine="540"/>
        <w:jc w:val="center"/>
        <w:rPr>
          <w:szCs w:val="28"/>
        </w:rPr>
      </w:pPr>
      <w:r w:rsidRPr="00551659">
        <w:rPr>
          <w:szCs w:val="28"/>
        </w:rPr>
        <w:t xml:space="preserve">Срок регистрации запроса заявителя </w:t>
      </w:r>
    </w:p>
    <w:p w:rsidR="00C674D6" w:rsidRPr="00551659" w:rsidRDefault="00C674D6" w:rsidP="00C674D6">
      <w:pPr>
        <w:autoSpaceDE w:val="0"/>
        <w:autoSpaceDN w:val="0"/>
        <w:adjustRightInd w:val="0"/>
        <w:ind w:firstLine="540"/>
        <w:jc w:val="center"/>
        <w:rPr>
          <w:szCs w:val="28"/>
        </w:rPr>
      </w:pPr>
      <w:r w:rsidRPr="00551659">
        <w:rPr>
          <w:szCs w:val="28"/>
        </w:rPr>
        <w:t>о предоставлении муниципальной услуги</w:t>
      </w:r>
    </w:p>
    <w:p w:rsidR="00C674D6" w:rsidRPr="00551659" w:rsidRDefault="00C674D6" w:rsidP="00C674D6">
      <w:pPr>
        <w:pStyle w:val="ConsPlusNormal"/>
        <w:jc w:val="center"/>
        <w:rPr>
          <w:rFonts w:ascii="Times New Roman" w:hAnsi="Times New Roman"/>
          <w:sz w:val="28"/>
          <w:szCs w:val="28"/>
        </w:rPr>
      </w:pPr>
    </w:p>
    <w:p w:rsidR="00C674D6" w:rsidRPr="00551659" w:rsidRDefault="00C674D6" w:rsidP="00C674D6">
      <w:pPr>
        <w:pStyle w:val="12"/>
        <w:spacing w:before="0" w:after="0" w:line="240" w:lineRule="auto"/>
        <w:ind w:firstLine="567"/>
        <w:rPr>
          <w:sz w:val="28"/>
        </w:rPr>
      </w:pPr>
      <w:r w:rsidRPr="00551659">
        <w:rPr>
          <w:sz w:val="28"/>
        </w:rPr>
        <w:t>2.18. Регистрация запроса заявителя о предоставлении муниципальной услуги осуществляется в день его получения.</w:t>
      </w:r>
    </w:p>
    <w:p w:rsidR="00C674D6" w:rsidRPr="00551659" w:rsidRDefault="00C674D6" w:rsidP="00C674D6">
      <w:pPr>
        <w:pStyle w:val="12"/>
        <w:spacing w:before="0" w:after="0" w:line="240" w:lineRule="auto"/>
        <w:ind w:firstLine="567"/>
        <w:rPr>
          <w:sz w:val="28"/>
        </w:rPr>
      </w:pPr>
      <w:r w:rsidRPr="00551659">
        <w:rPr>
          <w:rFonts w:cs="Times New Roman"/>
          <w:sz w:val="28"/>
        </w:rPr>
        <w:t xml:space="preserve">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C674D6" w:rsidRPr="00551659" w:rsidRDefault="00C674D6" w:rsidP="00C674D6">
      <w:pPr>
        <w:pStyle w:val="ConsPlusNormal"/>
        <w:ind w:firstLine="567"/>
        <w:jc w:val="both"/>
        <w:rPr>
          <w:sz w:val="28"/>
        </w:rPr>
      </w:pPr>
      <w:r w:rsidRPr="00551659">
        <w:rPr>
          <w:rFonts w:ascii="Times New Roman" w:hAnsi="Times New Roman"/>
          <w:sz w:val="28"/>
        </w:rPr>
        <w:t xml:space="preserve">2.19. </w:t>
      </w:r>
      <w:r w:rsidRPr="00551659">
        <w:rPr>
          <w:rFonts w:ascii="Times New Roman" w:hAnsi="Times New Roman"/>
          <w:sz w:val="28"/>
          <w:szCs w:val="28"/>
        </w:rPr>
        <w:t>Регистрация запроса заявителя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C674D6" w:rsidRPr="00551659" w:rsidRDefault="00C674D6" w:rsidP="00C674D6">
      <w:pPr>
        <w:pStyle w:val="ConsPlusNormal"/>
        <w:ind w:firstLine="540"/>
        <w:jc w:val="both"/>
        <w:rPr>
          <w:rFonts w:ascii="Times New Roman" w:hAnsi="Times New Roman"/>
          <w:sz w:val="28"/>
          <w:szCs w:val="28"/>
        </w:rPr>
      </w:pPr>
    </w:p>
    <w:p w:rsidR="00C674D6" w:rsidRPr="00551659" w:rsidRDefault="00C674D6" w:rsidP="00C674D6">
      <w:pPr>
        <w:autoSpaceDE w:val="0"/>
        <w:autoSpaceDN w:val="0"/>
        <w:adjustRightInd w:val="0"/>
        <w:ind w:firstLine="540"/>
        <w:jc w:val="center"/>
        <w:rPr>
          <w:szCs w:val="28"/>
        </w:rPr>
      </w:pPr>
      <w:r w:rsidRPr="00551659">
        <w:rPr>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674D6" w:rsidRPr="00551659" w:rsidRDefault="00C674D6" w:rsidP="00C674D6">
      <w:pPr>
        <w:autoSpaceDE w:val="0"/>
        <w:autoSpaceDN w:val="0"/>
        <w:adjustRightInd w:val="0"/>
        <w:ind w:firstLine="540"/>
        <w:jc w:val="center"/>
        <w:rPr>
          <w:szCs w:val="28"/>
        </w:rPr>
      </w:pPr>
    </w:p>
    <w:p w:rsidR="00C674D6" w:rsidRPr="00551659" w:rsidRDefault="00C674D6" w:rsidP="00C674D6">
      <w:pPr>
        <w:pStyle w:val="ConsPlusNormal"/>
        <w:ind w:firstLine="540"/>
        <w:jc w:val="both"/>
        <w:rPr>
          <w:rFonts w:ascii="Times New Roman" w:hAnsi="Times New Roman"/>
          <w:spacing w:val="2"/>
          <w:sz w:val="28"/>
          <w:szCs w:val="28"/>
        </w:rPr>
      </w:pPr>
      <w:r w:rsidRPr="00551659">
        <w:rPr>
          <w:rFonts w:ascii="Times New Roman" w:hAnsi="Times New Roman"/>
          <w:sz w:val="28"/>
          <w:szCs w:val="28"/>
        </w:rPr>
        <w:t>2.20. З</w:t>
      </w:r>
      <w:r w:rsidRPr="00551659">
        <w:rPr>
          <w:rFonts w:ascii="Times New Roman" w:hAnsi="Times New Roman"/>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pacing w:val="2"/>
          <w:sz w:val="28"/>
          <w:szCs w:val="28"/>
          <w:shd w:val="clear" w:color="auto" w:fill="FFFFFF"/>
        </w:rPr>
        <w:lastRenderedPageBreak/>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2.21. Предоставление муниципальной услуги осуществляется в специально выделенных для этой цели помещениях.</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2.22. Помещения, в которых осуществляется предоставление муниципальной услуги, оборудуются: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информационными стендами, содержащими визуальную и текстовую информацию;</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стульями и столами для возможности оформления документов.</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2.23. Количество мест ожидания определяется исходя из фактической нагрузки и возможностей для их размещения в здании.</w:t>
      </w:r>
    </w:p>
    <w:p w:rsidR="00C674D6" w:rsidRPr="00551659" w:rsidRDefault="00C674D6" w:rsidP="00C674D6">
      <w:pPr>
        <w:pStyle w:val="ConsPlusNormal"/>
        <w:ind w:firstLine="540"/>
        <w:jc w:val="both"/>
      </w:pPr>
      <w:r w:rsidRPr="00551659">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2.24. Места для заполнения документов оборудуются стульями, столами (стойками) и обеспечиваются бланками заявлений и образцами их заполнения.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2.25. Кабинеты приема заявителей должны иметь информационные таблички (вывески) с указанием:</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номера кабинета;</w:t>
      </w:r>
    </w:p>
    <w:p w:rsidR="00C674D6" w:rsidRPr="00551659" w:rsidRDefault="00C674D6" w:rsidP="00C674D6">
      <w:pPr>
        <w:pStyle w:val="ConsPlusNormal"/>
        <w:ind w:firstLine="540"/>
        <w:jc w:val="both"/>
      </w:pPr>
      <w:r w:rsidRPr="00551659">
        <w:rPr>
          <w:rFonts w:ascii="Times New Roman" w:hAnsi="Times New Roman"/>
          <w:sz w:val="28"/>
          <w:szCs w:val="28"/>
        </w:rPr>
        <w:t>- фамилии, имени, отчества и должности специалиста.</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2.26.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2.27.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w:t>
      </w:r>
      <w:r w:rsidRPr="00551659">
        <w:rPr>
          <w:rFonts w:ascii="Times New Roman" w:hAnsi="Times New Roman"/>
          <w:sz w:val="28"/>
          <w:szCs w:val="28"/>
        </w:rPr>
        <w:lastRenderedPageBreak/>
        <w:t>кресла-коляски.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C674D6" w:rsidRPr="00551659" w:rsidRDefault="00C674D6" w:rsidP="00C674D6">
      <w:pPr>
        <w:pStyle w:val="ConsPlusNormal"/>
        <w:ind w:firstLine="540"/>
        <w:jc w:val="both"/>
      </w:pPr>
      <w:r w:rsidRPr="00551659">
        <w:rPr>
          <w:rFonts w:ascii="Times New Roman" w:hAnsi="Times New Roman"/>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551659">
        <w:rPr>
          <w:rFonts w:ascii="Times New Roman" w:hAnsi="Times New Roman"/>
          <w:color w:val="000000"/>
          <w:sz w:val="28"/>
          <w:szCs w:val="28"/>
        </w:rPr>
        <w:t>Администрации, МФЦ.</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674D6" w:rsidRPr="00551659" w:rsidRDefault="00C674D6" w:rsidP="00C674D6">
      <w:pPr>
        <w:pStyle w:val="ConsPlusNormal"/>
        <w:ind w:firstLine="540"/>
        <w:jc w:val="both"/>
      </w:pPr>
      <w:r w:rsidRPr="00551659">
        <w:rPr>
          <w:rFonts w:ascii="Times New Roman" w:hAnsi="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C674D6" w:rsidRPr="00551659" w:rsidRDefault="00C674D6" w:rsidP="00C674D6">
      <w:pPr>
        <w:pStyle w:val="ConsPlusNormal"/>
        <w:ind w:firstLine="540"/>
        <w:jc w:val="both"/>
      </w:pPr>
      <w:r w:rsidRPr="00551659">
        <w:rPr>
          <w:rFonts w:ascii="Times New Roman" w:hAnsi="Times New Roman"/>
          <w:color w:val="000000"/>
          <w:sz w:val="28"/>
          <w:szCs w:val="28"/>
        </w:rPr>
        <w:t>Рабочее место специалиста Администрации, МФЦ</w:t>
      </w:r>
      <w:r w:rsidRPr="00551659">
        <w:rPr>
          <w:rFonts w:ascii="Times New Roman" w:hAnsi="Times New Roman"/>
          <w:color w:val="FF0000"/>
          <w:sz w:val="28"/>
          <w:szCs w:val="28"/>
        </w:rPr>
        <w:t xml:space="preserve"> </w:t>
      </w:r>
      <w:r w:rsidRPr="00551659">
        <w:rPr>
          <w:rFonts w:ascii="Times New Roman" w:hAnsi="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C674D6" w:rsidRPr="00551659" w:rsidRDefault="00C674D6" w:rsidP="00C674D6">
      <w:pPr>
        <w:pStyle w:val="ConsPlusNormal"/>
        <w:ind w:firstLine="540"/>
        <w:jc w:val="both"/>
      </w:pPr>
      <w:r w:rsidRPr="00551659">
        <w:rPr>
          <w:rFonts w:ascii="Times New Roman" w:hAnsi="Times New Roman"/>
          <w:sz w:val="28"/>
          <w:szCs w:val="28"/>
        </w:rPr>
        <w:t xml:space="preserve">Специалисты </w:t>
      </w:r>
      <w:r w:rsidRPr="00551659">
        <w:rPr>
          <w:rFonts w:ascii="Times New Roman" w:hAnsi="Times New Roman"/>
          <w:color w:val="000000"/>
          <w:sz w:val="28"/>
          <w:szCs w:val="28"/>
        </w:rPr>
        <w:t>Администрации, МФЦ</w:t>
      </w:r>
      <w:r w:rsidRPr="00551659">
        <w:rPr>
          <w:rFonts w:ascii="Times New Roman" w:hAnsi="Times New Roman"/>
          <w:sz w:val="28"/>
          <w:szCs w:val="28"/>
        </w:rPr>
        <w:t xml:space="preserve"> обеспечиваются личными нагрудными карточками (бейджами) с указанием фамилии, имени, отчества и должности.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ConsPlusNormal"/>
        <w:jc w:val="center"/>
        <w:outlineLvl w:val="2"/>
        <w:rPr>
          <w:rFonts w:ascii="Times New Roman" w:hAnsi="Times New Roman"/>
          <w:sz w:val="28"/>
          <w:szCs w:val="28"/>
        </w:rPr>
      </w:pPr>
      <w:r w:rsidRPr="00551659">
        <w:rPr>
          <w:rFonts w:ascii="Times New Roman" w:hAnsi="Times New Roman"/>
          <w:sz w:val="28"/>
          <w:szCs w:val="28"/>
        </w:rPr>
        <w:t>Показатели доступности и качества муниципальной услуги</w:t>
      </w:r>
    </w:p>
    <w:p w:rsidR="00C674D6" w:rsidRPr="00551659" w:rsidRDefault="00C674D6" w:rsidP="00C674D6">
      <w:pPr>
        <w:pStyle w:val="ConsPlusNormal"/>
        <w:jc w:val="center"/>
        <w:outlineLvl w:val="2"/>
        <w:rPr>
          <w:rFonts w:ascii="Times New Roman" w:hAnsi="Times New Roman"/>
          <w:sz w:val="28"/>
          <w:szCs w:val="28"/>
        </w:rPr>
      </w:pPr>
    </w:p>
    <w:p w:rsidR="00C674D6" w:rsidRPr="00551659" w:rsidRDefault="00C674D6" w:rsidP="00C674D6">
      <w:pPr>
        <w:pStyle w:val="12"/>
        <w:spacing w:before="0" w:after="0" w:line="100" w:lineRule="atLeast"/>
        <w:ind w:firstLine="709"/>
        <w:rPr>
          <w:rFonts w:cs="Times New Roman"/>
          <w:sz w:val="28"/>
          <w:szCs w:val="28"/>
        </w:rPr>
      </w:pPr>
      <w:r w:rsidRPr="00551659">
        <w:rPr>
          <w:rFonts w:cs="Times New Roman"/>
          <w:sz w:val="28"/>
          <w:szCs w:val="28"/>
        </w:rPr>
        <w:t>2.28. Показателями доступности предоставления муниципальной услуги являются:</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2.28.1. транспортная доступность к месту предоставления муниципальной услуги;</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2.28.2. обеспечение беспрепятственного доступа лиц к помещениям, в которых предоставляется муниципальная услуга;</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2.28.3.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 (или) Региональном портале;</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2.28.4. размещение информации о порядке предоставления муниципальной услуги на информационных стендах;</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2.28.5. размещение информации о порядке предоставления муниципальной услуги в средствах массовой информации;</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lastRenderedPageBreak/>
        <w:t>2.28.6. возможность получения заявителем информации о ходе предоставления муниципальной услуги с использованием Регионального портала;</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2.28.7. возможность получения заявителем результата предоставления муниципальной услуги через Региональный портал.</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2.29. Показателями качества предоставления муниципальной услуги являются:</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2.29.1. соблюдение сроков предоставления муниципальной услуги;</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2.29.2. соблюдение установленного времени ожидания в очереди при подаче заявления и при получении результата предоставления муниципальной услуги;</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2.29.3.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2.29.4.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2.30. В процессе предоставления муниципальной услуги заявитель взаимодействует с муниципальными служащими Администрации:</w:t>
      </w:r>
    </w:p>
    <w:p w:rsidR="00C674D6" w:rsidRPr="00551659" w:rsidRDefault="00C674D6" w:rsidP="00C674D6">
      <w:pPr>
        <w:pStyle w:val="12"/>
        <w:spacing w:before="0" w:after="0" w:line="100" w:lineRule="atLeast"/>
        <w:ind w:firstLine="567"/>
        <w:rPr>
          <w:rFonts w:cs="Times New Roman"/>
          <w:sz w:val="28"/>
          <w:szCs w:val="28"/>
        </w:rPr>
      </w:pPr>
      <w:r w:rsidRPr="00551659">
        <w:rPr>
          <w:rFonts w:cs="Times New Roman"/>
          <w:sz w:val="28"/>
          <w:szCs w:val="28"/>
        </w:rPr>
        <w:t>2.30.1. при подаче документов для получения муниципальной услуги;</w:t>
      </w:r>
    </w:p>
    <w:p w:rsidR="00C674D6" w:rsidRPr="00551659" w:rsidRDefault="00C674D6" w:rsidP="00C674D6">
      <w:pPr>
        <w:pStyle w:val="12"/>
        <w:spacing w:before="0" w:after="0" w:line="100" w:lineRule="atLeast"/>
        <w:ind w:firstLine="567"/>
        <w:rPr>
          <w:spacing w:val="2"/>
          <w:sz w:val="28"/>
          <w:szCs w:val="28"/>
        </w:rPr>
      </w:pPr>
      <w:r w:rsidRPr="00551659">
        <w:rPr>
          <w:rFonts w:cs="Times New Roman"/>
          <w:sz w:val="28"/>
          <w:szCs w:val="28"/>
        </w:rPr>
        <w:t>2.30.2. при получении результата оказания муниципальной услуги.</w:t>
      </w:r>
    </w:p>
    <w:p w:rsidR="00C674D6" w:rsidRPr="00551659" w:rsidRDefault="00C674D6" w:rsidP="00C674D6">
      <w:pPr>
        <w:pStyle w:val="4"/>
        <w:spacing w:before="0" w:after="225"/>
        <w:jc w:val="center"/>
        <w:textAlignment w:val="baseline"/>
        <w:rPr>
          <w:b w:val="0"/>
          <w:bCs w:val="0"/>
          <w:spacing w:val="2"/>
        </w:rPr>
      </w:pPr>
    </w:p>
    <w:p w:rsidR="00C674D6" w:rsidRPr="00551659" w:rsidRDefault="00C674D6" w:rsidP="00C674D6">
      <w:pPr>
        <w:pStyle w:val="4"/>
        <w:spacing w:before="0" w:after="225"/>
        <w:jc w:val="center"/>
        <w:textAlignment w:val="baseline"/>
        <w:rPr>
          <w:b w:val="0"/>
          <w:bCs w:val="0"/>
          <w:spacing w:val="2"/>
        </w:rPr>
      </w:pPr>
      <w:r w:rsidRPr="00551659">
        <w:rPr>
          <w:b w:val="0"/>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2.31. При предоставлении муниципальной услуги в электронной форме посредством Регионального портала заявителю обеспечивается: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а) получение информации о порядке и сроках предоставления муниципальной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б) формирование заявления о предоставлении муниципальной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в) прием и регистрация заявления и (или) иных документов, необходимых для предоставления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г) получение результата предоставления муниципальной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д) получение сведений о ходе выполнения муниципальной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е) досудебное (внесудебное) обжалование решений и действий (бездействия) Администрации, его должностных лиц.</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2.32.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Заявление и (или) документы, необходимых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В МФЦ осуществляются прием и выдача документов только при личном </w:t>
      </w:r>
      <w:r w:rsidRPr="00551659">
        <w:rPr>
          <w:rFonts w:ascii="Times New Roman" w:hAnsi="Times New Roman"/>
          <w:sz w:val="28"/>
          <w:szCs w:val="28"/>
        </w:rPr>
        <w:lastRenderedPageBreak/>
        <w:t>обращении заявителя.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2.33. Документы, указанные в пунктах 2.6, 2.8 Административного регламента, которые необходимы для предоставления муниципальной услуги,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C674D6" w:rsidRPr="00551659" w:rsidRDefault="00C674D6" w:rsidP="00C674D6">
      <w:pPr>
        <w:pStyle w:val="ConsPlusNormal"/>
        <w:ind w:firstLine="540"/>
        <w:jc w:val="both"/>
        <w:rPr>
          <w:rFonts w:ascii="Times New Roman" w:hAnsi="Times New Roman"/>
          <w:spacing w:val="2"/>
          <w:sz w:val="28"/>
          <w:szCs w:val="28"/>
        </w:rPr>
      </w:pPr>
      <w:r w:rsidRPr="00551659">
        <w:rPr>
          <w:rFonts w:ascii="Times New Roman" w:hAnsi="Times New Roman"/>
          <w:sz w:val="28"/>
          <w:szCs w:val="28"/>
        </w:rPr>
        <w:t xml:space="preserve">2.34. При подаче заявления в электронной форме с использованием Регионального портала,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 и подписывается заявителем в соответствии с </w:t>
      </w:r>
      <w:r w:rsidRPr="00551659">
        <w:rPr>
          <w:rFonts w:ascii="Times New Roman" w:hAnsi="Times New Roman"/>
          <w:spacing w:val="2"/>
          <w:sz w:val="28"/>
          <w:szCs w:val="28"/>
        </w:rPr>
        <w:t>подписываются в соответствии с требованиями ФЗ № 63-ФЗ</w:t>
      </w:r>
      <w:r w:rsidRPr="00551659">
        <w:rPr>
          <w:rStyle w:val="apple-converted-space"/>
          <w:rFonts w:ascii="Times New Roman" w:hAnsi="Times New Roman"/>
          <w:spacing w:val="2"/>
          <w:sz w:val="28"/>
          <w:szCs w:val="28"/>
        </w:rPr>
        <w:t xml:space="preserve"> </w:t>
      </w:r>
      <w:r w:rsidRPr="00551659">
        <w:rPr>
          <w:rFonts w:ascii="Times New Roman" w:hAnsi="Times New Roman"/>
          <w:spacing w:val="2"/>
          <w:sz w:val="28"/>
          <w:szCs w:val="28"/>
        </w:rPr>
        <w:t>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Образцы заполнения электронной формы заявления размещаются на Региональном портале, официальном сайте Администрации в информационно-телекоммуникационной сети "Интернет".</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После заполнения каждого из полей электронной формы заявления автоматически осуществляется его форматно-логическая проверка.</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2.35. При формировании заявления обеспечивается: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а) возможность копирования и сохранения заявления и (или) иных документов, необходимых для предоставления муниципальной услуги;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б)</w:t>
      </w:r>
      <w:r w:rsidRPr="00551659">
        <w:rPr>
          <w:rFonts w:ascii="Times New Roman" w:hAnsi="Times New Roman"/>
          <w:sz w:val="28"/>
          <w:szCs w:val="28"/>
        </w:rPr>
        <w:tab/>
        <w:t>возможность печати на бумажном носителе копии электронной формы заявления;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Региональном портале, в части, касающейся сведений, отсутствующих в ЕСИА;</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е) возможность доступа заявителя (представителя заявителя) на </w:t>
      </w:r>
      <w:r w:rsidRPr="00551659">
        <w:rPr>
          <w:rFonts w:ascii="Times New Roman" w:hAnsi="Times New Roman"/>
          <w:sz w:val="28"/>
          <w:szCs w:val="28"/>
        </w:rPr>
        <w:lastRenderedPageBreak/>
        <w:t>Региональном портале к ранее поданному им заявлению в течение не менее одного года, а также частично сформированного заявления – в течение не менее 3 месяцев.</w:t>
      </w:r>
    </w:p>
    <w:p w:rsidR="00C674D6" w:rsidRPr="00551659" w:rsidRDefault="00C674D6" w:rsidP="00C674D6">
      <w:pPr>
        <w:widowControl w:val="0"/>
        <w:ind w:firstLine="567"/>
        <w:jc w:val="both"/>
        <w:rPr>
          <w:szCs w:val="28"/>
        </w:rPr>
      </w:pPr>
      <w:r w:rsidRPr="00551659">
        <w:rPr>
          <w:szCs w:val="28"/>
        </w:rPr>
        <w:t>2.36.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C674D6" w:rsidRPr="00551659" w:rsidRDefault="00C674D6" w:rsidP="00C674D6">
      <w:pPr>
        <w:ind w:firstLine="540"/>
        <w:jc w:val="both"/>
        <w:rPr>
          <w:szCs w:val="28"/>
        </w:rPr>
      </w:pPr>
      <w:r w:rsidRPr="00551659">
        <w:rPr>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674D6" w:rsidRPr="00551659" w:rsidRDefault="00C674D6" w:rsidP="00C674D6">
      <w:pPr>
        <w:ind w:firstLine="540"/>
        <w:jc w:val="both"/>
        <w:rPr>
          <w:szCs w:val="28"/>
        </w:rPr>
      </w:pPr>
      <w:r w:rsidRPr="00551659">
        <w:rPr>
          <w:szCs w:val="28"/>
        </w:rPr>
        <w:t>Заявление и прилагаемые к нему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C674D6" w:rsidRPr="00551659" w:rsidRDefault="00C674D6" w:rsidP="00C674D6">
      <w:pPr>
        <w:ind w:firstLine="540"/>
        <w:jc w:val="both"/>
        <w:rPr>
          <w:szCs w:val="28"/>
        </w:rPr>
      </w:pPr>
      <w:r w:rsidRPr="00551659">
        <w:rPr>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Рекомендуемый формат PDF.</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C674D6" w:rsidRPr="00551659" w:rsidRDefault="00C674D6" w:rsidP="00C674D6">
      <w:pPr>
        <w:pStyle w:val="ConsPlusNormal"/>
        <w:ind w:firstLine="540"/>
        <w:jc w:val="both"/>
        <w:rPr>
          <w:rFonts w:ascii="Times New Roman" w:hAnsi="Times New Roman"/>
          <w:sz w:val="28"/>
        </w:rPr>
      </w:pPr>
      <w:r w:rsidRPr="00551659">
        <w:rPr>
          <w:rFonts w:ascii="Times New Roman" w:hAnsi="Times New Roman"/>
          <w:sz w:val="28"/>
          <w:szCs w:val="28"/>
        </w:rPr>
        <w:t xml:space="preserve">2.37. По выбору заявителя результат </w:t>
      </w:r>
      <w:r w:rsidRPr="00551659">
        <w:rPr>
          <w:rFonts w:ascii="Times New Roman" w:hAnsi="Times New Roman"/>
          <w:sz w:val="28"/>
        </w:rPr>
        <w:t>предоставления муниципальной услуги, уведомления, в том числе об отказе в выдаче разрешения на ввод, решение об отказе в приеме к рассмотрению документов, расписки направляются в виде:</w:t>
      </w:r>
    </w:p>
    <w:p w:rsidR="00C674D6" w:rsidRPr="00551659" w:rsidRDefault="00C674D6" w:rsidP="00C674D6">
      <w:pPr>
        <w:ind w:firstLine="540"/>
        <w:jc w:val="both"/>
      </w:pPr>
      <w:r w:rsidRPr="00551659">
        <w:t>2.37.1. электронного документа, подписанного уполномоченным должностным лицом с использованием усиленной квалифицированной электронной подписи через</w:t>
      </w:r>
      <w:r w:rsidRPr="00551659">
        <w:rPr>
          <w:szCs w:val="28"/>
        </w:rPr>
        <w:t xml:space="preserve"> личный кабинет Регионального портала</w:t>
      </w:r>
      <w:r w:rsidRPr="00551659">
        <w:t>;</w:t>
      </w:r>
    </w:p>
    <w:p w:rsidR="00C674D6" w:rsidRPr="00551659" w:rsidRDefault="00C674D6" w:rsidP="00C674D6">
      <w:pPr>
        <w:ind w:firstLine="540"/>
        <w:jc w:val="both"/>
      </w:pPr>
      <w:r w:rsidRPr="00551659">
        <w:t>2.37.2. 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C674D6" w:rsidRPr="00551659" w:rsidRDefault="00C674D6" w:rsidP="00C674D6">
      <w:pPr>
        <w:pStyle w:val="ConsPlusNormal"/>
        <w:jc w:val="both"/>
        <w:outlineLvl w:val="2"/>
        <w:rPr>
          <w:rFonts w:ascii="Times New Roman" w:hAnsi="Times New Roman"/>
          <w:sz w:val="28"/>
          <w:szCs w:val="28"/>
        </w:rPr>
      </w:pPr>
      <w:r w:rsidRPr="00551659">
        <w:rPr>
          <w:rFonts w:ascii="Times New Roman" w:hAnsi="Times New Roman"/>
          <w:sz w:val="28"/>
          <w:szCs w:val="28"/>
        </w:rPr>
        <w:t>2.37.3. документа на бумажном носителе, который направляется заявителю посредством почтового отправления.</w:t>
      </w:r>
    </w:p>
    <w:p w:rsidR="00C674D6" w:rsidRPr="00551659" w:rsidRDefault="00C674D6" w:rsidP="00C674D6">
      <w:pPr>
        <w:pStyle w:val="ConsPlusNormal"/>
        <w:jc w:val="both"/>
        <w:outlineLvl w:val="2"/>
        <w:rPr>
          <w:rFonts w:ascii="Times New Roman" w:hAnsi="Times New Roman"/>
          <w:sz w:val="28"/>
          <w:szCs w:val="28"/>
        </w:rPr>
      </w:pPr>
    </w:p>
    <w:p w:rsidR="00C674D6" w:rsidRPr="00551659" w:rsidRDefault="00C674D6" w:rsidP="00C674D6">
      <w:pPr>
        <w:pStyle w:val="ConsPlusNormal"/>
        <w:jc w:val="center"/>
        <w:outlineLvl w:val="1"/>
        <w:rPr>
          <w:rFonts w:ascii="Times New Roman" w:hAnsi="Times New Roman"/>
          <w:sz w:val="28"/>
          <w:szCs w:val="28"/>
        </w:rPr>
      </w:pPr>
      <w:r w:rsidRPr="00551659">
        <w:rPr>
          <w:rFonts w:ascii="Times New Roman" w:hAnsi="Times New Roman"/>
          <w:sz w:val="28"/>
          <w:szCs w:val="28"/>
        </w:rPr>
        <w:t>III. Состав, последовательность и сроки выполнения</w:t>
      </w:r>
    </w:p>
    <w:p w:rsidR="00C674D6" w:rsidRPr="00551659" w:rsidRDefault="00C674D6" w:rsidP="00C674D6">
      <w:pPr>
        <w:pStyle w:val="ConsPlusNormal"/>
        <w:jc w:val="center"/>
        <w:rPr>
          <w:rFonts w:ascii="Times New Roman" w:hAnsi="Times New Roman"/>
          <w:sz w:val="28"/>
          <w:szCs w:val="28"/>
        </w:rPr>
      </w:pPr>
      <w:r w:rsidRPr="00551659">
        <w:rPr>
          <w:rFonts w:ascii="Times New Roman" w:hAnsi="Times New Roman"/>
          <w:sz w:val="28"/>
          <w:szCs w:val="28"/>
        </w:rPr>
        <w:t>административных процедур (действий), требования к порядку</w:t>
      </w:r>
    </w:p>
    <w:p w:rsidR="00C674D6" w:rsidRPr="00551659" w:rsidRDefault="00C674D6" w:rsidP="00C674D6">
      <w:pPr>
        <w:pStyle w:val="ConsPlusNormal"/>
        <w:jc w:val="center"/>
        <w:rPr>
          <w:rFonts w:ascii="Times New Roman" w:hAnsi="Times New Roman"/>
          <w:sz w:val="28"/>
          <w:szCs w:val="28"/>
        </w:rPr>
      </w:pPr>
      <w:r w:rsidRPr="00551659">
        <w:rPr>
          <w:rFonts w:ascii="Times New Roman" w:hAnsi="Times New Roman"/>
          <w:sz w:val="28"/>
          <w:szCs w:val="28"/>
        </w:rPr>
        <w:t>их выполнения, в том числе особенности выполнения</w:t>
      </w:r>
    </w:p>
    <w:p w:rsidR="00C674D6" w:rsidRPr="00551659" w:rsidRDefault="00C674D6" w:rsidP="00C674D6">
      <w:pPr>
        <w:pStyle w:val="ConsPlusNormal"/>
        <w:jc w:val="center"/>
        <w:rPr>
          <w:rFonts w:ascii="Times New Roman" w:hAnsi="Times New Roman"/>
          <w:sz w:val="28"/>
          <w:szCs w:val="28"/>
        </w:rPr>
      </w:pPr>
      <w:r w:rsidRPr="00551659">
        <w:rPr>
          <w:rFonts w:ascii="Times New Roman" w:hAnsi="Times New Roman"/>
          <w:sz w:val="28"/>
          <w:szCs w:val="28"/>
        </w:rPr>
        <w:t>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C674D6" w:rsidRPr="00551659" w:rsidRDefault="00C674D6" w:rsidP="00C674D6">
      <w:pPr>
        <w:pStyle w:val="ConsPlusNormal"/>
        <w:jc w:val="center"/>
        <w:rPr>
          <w:rFonts w:ascii="Times New Roman" w:hAnsi="Times New Roman"/>
          <w:sz w:val="28"/>
          <w:szCs w:val="28"/>
        </w:rPr>
      </w:pPr>
    </w:p>
    <w:p w:rsidR="00C674D6" w:rsidRPr="00551659" w:rsidRDefault="00C674D6" w:rsidP="00C674D6">
      <w:pPr>
        <w:pStyle w:val="ConsPlusNormal"/>
        <w:ind w:firstLine="540"/>
        <w:jc w:val="both"/>
      </w:pPr>
      <w:r w:rsidRPr="00551659">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C674D6" w:rsidRPr="00551659" w:rsidRDefault="00C674D6" w:rsidP="00C674D6">
      <w:pPr>
        <w:pStyle w:val="ConsPlusNormal"/>
        <w:ind w:firstLine="540"/>
        <w:jc w:val="both"/>
        <w:rPr>
          <w:rFonts w:ascii="Times New Roman" w:hAnsi="Times New Roman"/>
          <w:color w:val="000000"/>
          <w:sz w:val="28"/>
          <w:szCs w:val="28"/>
        </w:rPr>
      </w:pPr>
      <w:r w:rsidRPr="00551659">
        <w:rPr>
          <w:rFonts w:ascii="Times New Roman" w:hAnsi="Times New Roman"/>
          <w:color w:val="000000"/>
          <w:sz w:val="28"/>
          <w:szCs w:val="28"/>
        </w:rPr>
        <w:t xml:space="preserve">3.1.1. </w:t>
      </w:r>
      <w:r w:rsidRPr="00551659">
        <w:rPr>
          <w:rFonts w:ascii="Times New Roman" w:hAnsi="Times New Roman"/>
          <w:sz w:val="28"/>
          <w:szCs w:val="28"/>
        </w:rPr>
        <w:t xml:space="preserve">прием и регистрация заявления и документов, </w:t>
      </w:r>
      <w:r w:rsidRPr="00551659">
        <w:rPr>
          <w:rFonts w:ascii="Times New Roman" w:hAnsi="Times New Roman"/>
          <w:color w:val="000000"/>
          <w:sz w:val="28"/>
          <w:szCs w:val="28"/>
        </w:rPr>
        <w:t>необходимых для предоставления муниципальной услуги, визирование главой Администрации заявления на предоставление муниципальной услуги (в день поступления);</w:t>
      </w:r>
    </w:p>
    <w:p w:rsidR="00C674D6" w:rsidRPr="00551659" w:rsidRDefault="00C674D6" w:rsidP="00C674D6">
      <w:pPr>
        <w:ind w:firstLine="567"/>
        <w:jc w:val="both"/>
        <w:rPr>
          <w:szCs w:val="28"/>
        </w:rPr>
      </w:pPr>
      <w:r w:rsidRPr="00551659">
        <w:rPr>
          <w:szCs w:val="28"/>
        </w:rPr>
        <w:lastRenderedPageBreak/>
        <w:t xml:space="preserve">3.1.2. формирование и направление межведомственного запроса, осмотр объекта капитального строительства; </w:t>
      </w:r>
    </w:p>
    <w:p w:rsidR="00C674D6" w:rsidRPr="00551659" w:rsidRDefault="00C674D6" w:rsidP="00C674D6">
      <w:pPr>
        <w:ind w:firstLine="567"/>
        <w:jc w:val="both"/>
        <w:rPr>
          <w:szCs w:val="28"/>
        </w:rPr>
      </w:pPr>
      <w:r w:rsidRPr="00551659">
        <w:rPr>
          <w:szCs w:val="28"/>
        </w:rPr>
        <w:t>3.1.3. рассмотрение заявления и документов, принятие решения о выдаче разрешения на ввод объекта в эксплуатацию, либо решения об отказе в таком разрешении;</w:t>
      </w:r>
    </w:p>
    <w:p w:rsidR="00C674D6" w:rsidRPr="00551659" w:rsidRDefault="00C674D6" w:rsidP="00C674D6">
      <w:pPr>
        <w:ind w:firstLine="567"/>
        <w:jc w:val="both"/>
        <w:rPr>
          <w:szCs w:val="28"/>
        </w:rPr>
      </w:pPr>
      <w:r w:rsidRPr="00551659">
        <w:rPr>
          <w:szCs w:val="28"/>
        </w:rPr>
        <w:t>3.1.4. учет и выдача документов по результатам предоставления муниципальной услуги.</w:t>
      </w:r>
    </w:p>
    <w:p w:rsidR="00C674D6" w:rsidRPr="00551659" w:rsidRDefault="00C674D6" w:rsidP="00C674D6">
      <w:pPr>
        <w:pStyle w:val="ConsPlusNormal"/>
        <w:ind w:firstLine="540"/>
        <w:jc w:val="both"/>
        <w:rPr>
          <w:rFonts w:ascii="Times New Roman" w:hAnsi="Times New Roman"/>
          <w:sz w:val="28"/>
          <w:szCs w:val="28"/>
        </w:rPr>
      </w:pPr>
    </w:p>
    <w:p w:rsidR="00C674D6" w:rsidRPr="00551659" w:rsidRDefault="00C674D6" w:rsidP="00C674D6">
      <w:pPr>
        <w:spacing w:line="100" w:lineRule="atLeast"/>
        <w:ind w:firstLine="540"/>
        <w:jc w:val="center"/>
        <w:rPr>
          <w:color w:val="000000"/>
          <w:szCs w:val="28"/>
        </w:rPr>
      </w:pPr>
      <w:r w:rsidRPr="00551659">
        <w:rPr>
          <w:szCs w:val="28"/>
        </w:rPr>
        <w:t xml:space="preserve">Прием и регистрация заявления и документов, </w:t>
      </w:r>
      <w:r w:rsidRPr="00551659">
        <w:rPr>
          <w:color w:val="000000"/>
          <w:szCs w:val="28"/>
        </w:rPr>
        <w:t>необходимых для предоставления муниципальной услуги, визирование главой Администрации заявления на предоставление муниципальной услуги</w:t>
      </w:r>
    </w:p>
    <w:p w:rsidR="00C674D6" w:rsidRPr="00551659" w:rsidRDefault="00C674D6" w:rsidP="00C674D6">
      <w:pPr>
        <w:ind w:firstLine="567"/>
        <w:jc w:val="both"/>
        <w:rPr>
          <w:szCs w:val="28"/>
        </w:rPr>
      </w:pPr>
    </w:p>
    <w:p w:rsidR="00C674D6" w:rsidRPr="00551659" w:rsidRDefault="00C674D6" w:rsidP="00C674D6">
      <w:pPr>
        <w:ind w:firstLine="567"/>
        <w:jc w:val="both"/>
        <w:rPr>
          <w:szCs w:val="28"/>
        </w:rPr>
      </w:pPr>
      <w:r w:rsidRPr="00551659">
        <w:rPr>
          <w:szCs w:val="28"/>
        </w:rPr>
        <w:t>3.2. Основанием для начала административной процедуры является обращение заявителя с заявлением для предоставления муниципальной услуги.</w:t>
      </w:r>
    </w:p>
    <w:p w:rsidR="00C674D6" w:rsidRPr="00551659" w:rsidRDefault="00C674D6" w:rsidP="00C674D6">
      <w:pPr>
        <w:ind w:firstLine="567"/>
        <w:jc w:val="both"/>
        <w:rPr>
          <w:szCs w:val="28"/>
        </w:rPr>
      </w:pPr>
      <w:r w:rsidRPr="00551659">
        <w:rPr>
          <w:szCs w:val="28"/>
        </w:rPr>
        <w:t>3.3. Заявление представляется заявителем (представителем заявителя) в Администрацию или МФЦ.</w:t>
      </w:r>
    </w:p>
    <w:p w:rsidR="00C674D6" w:rsidRPr="00551659" w:rsidRDefault="00C674D6" w:rsidP="00C674D6">
      <w:pPr>
        <w:ind w:firstLine="567"/>
        <w:jc w:val="both"/>
        <w:rPr>
          <w:szCs w:val="28"/>
        </w:rPr>
      </w:pPr>
      <w:r w:rsidRPr="00551659">
        <w:rPr>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C674D6" w:rsidRPr="00551659" w:rsidRDefault="00C674D6" w:rsidP="00C674D6">
      <w:pPr>
        <w:ind w:firstLine="567"/>
        <w:jc w:val="both"/>
        <w:rPr>
          <w:szCs w:val="28"/>
        </w:rPr>
      </w:pPr>
      <w:r w:rsidRPr="00551659">
        <w:rPr>
          <w:szCs w:val="28"/>
        </w:rPr>
        <w:t>Заявление подписывается заявителем либо представителем заявителя.</w:t>
      </w:r>
    </w:p>
    <w:p w:rsidR="00C674D6" w:rsidRPr="00551659" w:rsidRDefault="00C674D6" w:rsidP="00C674D6">
      <w:pPr>
        <w:ind w:firstLine="567"/>
        <w:jc w:val="both"/>
        <w:rPr>
          <w:szCs w:val="28"/>
        </w:rPr>
      </w:pPr>
      <w:r w:rsidRPr="00551659">
        <w:rPr>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C674D6" w:rsidRPr="00551659" w:rsidRDefault="00C674D6" w:rsidP="00C674D6">
      <w:pPr>
        <w:ind w:firstLine="567"/>
        <w:jc w:val="both"/>
        <w:rPr>
          <w:szCs w:val="28"/>
        </w:rPr>
      </w:pPr>
      <w:r w:rsidRPr="00551659">
        <w:rPr>
          <w:szCs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C674D6" w:rsidRPr="00551659" w:rsidRDefault="00C674D6" w:rsidP="00C674D6">
      <w:pPr>
        <w:spacing w:after="1" w:line="220" w:lineRule="atLeast"/>
        <w:ind w:firstLine="540"/>
        <w:jc w:val="both"/>
        <w:rPr>
          <w:szCs w:val="28"/>
        </w:rPr>
      </w:pPr>
      <w:r w:rsidRPr="00551659">
        <w:rPr>
          <w:szCs w:val="28"/>
        </w:rPr>
        <w:t xml:space="preserve">3.5. При приеме заявления  </w:t>
      </w:r>
      <w:r w:rsidRPr="00551659">
        <w:rPr>
          <w:position w:val="2"/>
          <w:szCs w:val="28"/>
        </w:rPr>
        <w:t>сотрудник администрации, ответственный</w:t>
      </w:r>
      <w:r w:rsidRPr="00551659">
        <w:rPr>
          <w:szCs w:val="28"/>
        </w:rPr>
        <w:t xml:space="preserve"> за прием и регистрацию документов по предоставлению муниципальной услуги проверяет:</w:t>
      </w:r>
    </w:p>
    <w:p w:rsidR="00C674D6" w:rsidRPr="00551659" w:rsidRDefault="00C674D6" w:rsidP="00C674D6">
      <w:pPr>
        <w:spacing w:after="1" w:line="220" w:lineRule="atLeast"/>
        <w:ind w:firstLine="540"/>
        <w:jc w:val="both"/>
        <w:rPr>
          <w:szCs w:val="28"/>
        </w:rPr>
      </w:pPr>
      <w:r w:rsidRPr="00551659">
        <w:rPr>
          <w:szCs w:val="28"/>
        </w:rPr>
        <w:t>- правильность заполнения заявления;</w:t>
      </w:r>
    </w:p>
    <w:p w:rsidR="00C674D6" w:rsidRPr="00551659" w:rsidRDefault="00C674D6" w:rsidP="00C674D6">
      <w:pPr>
        <w:spacing w:after="1" w:line="220" w:lineRule="atLeast"/>
        <w:ind w:firstLine="540"/>
        <w:jc w:val="both"/>
        <w:rPr>
          <w:szCs w:val="28"/>
        </w:rPr>
      </w:pPr>
      <w:r w:rsidRPr="00551659">
        <w:rPr>
          <w:szCs w:val="28"/>
        </w:rPr>
        <w:t>- действительность основного документа, удостоверяющего личность заявителя, и (или) доверенности от уполномоченного лица;</w:t>
      </w:r>
    </w:p>
    <w:p w:rsidR="00C674D6" w:rsidRPr="00551659" w:rsidRDefault="00C674D6" w:rsidP="00C674D6">
      <w:pPr>
        <w:spacing w:after="1" w:line="220" w:lineRule="atLeast"/>
        <w:ind w:firstLine="540"/>
        <w:jc w:val="both"/>
        <w:rPr>
          <w:szCs w:val="28"/>
        </w:rPr>
      </w:pPr>
      <w:r w:rsidRPr="00551659">
        <w:rPr>
          <w:szCs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C674D6" w:rsidRPr="00551659" w:rsidRDefault="00C674D6" w:rsidP="00C674D6">
      <w:pPr>
        <w:spacing w:after="1" w:line="220" w:lineRule="atLeast"/>
        <w:ind w:firstLine="540"/>
        <w:jc w:val="both"/>
        <w:rPr>
          <w:szCs w:val="28"/>
        </w:rPr>
      </w:pPr>
      <w:r w:rsidRPr="00551659">
        <w:rPr>
          <w:szCs w:val="28"/>
        </w:rPr>
        <w:t>- комплектность документов, прилагаемых к заявлению.</w:t>
      </w:r>
    </w:p>
    <w:p w:rsidR="00C674D6" w:rsidRPr="00551659" w:rsidRDefault="00C674D6" w:rsidP="00C674D6">
      <w:pPr>
        <w:pStyle w:val="12"/>
        <w:spacing w:before="0" w:after="0" w:line="240" w:lineRule="auto"/>
        <w:ind w:firstLine="567"/>
        <w:rPr>
          <w:rFonts w:cs="Times New Roman"/>
          <w:sz w:val="28"/>
          <w:szCs w:val="28"/>
        </w:rPr>
      </w:pPr>
      <w:r w:rsidRPr="00551659">
        <w:rPr>
          <w:rFonts w:cs="Times New Roman"/>
          <w:sz w:val="28"/>
          <w:szCs w:val="28"/>
        </w:rPr>
        <w:t xml:space="preserve">3.6. Поступившие заявление и документы, в том числе из </w:t>
      </w:r>
      <w:r w:rsidRPr="00551659">
        <w:rPr>
          <w:rFonts w:cs="Times New Roman"/>
          <w:color w:val="auto"/>
          <w:sz w:val="28"/>
          <w:szCs w:val="28"/>
        </w:rPr>
        <w:t>МФЦ</w:t>
      </w:r>
      <w:r w:rsidRPr="00551659">
        <w:rPr>
          <w:rFonts w:cs="Times New Roman"/>
          <w:sz w:val="28"/>
          <w:szCs w:val="28"/>
        </w:rPr>
        <w:t>, регистрируются с присвоением входящего номера и указанием даты получения.</w:t>
      </w:r>
    </w:p>
    <w:p w:rsidR="00C674D6" w:rsidRPr="00551659" w:rsidRDefault="00C674D6" w:rsidP="00C674D6">
      <w:pPr>
        <w:ind w:firstLine="567"/>
        <w:jc w:val="both"/>
        <w:rPr>
          <w:szCs w:val="28"/>
        </w:rPr>
      </w:pPr>
      <w:r w:rsidRPr="00551659">
        <w:rPr>
          <w:szCs w:val="28"/>
        </w:rPr>
        <w:t xml:space="preserve">3.7. Если заявление и документы представляются заявителем (представителем заявителя) в Администрацию или МФЦ лично, то заявителю </w:t>
      </w:r>
      <w:r w:rsidRPr="00551659">
        <w:rPr>
          <w:szCs w:val="28"/>
        </w:rPr>
        <w:lastRenderedPageBreak/>
        <w:t>(представителю заявителя) то заявителю (представителю заявителя) выдается копия заявления с отметкой о получении.</w:t>
      </w:r>
    </w:p>
    <w:p w:rsidR="00C674D6" w:rsidRPr="00551659" w:rsidRDefault="00C674D6" w:rsidP="00C674D6">
      <w:pPr>
        <w:ind w:firstLine="567"/>
        <w:jc w:val="both"/>
        <w:rPr>
          <w:szCs w:val="28"/>
        </w:rPr>
      </w:pPr>
      <w:r w:rsidRPr="00551659">
        <w:rPr>
          <w:szCs w:val="28"/>
        </w:rPr>
        <w:t>3.8. В случае, если заявление 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C674D6" w:rsidRPr="00551659" w:rsidRDefault="00C674D6" w:rsidP="00C674D6">
      <w:pPr>
        <w:ind w:firstLine="567"/>
        <w:jc w:val="both"/>
        <w:rPr>
          <w:szCs w:val="28"/>
        </w:rPr>
      </w:pPr>
      <w:r w:rsidRPr="00551659">
        <w:rPr>
          <w:szCs w:val="28"/>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w:t>
      </w:r>
    </w:p>
    <w:p w:rsidR="00C674D6" w:rsidRPr="00551659" w:rsidRDefault="00C674D6" w:rsidP="00C674D6">
      <w:pPr>
        <w:ind w:firstLine="567"/>
        <w:jc w:val="both"/>
        <w:rPr>
          <w:szCs w:val="28"/>
        </w:rPr>
      </w:pPr>
      <w:r w:rsidRPr="00551659">
        <w:rPr>
          <w:szCs w:val="28"/>
        </w:rPr>
        <w:t>3.10.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C674D6" w:rsidRPr="00551659" w:rsidRDefault="00C674D6" w:rsidP="00C674D6">
      <w:pPr>
        <w:pStyle w:val="ConsPlusNormal"/>
        <w:ind w:firstLine="567"/>
        <w:jc w:val="both"/>
        <w:rPr>
          <w:rFonts w:ascii="Times New Roman" w:hAnsi="Times New Roman"/>
          <w:position w:val="2"/>
          <w:sz w:val="28"/>
          <w:szCs w:val="28"/>
        </w:rPr>
      </w:pPr>
      <w:r w:rsidRPr="00551659">
        <w:rPr>
          <w:rFonts w:ascii="Times New Roman" w:hAnsi="Times New Roman"/>
          <w:position w:val="2"/>
          <w:sz w:val="28"/>
          <w:szCs w:val="28"/>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w:t>
      </w:r>
      <w:r w:rsidRPr="00551659">
        <w:rPr>
          <w:rFonts w:ascii="Times New Roman" w:hAnsi="Times New Roman"/>
          <w:sz w:val="28"/>
          <w:szCs w:val="28"/>
        </w:rPr>
        <w:t xml:space="preserve"> за прием и регистрацию документов по предоставлению муниципальной услуги, </w:t>
      </w:r>
      <w:r w:rsidRPr="00551659">
        <w:rPr>
          <w:rFonts w:ascii="Times New Roman" w:hAnsi="Times New Roman"/>
          <w:position w:val="2"/>
          <w:sz w:val="28"/>
          <w:szCs w:val="28"/>
        </w:rPr>
        <w:t xml:space="preserve">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w:t>
      </w:r>
      <w:r w:rsidRPr="00551659">
        <w:rPr>
          <w:rFonts w:ascii="Times New Roman" w:hAnsi="Times New Roman"/>
          <w:sz w:val="28"/>
          <w:szCs w:val="28"/>
        </w:rPr>
        <w:t>ФЗ № 63-ФЗ</w:t>
      </w:r>
      <w:r w:rsidRPr="00551659">
        <w:rPr>
          <w:rFonts w:ascii="Times New Roman" w:hAnsi="Times New Roman"/>
          <w:position w:val="2"/>
          <w:sz w:val="28"/>
          <w:szCs w:val="28"/>
        </w:rPr>
        <w:t>.</w:t>
      </w:r>
    </w:p>
    <w:p w:rsidR="00C674D6" w:rsidRPr="00551659" w:rsidRDefault="00C674D6" w:rsidP="00C674D6">
      <w:pPr>
        <w:spacing w:after="1" w:line="280" w:lineRule="atLeast"/>
        <w:ind w:firstLine="540"/>
        <w:jc w:val="both"/>
        <w:rPr>
          <w:position w:val="2"/>
          <w:szCs w:val="28"/>
        </w:rPr>
      </w:pPr>
      <w:r w:rsidRPr="00551659">
        <w:rPr>
          <w:position w:val="2"/>
          <w:szCs w:val="28"/>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Pr="00551659">
        <w:rPr>
          <w:szCs w:val="28"/>
        </w:rPr>
        <w:t xml:space="preserve">заявителю направляется отказ в приеме к рассмотрению документов по форме согласно приложению № </w:t>
      </w:r>
      <w:r>
        <w:rPr>
          <w:szCs w:val="28"/>
        </w:rPr>
        <w:t>2</w:t>
      </w:r>
      <w:r w:rsidRPr="00551659">
        <w:rPr>
          <w:color w:val="FF0000"/>
          <w:position w:val="2"/>
          <w:szCs w:val="28"/>
        </w:rPr>
        <w:t xml:space="preserve"> </w:t>
      </w:r>
      <w:r w:rsidRPr="00551659">
        <w:rPr>
          <w:position w:val="2"/>
          <w:szCs w:val="28"/>
        </w:rPr>
        <w:t xml:space="preserve">к административному регламенту с указанием пунктов статьи 11 ФЗ № 63-ФЗ, которые послужили основанием для принятия указанного решения, </w:t>
      </w:r>
      <w:r w:rsidRPr="00551659">
        <w:rPr>
          <w:szCs w:val="28"/>
        </w:rPr>
        <w:t>указанным заявителем в заявлении способом</w:t>
      </w:r>
      <w:r w:rsidRPr="00551659">
        <w:rPr>
          <w:position w:val="2"/>
          <w:szCs w:val="28"/>
        </w:rPr>
        <w:t>.</w:t>
      </w:r>
    </w:p>
    <w:p w:rsidR="00C674D6" w:rsidRPr="00551659" w:rsidRDefault="00C674D6" w:rsidP="00C674D6">
      <w:pPr>
        <w:ind w:firstLine="567"/>
        <w:jc w:val="both"/>
        <w:rPr>
          <w:szCs w:val="28"/>
        </w:rPr>
      </w:pPr>
      <w:r w:rsidRPr="00551659">
        <w:rPr>
          <w:szCs w:val="28"/>
        </w:rPr>
        <w:t xml:space="preserve">3.13. Зарегистрированное заявление и документы при отсутствии оснований, предусмотренных пунктом 2.9 </w:t>
      </w:r>
      <w:r>
        <w:rPr>
          <w:szCs w:val="28"/>
        </w:rPr>
        <w:t>А</w:t>
      </w:r>
      <w:r w:rsidRPr="00551659">
        <w:rPr>
          <w:szCs w:val="28"/>
        </w:rPr>
        <w:t>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C674D6" w:rsidRPr="00551659" w:rsidRDefault="00C674D6" w:rsidP="00C674D6">
      <w:pPr>
        <w:ind w:firstLine="567"/>
        <w:jc w:val="both"/>
        <w:rPr>
          <w:szCs w:val="28"/>
        </w:rPr>
      </w:pPr>
      <w:r w:rsidRPr="00551659">
        <w:rPr>
          <w:szCs w:val="28"/>
        </w:rPr>
        <w:t>3.14. Продолжительность административной процедуры (максимальный срок ее выполнения) составляет 1 рабочий день.</w:t>
      </w:r>
    </w:p>
    <w:p w:rsidR="00C674D6" w:rsidRPr="00551659" w:rsidRDefault="00C674D6" w:rsidP="00C674D6">
      <w:pPr>
        <w:ind w:firstLine="567"/>
        <w:jc w:val="both"/>
        <w:rPr>
          <w:szCs w:val="28"/>
        </w:rPr>
      </w:pPr>
      <w:r w:rsidRPr="00551659">
        <w:rPr>
          <w:szCs w:val="28"/>
        </w:rPr>
        <w:t>3.15.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C674D6" w:rsidRPr="00551659" w:rsidRDefault="00C674D6" w:rsidP="00C674D6">
      <w:pPr>
        <w:ind w:firstLine="709"/>
        <w:jc w:val="both"/>
        <w:rPr>
          <w:szCs w:val="28"/>
        </w:rPr>
      </w:pPr>
    </w:p>
    <w:p w:rsidR="00C674D6" w:rsidRPr="00551659" w:rsidRDefault="00C674D6" w:rsidP="00C674D6">
      <w:pPr>
        <w:ind w:firstLine="709"/>
        <w:jc w:val="center"/>
        <w:rPr>
          <w:szCs w:val="28"/>
        </w:rPr>
      </w:pPr>
      <w:r w:rsidRPr="00551659">
        <w:rPr>
          <w:szCs w:val="28"/>
        </w:rPr>
        <w:t>Формирование и направление межведомственного запроса, осмотр объекта капитального строительства</w:t>
      </w:r>
    </w:p>
    <w:p w:rsidR="00C674D6" w:rsidRPr="00551659" w:rsidRDefault="00C674D6" w:rsidP="00C674D6">
      <w:pPr>
        <w:pStyle w:val="ConsPlusNormal"/>
        <w:ind w:left="57" w:right="57" w:firstLine="539"/>
        <w:jc w:val="both"/>
        <w:rPr>
          <w:rFonts w:ascii="Times New Roman" w:hAnsi="Times New Roman"/>
          <w:sz w:val="28"/>
          <w:szCs w:val="28"/>
        </w:rPr>
      </w:pPr>
    </w:p>
    <w:p w:rsidR="00C674D6" w:rsidRPr="00551659" w:rsidRDefault="00C674D6" w:rsidP="00C674D6">
      <w:pPr>
        <w:pStyle w:val="ConsPlusNormal"/>
        <w:ind w:left="57" w:right="57" w:firstLine="539"/>
        <w:jc w:val="both"/>
        <w:rPr>
          <w:rFonts w:ascii="Times New Roman" w:hAnsi="Times New Roman"/>
          <w:strike/>
          <w:sz w:val="28"/>
          <w:szCs w:val="28"/>
        </w:rPr>
      </w:pPr>
      <w:r w:rsidRPr="00551659">
        <w:rPr>
          <w:rFonts w:ascii="Times New Roman" w:hAnsi="Times New Roman"/>
          <w:sz w:val="28"/>
          <w:szCs w:val="28"/>
        </w:rPr>
        <w:t>3.16. Основанием для начала административной процедуры является непредставление заявителем документов, предусмотренных п.</w:t>
      </w:r>
      <w:r>
        <w:rPr>
          <w:rFonts w:ascii="Times New Roman" w:hAnsi="Times New Roman"/>
          <w:sz w:val="28"/>
          <w:szCs w:val="28"/>
        </w:rPr>
        <w:t xml:space="preserve"> </w:t>
      </w:r>
      <w:r w:rsidRPr="00551659">
        <w:rPr>
          <w:rStyle w:val="a8"/>
          <w:rFonts w:ascii="Times New Roman" w:hAnsi="Times New Roman"/>
          <w:sz w:val="28"/>
          <w:szCs w:val="28"/>
        </w:rPr>
        <w:t>2.8</w:t>
      </w:r>
      <w:r w:rsidRPr="00551659">
        <w:rPr>
          <w:rFonts w:ascii="Times New Roman" w:hAnsi="Times New Roman"/>
          <w:sz w:val="28"/>
          <w:szCs w:val="28"/>
        </w:rPr>
        <w:t xml:space="preserve"> Административного регламента.</w:t>
      </w:r>
    </w:p>
    <w:p w:rsidR="00C674D6" w:rsidRPr="00551659" w:rsidRDefault="00C674D6" w:rsidP="00C674D6">
      <w:pPr>
        <w:pStyle w:val="ConsPlusNormal"/>
        <w:ind w:firstLine="540"/>
        <w:jc w:val="both"/>
        <w:rPr>
          <w:rFonts w:ascii="Times New Roman" w:hAnsi="Times New Roman"/>
          <w:sz w:val="28"/>
          <w:szCs w:val="28"/>
        </w:rPr>
      </w:pPr>
      <w:r w:rsidRPr="00551659">
        <w:rPr>
          <w:rFonts w:ascii="Times New Roman" w:hAnsi="Times New Roman"/>
          <w:sz w:val="28"/>
          <w:szCs w:val="28"/>
        </w:rPr>
        <w:t xml:space="preserve">3.17. Межведомственные запросы направляются ответственным исполнителем не позднее рабочего дня, следующего за днем принятия заявления к рассмотрению. </w:t>
      </w:r>
    </w:p>
    <w:p w:rsidR="00C674D6" w:rsidRPr="00551659" w:rsidRDefault="00C674D6" w:rsidP="00C674D6">
      <w:pPr>
        <w:ind w:firstLine="567"/>
        <w:jc w:val="both"/>
        <w:rPr>
          <w:szCs w:val="28"/>
        </w:rPr>
      </w:pPr>
      <w:r w:rsidRPr="00551659">
        <w:rPr>
          <w:szCs w:val="28"/>
        </w:rPr>
        <w:t>3.18. Направление межведомственных запросов осуществляется в соответств</w:t>
      </w:r>
      <w:r>
        <w:rPr>
          <w:szCs w:val="28"/>
        </w:rPr>
        <w:t>ии с требованиями ФЗ № 210-ФЗ.</w:t>
      </w:r>
    </w:p>
    <w:p w:rsidR="00C674D6" w:rsidRPr="00551659" w:rsidRDefault="00C674D6" w:rsidP="00C674D6">
      <w:pPr>
        <w:ind w:firstLine="567"/>
        <w:jc w:val="both"/>
        <w:rPr>
          <w:szCs w:val="28"/>
        </w:rPr>
      </w:pPr>
      <w:r w:rsidRPr="00551659">
        <w:rPr>
          <w:szCs w:val="28"/>
        </w:rPr>
        <w:t xml:space="preserve">3.19. 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ответственного исполнителя с указанием его фамилии и инициалов, даты и времени их получения. </w:t>
      </w:r>
    </w:p>
    <w:p w:rsidR="00C674D6" w:rsidRPr="00551659" w:rsidRDefault="00C674D6" w:rsidP="00C674D6">
      <w:pPr>
        <w:ind w:firstLine="567"/>
        <w:jc w:val="both"/>
        <w:rPr>
          <w:szCs w:val="28"/>
        </w:rPr>
      </w:pPr>
      <w:r w:rsidRPr="00551659">
        <w:rPr>
          <w:szCs w:val="28"/>
        </w:rPr>
        <w:t>3.20. Ответы на запросы на бумажном носителе приобщаются к заявлению.</w:t>
      </w:r>
    </w:p>
    <w:p w:rsidR="00C674D6" w:rsidRPr="00551659" w:rsidRDefault="00C674D6" w:rsidP="00C674D6">
      <w:pPr>
        <w:ind w:firstLine="567"/>
        <w:jc w:val="both"/>
        <w:rPr>
          <w:szCs w:val="28"/>
        </w:rPr>
      </w:pPr>
      <w:r w:rsidRPr="00551659">
        <w:rPr>
          <w:szCs w:val="28"/>
        </w:rPr>
        <w:t>3.21. В случае, если при строительстве, реконструкции объекта капитального строительства не осуществляется государственный строительный надзор, осуществляется осмотр такого объекта.</w:t>
      </w:r>
    </w:p>
    <w:p w:rsidR="00C674D6" w:rsidRPr="00551659" w:rsidRDefault="00C674D6" w:rsidP="00C674D6">
      <w:pPr>
        <w:ind w:firstLine="567"/>
        <w:jc w:val="both"/>
        <w:rPr>
          <w:szCs w:val="28"/>
        </w:rPr>
      </w:pPr>
      <w:r w:rsidRPr="00551659">
        <w:rPr>
          <w:szCs w:val="28"/>
        </w:rPr>
        <w:t>3.22. Ответственный исполнитель в течение срока административной процедуры осуществляет осмотр объекта капитального строительства.</w:t>
      </w:r>
    </w:p>
    <w:p w:rsidR="00C674D6" w:rsidRPr="00551659" w:rsidRDefault="00C674D6" w:rsidP="00C674D6">
      <w:pPr>
        <w:ind w:firstLine="567"/>
        <w:jc w:val="both"/>
        <w:rPr>
          <w:szCs w:val="28"/>
        </w:rPr>
      </w:pPr>
      <w:r w:rsidRPr="00551659">
        <w:rPr>
          <w:szCs w:val="28"/>
        </w:rPr>
        <w:t>3.23.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C674D6" w:rsidRPr="00551659" w:rsidRDefault="00C674D6" w:rsidP="00C674D6">
      <w:pPr>
        <w:ind w:firstLine="567"/>
        <w:jc w:val="both"/>
        <w:rPr>
          <w:szCs w:val="28"/>
        </w:rPr>
      </w:pPr>
      <w:r w:rsidRPr="00551659">
        <w:rPr>
          <w:szCs w:val="28"/>
        </w:rPr>
        <w:t xml:space="preserve">3.24. Продолжительность административной процедуры (максимальный срок ее выполнения) составляет </w:t>
      </w:r>
      <w:r>
        <w:rPr>
          <w:szCs w:val="28"/>
        </w:rPr>
        <w:t>2</w:t>
      </w:r>
      <w:r w:rsidRPr="00551659">
        <w:rPr>
          <w:szCs w:val="28"/>
        </w:rPr>
        <w:t xml:space="preserve"> рабочих дней.</w:t>
      </w:r>
    </w:p>
    <w:p w:rsidR="00C674D6" w:rsidRPr="00551659" w:rsidRDefault="00C674D6" w:rsidP="00C674D6">
      <w:pPr>
        <w:ind w:firstLine="567"/>
        <w:jc w:val="both"/>
        <w:rPr>
          <w:szCs w:val="28"/>
        </w:rPr>
      </w:pPr>
      <w:r w:rsidRPr="00551659">
        <w:rPr>
          <w:szCs w:val="28"/>
        </w:rPr>
        <w:t>3.25.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 осмотр объекта капитального строительства (в случае, если при строительстве, реконструкции объекта капитального строительства не осуществляется государственный строительный надзор в соответствии с частью 1 статьи 54 ГрК РФ).</w:t>
      </w:r>
    </w:p>
    <w:p w:rsidR="00C674D6" w:rsidRPr="00551659" w:rsidRDefault="00C674D6" w:rsidP="00C674D6">
      <w:pPr>
        <w:tabs>
          <w:tab w:val="left" w:pos="3210"/>
        </w:tabs>
        <w:ind w:firstLine="567"/>
        <w:jc w:val="both"/>
        <w:rPr>
          <w:szCs w:val="28"/>
        </w:rPr>
      </w:pPr>
      <w:r w:rsidRPr="00551659">
        <w:rPr>
          <w:szCs w:val="28"/>
        </w:rPr>
        <w:tab/>
      </w:r>
    </w:p>
    <w:p w:rsidR="00C674D6" w:rsidRPr="00551659" w:rsidRDefault="00C674D6" w:rsidP="00C674D6">
      <w:pPr>
        <w:pStyle w:val="ConsPlusNormal"/>
        <w:ind w:firstLine="540"/>
        <w:jc w:val="center"/>
        <w:rPr>
          <w:rFonts w:ascii="Times New Roman" w:hAnsi="Times New Roman"/>
          <w:color w:val="000000"/>
          <w:sz w:val="28"/>
          <w:szCs w:val="28"/>
        </w:rPr>
      </w:pPr>
      <w:r w:rsidRPr="00551659">
        <w:rPr>
          <w:rFonts w:ascii="Times New Roman" w:hAnsi="Times New Roman"/>
          <w:color w:val="000000"/>
          <w:sz w:val="28"/>
          <w:szCs w:val="28"/>
        </w:rPr>
        <w:lastRenderedPageBreak/>
        <w:t>Проверка представленных документов, принятие решения о предоставлении (отказе в предоставлении) муниципальной услуги</w:t>
      </w:r>
    </w:p>
    <w:p w:rsidR="00C674D6" w:rsidRPr="00551659" w:rsidRDefault="00C674D6" w:rsidP="00C674D6">
      <w:pPr>
        <w:pStyle w:val="ConsPlusNormal"/>
        <w:ind w:left="57" w:right="57" w:firstLine="539"/>
        <w:jc w:val="center"/>
      </w:pPr>
    </w:p>
    <w:p w:rsidR="00C674D6" w:rsidRPr="00551659" w:rsidRDefault="00C674D6" w:rsidP="00C674D6">
      <w:pPr>
        <w:spacing w:line="100" w:lineRule="atLeast"/>
        <w:ind w:firstLine="567"/>
        <w:jc w:val="both"/>
        <w:rPr>
          <w:szCs w:val="28"/>
        </w:rPr>
      </w:pPr>
      <w:r w:rsidRPr="00551659">
        <w:rPr>
          <w:szCs w:val="28"/>
        </w:rPr>
        <w:t>3.26.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C674D6" w:rsidRPr="00551659" w:rsidRDefault="00C674D6" w:rsidP="00C674D6">
      <w:pPr>
        <w:ind w:firstLine="567"/>
        <w:jc w:val="both"/>
        <w:rPr>
          <w:szCs w:val="28"/>
        </w:rPr>
      </w:pPr>
      <w:r w:rsidRPr="00551659">
        <w:rPr>
          <w:szCs w:val="28"/>
        </w:rPr>
        <w:t>Фамилия, имя и отчество (при наличии) ответственного исполнителя, телефон сообщаются заявителю по его обращению.</w:t>
      </w:r>
    </w:p>
    <w:p w:rsidR="00C674D6" w:rsidRPr="00551659" w:rsidRDefault="00C674D6" w:rsidP="00C674D6">
      <w:pPr>
        <w:spacing w:line="100" w:lineRule="atLeast"/>
        <w:ind w:firstLine="567"/>
        <w:jc w:val="both"/>
        <w:rPr>
          <w:szCs w:val="28"/>
        </w:rPr>
      </w:pPr>
      <w:r w:rsidRPr="00551659">
        <w:rPr>
          <w:szCs w:val="28"/>
        </w:rPr>
        <w:t>3.27. Ответственный исполнитель осуществляет проверку сведений, содержащихся в заявлении и документах, представленных заявителем с целью определения:</w:t>
      </w:r>
    </w:p>
    <w:p w:rsidR="00C674D6" w:rsidRPr="00551659" w:rsidRDefault="00C674D6" w:rsidP="00C674D6">
      <w:pPr>
        <w:spacing w:line="100" w:lineRule="atLeast"/>
        <w:ind w:firstLine="567"/>
        <w:jc w:val="both"/>
        <w:rPr>
          <w:szCs w:val="28"/>
        </w:rPr>
      </w:pPr>
      <w:r w:rsidRPr="00551659">
        <w:rPr>
          <w:szCs w:val="28"/>
        </w:rPr>
        <w:t>3.27.1. полноты и достоверности сведений, содержащихся в представленных документах;</w:t>
      </w:r>
    </w:p>
    <w:p w:rsidR="00C674D6" w:rsidRPr="00551659" w:rsidRDefault="00C674D6" w:rsidP="00C674D6">
      <w:pPr>
        <w:spacing w:line="100" w:lineRule="atLeast"/>
        <w:ind w:firstLine="567"/>
        <w:jc w:val="both"/>
        <w:rPr>
          <w:szCs w:val="28"/>
        </w:rPr>
      </w:pPr>
      <w:r w:rsidRPr="00551659">
        <w:rPr>
          <w:szCs w:val="28"/>
        </w:rPr>
        <w:t>3.27.2. согласованности представленной информации между отдельными документами комплекта;</w:t>
      </w:r>
    </w:p>
    <w:p w:rsidR="00C674D6" w:rsidRPr="00551659" w:rsidRDefault="00C674D6" w:rsidP="00C674D6">
      <w:pPr>
        <w:spacing w:line="100" w:lineRule="atLeast"/>
        <w:ind w:firstLine="567"/>
        <w:jc w:val="both"/>
        <w:rPr>
          <w:szCs w:val="28"/>
        </w:rPr>
      </w:pPr>
      <w:r w:rsidRPr="00551659">
        <w:rPr>
          <w:szCs w:val="28"/>
        </w:rPr>
        <w:t xml:space="preserve">3.27.3. наличия оснований для отказа в выдаче разрешения на ввод, предусмотренных пунктом 2.11 </w:t>
      </w:r>
      <w:r>
        <w:rPr>
          <w:szCs w:val="28"/>
        </w:rPr>
        <w:t>А</w:t>
      </w:r>
      <w:r w:rsidRPr="00551659">
        <w:rPr>
          <w:szCs w:val="28"/>
        </w:rPr>
        <w:t>дминистративного регламента.</w:t>
      </w:r>
    </w:p>
    <w:p w:rsidR="00C674D6" w:rsidRPr="00551659" w:rsidRDefault="00C674D6" w:rsidP="00C674D6">
      <w:pPr>
        <w:pStyle w:val="a3"/>
        <w:ind w:firstLine="567"/>
        <w:jc w:val="both"/>
      </w:pPr>
      <w:r w:rsidRPr="00551659">
        <w:t>3.28. По результатам проверки представленных документов, в случае отсутствия оснований для отказа в выдаче разрешения на ввод ответственный исполнитель подготавливает проект разрешения на ввод.</w:t>
      </w:r>
    </w:p>
    <w:p w:rsidR="00C674D6" w:rsidRPr="00551659" w:rsidRDefault="00C674D6" w:rsidP="00C674D6">
      <w:pPr>
        <w:pStyle w:val="a3"/>
        <w:ind w:firstLine="567"/>
        <w:jc w:val="both"/>
      </w:pPr>
      <w:r w:rsidRPr="00551659">
        <w:t>3.29. Проект разрешения на ввод оформляется в двух экземплярах по установленной форме.</w:t>
      </w:r>
    </w:p>
    <w:p w:rsidR="00C674D6" w:rsidRPr="00551659" w:rsidRDefault="00C674D6" w:rsidP="00C674D6">
      <w:pPr>
        <w:pStyle w:val="a3"/>
        <w:ind w:firstLine="567"/>
        <w:jc w:val="both"/>
      </w:pPr>
      <w:r w:rsidRPr="00551659">
        <w:t>3.30. Подготовленный ответственным исполнителем проект разрешения на ввод визируется начальником Управления (Отдела) и представляется главе Администрации для подписания в срок, не позднее, чем за один день до истечения установленного срока рассмотрения заявления о выдаче разрешения на ввод.</w:t>
      </w:r>
    </w:p>
    <w:p w:rsidR="00C674D6" w:rsidRPr="00551659" w:rsidRDefault="00C674D6" w:rsidP="00C674D6">
      <w:pPr>
        <w:pStyle w:val="a3"/>
        <w:ind w:left="57" w:firstLine="510"/>
        <w:jc w:val="both"/>
      </w:pPr>
      <w:r w:rsidRPr="00551659">
        <w:t xml:space="preserve">3.31. В случае выявления оснований для отказа в выдаче разрешения на ввод, указанных в </w:t>
      </w:r>
      <w:hyperlink w:anchor="P188" w:history="1">
        <w:r w:rsidRPr="00551659">
          <w:t xml:space="preserve">пункте </w:t>
        </w:r>
      </w:hyperlink>
      <w:r w:rsidRPr="00551659">
        <w:t>2.11 Административного регламента, ответственный исполнитель, в течение пяти рабочих дней с момента поступления заявления ответственному исполнителю готовит проект письма об отказе в выдаче разрешения на ввод с указанием причин отказа и с визой начальника Управления (Отдела), представляет на подпись главе Администрации в срок, не позднее, чем за один день до истечения установленного срока рассмотрения заявления о выдаче разрешения на ввод.</w:t>
      </w:r>
    </w:p>
    <w:p w:rsidR="00C674D6" w:rsidRPr="00551659" w:rsidRDefault="00C674D6" w:rsidP="00C674D6">
      <w:pPr>
        <w:ind w:firstLine="567"/>
        <w:jc w:val="both"/>
        <w:rPr>
          <w:szCs w:val="28"/>
        </w:rPr>
      </w:pPr>
      <w:r w:rsidRPr="00551659">
        <w:rPr>
          <w:szCs w:val="28"/>
        </w:rPr>
        <w:t>3.32. Подготовленные проекты документов вместе с документами, представленными заявителем (представителем заявителя), направляются на подпись главе Администрации.</w:t>
      </w:r>
    </w:p>
    <w:p w:rsidR="00C674D6" w:rsidRPr="00551659" w:rsidRDefault="00C674D6" w:rsidP="00C674D6">
      <w:pPr>
        <w:ind w:firstLine="567"/>
        <w:jc w:val="both"/>
        <w:rPr>
          <w:szCs w:val="28"/>
        </w:rPr>
      </w:pPr>
      <w:r w:rsidRPr="00551659">
        <w:rPr>
          <w:szCs w:val="28"/>
        </w:rPr>
        <w:t>3.33. Глава Администрации рассматривает подготовленные проекты документов и подписывает их.</w:t>
      </w:r>
    </w:p>
    <w:p w:rsidR="00C674D6" w:rsidRPr="00551659" w:rsidRDefault="00C674D6" w:rsidP="00C674D6">
      <w:pPr>
        <w:ind w:firstLine="567"/>
        <w:jc w:val="both"/>
        <w:rPr>
          <w:szCs w:val="28"/>
        </w:rPr>
      </w:pPr>
      <w:r w:rsidRPr="00551659">
        <w:rPr>
          <w:szCs w:val="2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C674D6" w:rsidRPr="00551659" w:rsidRDefault="00C674D6" w:rsidP="00C674D6">
      <w:pPr>
        <w:ind w:firstLine="567"/>
        <w:jc w:val="both"/>
        <w:rPr>
          <w:szCs w:val="28"/>
        </w:rPr>
      </w:pPr>
      <w:r w:rsidRPr="00551659">
        <w:rPr>
          <w:szCs w:val="28"/>
        </w:rPr>
        <w:t>3.34. Результатом административной процедуры является подписанное разрешение на ввод либо письмо об отказе в таком разрешении.</w:t>
      </w:r>
    </w:p>
    <w:p w:rsidR="00C674D6" w:rsidRPr="00551659" w:rsidRDefault="00C674D6" w:rsidP="00C674D6">
      <w:pPr>
        <w:pStyle w:val="ConsPlusNormal"/>
        <w:ind w:left="57" w:right="57" w:firstLine="567"/>
        <w:jc w:val="both"/>
        <w:rPr>
          <w:rFonts w:ascii="Times New Roman" w:hAnsi="Times New Roman"/>
          <w:color w:val="000000"/>
          <w:sz w:val="28"/>
          <w:szCs w:val="28"/>
        </w:rPr>
      </w:pPr>
      <w:r w:rsidRPr="00551659">
        <w:rPr>
          <w:rFonts w:ascii="Times New Roman" w:hAnsi="Times New Roman"/>
          <w:color w:val="000000"/>
          <w:sz w:val="28"/>
          <w:szCs w:val="28"/>
        </w:rPr>
        <w:t>3.35. Максимальный срок выполнения административной процедуры 1 рабочий день.</w:t>
      </w:r>
    </w:p>
    <w:p w:rsidR="00C674D6" w:rsidRPr="00551659" w:rsidRDefault="00C674D6" w:rsidP="00C674D6">
      <w:pPr>
        <w:ind w:firstLine="567"/>
        <w:jc w:val="both"/>
        <w:rPr>
          <w:szCs w:val="28"/>
        </w:rPr>
      </w:pPr>
    </w:p>
    <w:p w:rsidR="00C674D6" w:rsidRPr="00551659" w:rsidRDefault="00C674D6" w:rsidP="00C674D6">
      <w:pPr>
        <w:pStyle w:val="a3"/>
        <w:spacing w:after="200" w:line="100" w:lineRule="atLeast"/>
        <w:ind w:firstLine="567"/>
        <w:jc w:val="center"/>
      </w:pPr>
      <w:r w:rsidRPr="00551659">
        <w:lastRenderedPageBreak/>
        <w:t>Выдача результата муниципальной услуги</w:t>
      </w:r>
    </w:p>
    <w:p w:rsidR="00C674D6" w:rsidRPr="00551659" w:rsidRDefault="00C674D6" w:rsidP="00C674D6">
      <w:pPr>
        <w:ind w:firstLine="567"/>
        <w:jc w:val="both"/>
        <w:rPr>
          <w:szCs w:val="28"/>
        </w:rPr>
      </w:pPr>
      <w:r w:rsidRPr="00551659">
        <w:rPr>
          <w:szCs w:val="28"/>
        </w:rPr>
        <w:t>3.36. Основанием для начала административной процедуры является подписанное разрешение на ввод либо письмо об отказе в выдаче разрешения на ввод.</w:t>
      </w:r>
    </w:p>
    <w:p w:rsidR="00C674D6" w:rsidRPr="00551659" w:rsidRDefault="00C674D6" w:rsidP="00C674D6">
      <w:pPr>
        <w:ind w:firstLine="567"/>
        <w:jc w:val="both"/>
        <w:rPr>
          <w:szCs w:val="28"/>
        </w:rPr>
      </w:pPr>
      <w:r w:rsidRPr="00551659">
        <w:rPr>
          <w:szCs w:val="28"/>
        </w:rPr>
        <w:t>3.37. Разрешения на ввод учитываются в Журнале выданных разрешений на ввод под отдельным порядковым номером.</w:t>
      </w:r>
    </w:p>
    <w:p w:rsidR="00C674D6" w:rsidRPr="00551659" w:rsidRDefault="00C674D6" w:rsidP="00C674D6">
      <w:pPr>
        <w:ind w:firstLine="567"/>
        <w:jc w:val="both"/>
        <w:rPr>
          <w:szCs w:val="28"/>
        </w:rPr>
      </w:pPr>
      <w:r w:rsidRPr="00551659">
        <w:rPr>
          <w:szCs w:val="28"/>
        </w:rPr>
        <w:t xml:space="preserve">Форма Журнала выданных разрешений на ввод приведена в приложении № </w:t>
      </w:r>
      <w:r>
        <w:rPr>
          <w:szCs w:val="28"/>
        </w:rPr>
        <w:t>3</w:t>
      </w:r>
      <w:r w:rsidRPr="00551659">
        <w:rPr>
          <w:szCs w:val="28"/>
        </w:rPr>
        <w:t xml:space="preserve"> к настоящему административному регламенту.</w:t>
      </w:r>
    </w:p>
    <w:p w:rsidR="00C674D6" w:rsidRPr="00551659" w:rsidRDefault="00C674D6" w:rsidP="00C674D6">
      <w:pPr>
        <w:ind w:firstLine="567"/>
        <w:jc w:val="both"/>
        <w:rPr>
          <w:szCs w:val="28"/>
        </w:rPr>
      </w:pPr>
      <w:r w:rsidRPr="00551659">
        <w:rPr>
          <w:szCs w:val="28"/>
        </w:rPr>
        <w:t>3.38. Один экземпляр разрешения на ввод или письма об отказе в выдаче разрешения на ввод в течение 1 рабочего дня со дня их регистрации выдаются непосредственно заявителю (его представителю) либо направляются им способом, указанным в заявлении.</w:t>
      </w:r>
    </w:p>
    <w:p w:rsidR="00C674D6" w:rsidRPr="00551659" w:rsidRDefault="00C674D6" w:rsidP="00C674D6">
      <w:pPr>
        <w:ind w:firstLine="567"/>
        <w:jc w:val="both"/>
        <w:rPr>
          <w:szCs w:val="28"/>
        </w:rPr>
      </w:pPr>
      <w:r w:rsidRPr="00551659">
        <w:rPr>
          <w:szCs w:val="28"/>
        </w:rPr>
        <w:t>3.39.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w:t>
      </w:r>
    </w:p>
    <w:p w:rsidR="00C674D6" w:rsidRPr="00551659" w:rsidRDefault="00C674D6" w:rsidP="00C674D6">
      <w:pPr>
        <w:pStyle w:val="ConsPlusNormal"/>
        <w:tabs>
          <w:tab w:val="left" w:pos="1843"/>
        </w:tabs>
        <w:ind w:firstLine="567"/>
        <w:jc w:val="both"/>
        <w:rPr>
          <w:rFonts w:ascii="Times New Roman" w:hAnsi="Times New Roman"/>
          <w:sz w:val="28"/>
          <w:szCs w:val="28"/>
        </w:rPr>
      </w:pPr>
      <w:r w:rsidRPr="00551659">
        <w:rPr>
          <w:rFonts w:ascii="Times New Roman" w:hAnsi="Times New Roman"/>
          <w:sz w:val="28"/>
          <w:szCs w:val="28"/>
        </w:rPr>
        <w:t>3.40. Выдача разрешений на ввод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C674D6" w:rsidRPr="00551659" w:rsidRDefault="00C674D6" w:rsidP="00C674D6">
      <w:pPr>
        <w:pStyle w:val="ConsPlusNormal"/>
        <w:ind w:firstLine="567"/>
        <w:jc w:val="both"/>
        <w:rPr>
          <w:rFonts w:ascii="Times New Roman" w:hAnsi="Times New Roman"/>
          <w:sz w:val="28"/>
          <w:szCs w:val="28"/>
        </w:rPr>
      </w:pPr>
      <w:r w:rsidRPr="00551659">
        <w:rPr>
          <w:rFonts w:ascii="Times New Roman" w:hAnsi="Times New Roman"/>
          <w:sz w:val="28"/>
        </w:rPr>
        <w:t xml:space="preserve">3.41. </w:t>
      </w:r>
      <w:r w:rsidRPr="00551659">
        <w:rPr>
          <w:rFonts w:ascii="Times New Roman" w:hAnsi="Times New Roman"/>
          <w:sz w:val="28"/>
          <w:szCs w:val="28"/>
        </w:rPr>
        <w:t>Продолжительность административной процедуры (максимальный срок ее выполнения) составляет 1 рабочий день.</w:t>
      </w:r>
    </w:p>
    <w:p w:rsidR="00C674D6" w:rsidRPr="00551659" w:rsidRDefault="00C674D6" w:rsidP="00C674D6">
      <w:pPr>
        <w:ind w:firstLine="567"/>
        <w:jc w:val="both"/>
        <w:rPr>
          <w:szCs w:val="28"/>
        </w:rPr>
      </w:pPr>
      <w:r w:rsidRPr="00551659">
        <w:rPr>
          <w:szCs w:val="28"/>
        </w:rPr>
        <w:t>3.42. Результатом административной процедуры является выдача заявителю разрешения на ввод объекта в эксплуатацию либо решения об отказе в таком разрешении.</w:t>
      </w:r>
    </w:p>
    <w:p w:rsidR="00C674D6" w:rsidRPr="00551659" w:rsidRDefault="00C674D6" w:rsidP="00C674D6">
      <w:pPr>
        <w:pStyle w:val="a3"/>
        <w:ind w:firstLine="567"/>
        <w:jc w:val="both"/>
      </w:pPr>
    </w:p>
    <w:p w:rsidR="00C674D6" w:rsidRPr="00551659" w:rsidRDefault="00C674D6" w:rsidP="00C674D6">
      <w:pPr>
        <w:pStyle w:val="ConsPlusNormal"/>
        <w:jc w:val="center"/>
        <w:outlineLvl w:val="1"/>
        <w:rPr>
          <w:rFonts w:ascii="Times New Roman" w:hAnsi="Times New Roman"/>
          <w:sz w:val="28"/>
          <w:szCs w:val="28"/>
        </w:rPr>
      </w:pPr>
      <w:r w:rsidRPr="00551659">
        <w:rPr>
          <w:rFonts w:ascii="Times New Roman" w:hAnsi="Times New Roman"/>
          <w:sz w:val="28"/>
          <w:szCs w:val="28"/>
        </w:rPr>
        <w:t>IV. Формы контроля за исполнением</w:t>
      </w:r>
    </w:p>
    <w:p w:rsidR="00C674D6" w:rsidRDefault="00C674D6" w:rsidP="00C674D6">
      <w:pPr>
        <w:pStyle w:val="ConsPlusNormal"/>
        <w:jc w:val="center"/>
        <w:outlineLvl w:val="1"/>
        <w:rPr>
          <w:rFonts w:ascii="Times New Roman" w:hAnsi="Times New Roman"/>
          <w:sz w:val="28"/>
          <w:szCs w:val="28"/>
        </w:rPr>
      </w:pPr>
      <w:r w:rsidRPr="00551659">
        <w:rPr>
          <w:rFonts w:ascii="Times New Roman" w:hAnsi="Times New Roman"/>
          <w:sz w:val="28"/>
          <w:szCs w:val="28"/>
        </w:rPr>
        <w:t xml:space="preserve"> Административного</w:t>
      </w:r>
      <w:r w:rsidRPr="00551659">
        <w:t xml:space="preserve"> </w:t>
      </w:r>
      <w:r w:rsidRPr="00551659">
        <w:rPr>
          <w:rFonts w:ascii="Times New Roman" w:hAnsi="Times New Roman"/>
          <w:sz w:val="28"/>
          <w:szCs w:val="28"/>
        </w:rPr>
        <w:t>регламента</w:t>
      </w:r>
    </w:p>
    <w:p w:rsidR="00C674D6" w:rsidRPr="00551659" w:rsidRDefault="00C674D6" w:rsidP="00C674D6">
      <w:pPr>
        <w:pStyle w:val="ConsPlusNormal"/>
        <w:jc w:val="center"/>
        <w:outlineLvl w:val="1"/>
        <w:rPr>
          <w:rFonts w:ascii="Times New Roman" w:hAnsi="Times New Roman"/>
          <w:sz w:val="28"/>
          <w:szCs w:val="28"/>
        </w:rPr>
      </w:pPr>
    </w:p>
    <w:p w:rsidR="00C674D6" w:rsidRPr="00551659" w:rsidRDefault="00C674D6" w:rsidP="00C674D6">
      <w:pPr>
        <w:pStyle w:val="ConsPlusNormal"/>
        <w:ind w:firstLine="567"/>
        <w:jc w:val="both"/>
      </w:pPr>
      <w:r w:rsidRPr="00551659">
        <w:rPr>
          <w:rFonts w:ascii="Times New Roman" w:hAnsi="Times New Roman"/>
          <w:sz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C674D6" w:rsidRPr="00551659" w:rsidRDefault="00C674D6" w:rsidP="00C674D6">
      <w:pPr>
        <w:pStyle w:val="ConsPlusNormal"/>
        <w:ind w:firstLine="567"/>
        <w:jc w:val="both"/>
      </w:pPr>
      <w:r w:rsidRPr="00551659">
        <w:rPr>
          <w:rFonts w:ascii="Times New Roman" w:hAnsi="Times New Roman"/>
          <w:sz w:val="28"/>
        </w:rPr>
        <w:t>Текущий контроль осуществляется путем проведения проверок</w:t>
      </w:r>
      <w:r w:rsidRPr="00551659">
        <w:rPr>
          <w:rFonts w:ascii="Times New Roman" w:hAnsi="Times New Roman"/>
          <w:color w:val="92D050"/>
          <w:sz w:val="28"/>
        </w:rPr>
        <w:t xml:space="preserve"> </w:t>
      </w:r>
      <w:r w:rsidRPr="00551659">
        <w:rPr>
          <w:rFonts w:ascii="Times New Roman" w:hAnsi="Times New Roman"/>
          <w:sz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C674D6" w:rsidRPr="00551659" w:rsidRDefault="00C674D6" w:rsidP="00C674D6">
      <w:pPr>
        <w:pStyle w:val="ConsPlusNormal"/>
        <w:ind w:firstLine="567"/>
        <w:jc w:val="both"/>
      </w:pPr>
      <w:r w:rsidRPr="00551659">
        <w:rPr>
          <w:rFonts w:ascii="Times New Roman" w:hAnsi="Times New Roman"/>
          <w:sz w:val="28"/>
        </w:rPr>
        <w:t>4.2. В Администрации проводятся плановые и внеплановые проверки полноты и качества исполнения муниципальной услуги.</w:t>
      </w:r>
    </w:p>
    <w:p w:rsidR="00C674D6" w:rsidRPr="00551659" w:rsidRDefault="00C674D6" w:rsidP="00C674D6">
      <w:pPr>
        <w:pStyle w:val="ConsPlusNormal"/>
        <w:ind w:firstLine="567"/>
        <w:jc w:val="both"/>
      </w:pPr>
      <w:r w:rsidRPr="00551659">
        <w:rPr>
          <w:rFonts w:ascii="Times New Roman" w:hAnsi="Times New Roman"/>
          <w:sz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C674D6" w:rsidRPr="00551659" w:rsidRDefault="00C674D6" w:rsidP="00C674D6">
      <w:pPr>
        <w:pStyle w:val="ConsPlusNormal"/>
        <w:ind w:firstLine="567"/>
        <w:jc w:val="both"/>
      </w:pPr>
      <w:r w:rsidRPr="00551659">
        <w:rPr>
          <w:rFonts w:ascii="Times New Roman" w:hAnsi="Times New Roman"/>
          <w:sz w:val="28"/>
        </w:rPr>
        <w:lastRenderedPageBreak/>
        <w:t>Периодичность осуществления проверок определяется главой Администрации.</w:t>
      </w:r>
    </w:p>
    <w:p w:rsidR="00C674D6" w:rsidRPr="00551659" w:rsidRDefault="00C674D6" w:rsidP="00C674D6">
      <w:pPr>
        <w:pStyle w:val="ConsPlusNormal"/>
        <w:ind w:firstLine="567"/>
        <w:jc w:val="both"/>
      </w:pPr>
      <w:r w:rsidRPr="00551659">
        <w:rPr>
          <w:rFonts w:ascii="Times New Roman" w:hAnsi="Times New Roman"/>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C674D6" w:rsidRPr="00551659" w:rsidRDefault="00C674D6" w:rsidP="00C674D6">
      <w:pPr>
        <w:pStyle w:val="ConsPlusNormal"/>
        <w:ind w:firstLine="567"/>
        <w:jc w:val="both"/>
      </w:pPr>
      <w:r w:rsidRPr="00551659">
        <w:rPr>
          <w:rFonts w:ascii="Times New Roman" w:hAnsi="Times New Roman"/>
          <w:sz w:val="28"/>
        </w:rPr>
        <w:t>Плановые и внеплановые проверки проводятся на основании распоряжений главы Администрации.</w:t>
      </w:r>
    </w:p>
    <w:p w:rsidR="00C674D6" w:rsidRPr="00551659" w:rsidRDefault="00C674D6" w:rsidP="00C674D6">
      <w:pPr>
        <w:pStyle w:val="ConsPlusNormal"/>
        <w:ind w:firstLine="567"/>
        <w:jc w:val="both"/>
      </w:pPr>
      <w:r w:rsidRPr="00551659">
        <w:rPr>
          <w:rFonts w:ascii="Times New Roman" w:hAnsi="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674D6" w:rsidRPr="00551659" w:rsidRDefault="00C674D6" w:rsidP="00C674D6">
      <w:pPr>
        <w:pStyle w:val="ConsPlusNormal"/>
        <w:ind w:firstLine="567"/>
        <w:jc w:val="both"/>
      </w:pPr>
      <w:r w:rsidRPr="00551659">
        <w:rPr>
          <w:rFonts w:ascii="Times New Roman" w:hAnsi="Times New Roman"/>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C674D6" w:rsidRPr="00551659" w:rsidRDefault="00C674D6" w:rsidP="00C674D6">
      <w:pPr>
        <w:pStyle w:val="ConsPlusNormal"/>
        <w:ind w:firstLine="567"/>
        <w:jc w:val="both"/>
      </w:pPr>
      <w:r w:rsidRPr="00551659">
        <w:rPr>
          <w:rFonts w:ascii="Times New Roman" w:hAnsi="Times New Roman"/>
          <w:sz w:val="28"/>
        </w:rPr>
        <w:t>4.5. Ответственные исполнители несут персональную ответственность за:</w:t>
      </w:r>
    </w:p>
    <w:p w:rsidR="00C674D6" w:rsidRPr="00551659" w:rsidRDefault="00C674D6" w:rsidP="00C674D6">
      <w:pPr>
        <w:pStyle w:val="ConsPlusNormal"/>
        <w:ind w:firstLine="567"/>
        <w:jc w:val="both"/>
      </w:pPr>
      <w:r w:rsidRPr="00551659">
        <w:rPr>
          <w:rFonts w:ascii="Times New Roman" w:hAnsi="Times New Roman"/>
          <w:sz w:val="28"/>
        </w:rPr>
        <w:t>4.5.1. соответствие результатов рассмотрения документов требованиям законодательства Российской Федерации;</w:t>
      </w:r>
    </w:p>
    <w:p w:rsidR="00C674D6" w:rsidRPr="00551659" w:rsidRDefault="00C674D6" w:rsidP="00C674D6">
      <w:pPr>
        <w:pStyle w:val="ConsPlusNormal"/>
        <w:ind w:firstLine="567"/>
        <w:jc w:val="both"/>
      </w:pPr>
      <w:r w:rsidRPr="00551659">
        <w:rPr>
          <w:rFonts w:ascii="Times New Roman" w:hAnsi="Times New Roman"/>
          <w:sz w:val="28"/>
        </w:rPr>
        <w:t>4.5.2. соблюдение сроков выполнения административных процедур при предоставлении муниципальной услуги.</w:t>
      </w:r>
    </w:p>
    <w:p w:rsidR="00C674D6" w:rsidRPr="00551659" w:rsidRDefault="00C674D6" w:rsidP="00C674D6">
      <w:pPr>
        <w:pStyle w:val="ConsPlusNormal"/>
        <w:ind w:firstLine="567"/>
        <w:jc w:val="both"/>
      </w:pPr>
      <w:r w:rsidRPr="00551659">
        <w:rPr>
          <w:rFonts w:ascii="Times New Roman" w:hAnsi="Times New Roman"/>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Региональный портал.</w:t>
      </w:r>
    </w:p>
    <w:p w:rsidR="00C674D6" w:rsidRPr="00551659" w:rsidRDefault="00C674D6" w:rsidP="00C674D6">
      <w:pPr>
        <w:pStyle w:val="ConsPlusNormal"/>
        <w:ind w:firstLine="567"/>
        <w:jc w:val="both"/>
        <w:rPr>
          <w:rFonts w:ascii="Times New Roman" w:hAnsi="Times New Roman"/>
          <w:sz w:val="28"/>
        </w:rPr>
      </w:pPr>
    </w:p>
    <w:p w:rsidR="00C674D6" w:rsidRPr="00551659" w:rsidRDefault="00C674D6" w:rsidP="00C674D6">
      <w:pPr>
        <w:autoSpaceDE w:val="0"/>
        <w:autoSpaceDN w:val="0"/>
        <w:adjustRightInd w:val="0"/>
        <w:ind w:firstLine="540"/>
        <w:jc w:val="center"/>
        <w:rPr>
          <w:szCs w:val="28"/>
        </w:rPr>
      </w:pPr>
      <w:r w:rsidRPr="00551659">
        <w:rPr>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C674D6" w:rsidRPr="00551659" w:rsidRDefault="00C674D6" w:rsidP="00C674D6">
      <w:pPr>
        <w:autoSpaceDE w:val="0"/>
        <w:autoSpaceDN w:val="0"/>
        <w:adjustRightInd w:val="0"/>
        <w:ind w:firstLine="540"/>
        <w:jc w:val="both"/>
        <w:rPr>
          <w:szCs w:val="28"/>
        </w:rPr>
      </w:pPr>
    </w:p>
    <w:p w:rsidR="00C674D6" w:rsidRPr="00551659" w:rsidRDefault="00C674D6" w:rsidP="00C674D6">
      <w:pPr>
        <w:autoSpaceDE w:val="0"/>
        <w:autoSpaceDN w:val="0"/>
        <w:adjustRightInd w:val="0"/>
        <w:ind w:firstLine="540"/>
        <w:jc w:val="both"/>
        <w:rPr>
          <w:szCs w:val="28"/>
        </w:rPr>
      </w:pPr>
      <w:r w:rsidRPr="00551659">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Едином портале, Региональном портале.</w:t>
      </w:r>
    </w:p>
    <w:p w:rsidR="00C674D6" w:rsidRPr="00551659" w:rsidRDefault="00C674D6" w:rsidP="00C674D6">
      <w:pPr>
        <w:autoSpaceDE w:val="0"/>
        <w:autoSpaceDN w:val="0"/>
        <w:adjustRightInd w:val="0"/>
        <w:ind w:firstLine="540"/>
        <w:jc w:val="both"/>
        <w:rPr>
          <w:szCs w:val="28"/>
        </w:rPr>
      </w:pPr>
      <w:r w:rsidRPr="00551659">
        <w:rPr>
          <w:szCs w:val="28"/>
        </w:rPr>
        <w:t>Указанная информация также может быть сообщена заявителю в устной и (или) в письменной форме.</w:t>
      </w:r>
    </w:p>
    <w:p w:rsidR="00C674D6" w:rsidRPr="00551659" w:rsidRDefault="00C674D6" w:rsidP="00C674D6">
      <w:pPr>
        <w:autoSpaceDE w:val="0"/>
        <w:autoSpaceDN w:val="0"/>
        <w:adjustRightInd w:val="0"/>
        <w:ind w:firstLine="540"/>
        <w:jc w:val="both"/>
        <w:rPr>
          <w:szCs w:val="28"/>
        </w:rPr>
      </w:pPr>
      <w:r w:rsidRPr="00551659">
        <w:rPr>
          <w:szCs w:val="28"/>
        </w:rPr>
        <w:t>5.4. Порядок подачи и рассмотрения жалобы на решения и действия (бездействие) должностных лиц, муниципальных служащих Администрации.</w:t>
      </w:r>
    </w:p>
    <w:p w:rsidR="00C674D6" w:rsidRPr="00551659" w:rsidRDefault="00C674D6" w:rsidP="00C674D6">
      <w:pPr>
        <w:autoSpaceDE w:val="0"/>
        <w:autoSpaceDN w:val="0"/>
        <w:adjustRightInd w:val="0"/>
        <w:ind w:firstLine="540"/>
        <w:jc w:val="both"/>
        <w:rPr>
          <w:szCs w:val="28"/>
        </w:rPr>
      </w:pPr>
      <w:r w:rsidRPr="00551659">
        <w:rPr>
          <w:szCs w:val="28"/>
        </w:rPr>
        <w:t>5.4.1. Заявитель может обратиться с жалобой, в том числе, в следующих случаях:</w:t>
      </w:r>
    </w:p>
    <w:p w:rsidR="00C674D6" w:rsidRPr="00551659" w:rsidRDefault="00C674D6" w:rsidP="00C674D6">
      <w:pPr>
        <w:autoSpaceDE w:val="0"/>
        <w:autoSpaceDN w:val="0"/>
        <w:adjustRightInd w:val="0"/>
        <w:ind w:firstLine="540"/>
        <w:jc w:val="both"/>
        <w:rPr>
          <w:szCs w:val="28"/>
        </w:rPr>
      </w:pPr>
      <w:r w:rsidRPr="00551659">
        <w:rPr>
          <w:szCs w:val="28"/>
        </w:rPr>
        <w:lastRenderedPageBreak/>
        <w:t>1) нарушение срока регистрации запроса о предоставлении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2) нарушение срока предоставления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C674D6" w:rsidRPr="00551659" w:rsidRDefault="00C674D6" w:rsidP="00C674D6">
      <w:pPr>
        <w:autoSpaceDE w:val="0"/>
        <w:autoSpaceDN w:val="0"/>
        <w:adjustRightInd w:val="0"/>
        <w:ind w:firstLine="540"/>
        <w:jc w:val="both"/>
        <w:rPr>
          <w:szCs w:val="28"/>
        </w:rPr>
      </w:pPr>
      <w:r w:rsidRPr="00551659">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C674D6" w:rsidRPr="00551659" w:rsidRDefault="00C674D6" w:rsidP="00C674D6">
      <w:pPr>
        <w:autoSpaceDE w:val="0"/>
        <w:autoSpaceDN w:val="0"/>
        <w:adjustRightInd w:val="0"/>
        <w:ind w:firstLine="540"/>
        <w:jc w:val="both"/>
        <w:rPr>
          <w:szCs w:val="28"/>
        </w:rPr>
      </w:pPr>
      <w:r w:rsidRPr="00551659">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C674D6" w:rsidRPr="00551659" w:rsidRDefault="00C674D6" w:rsidP="00C674D6">
      <w:pPr>
        <w:autoSpaceDE w:val="0"/>
        <w:autoSpaceDN w:val="0"/>
        <w:adjustRightInd w:val="0"/>
        <w:ind w:firstLine="540"/>
        <w:jc w:val="both"/>
        <w:rPr>
          <w:szCs w:val="28"/>
        </w:rPr>
      </w:pPr>
      <w:r w:rsidRPr="00551659">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674D6" w:rsidRPr="00551659" w:rsidRDefault="00C674D6" w:rsidP="00C674D6">
      <w:pPr>
        <w:autoSpaceDE w:val="0"/>
        <w:autoSpaceDN w:val="0"/>
        <w:adjustRightInd w:val="0"/>
        <w:ind w:firstLine="540"/>
        <w:jc w:val="both"/>
        <w:rPr>
          <w:szCs w:val="28"/>
        </w:rPr>
      </w:pPr>
      <w:r w:rsidRPr="00551659">
        <w:rPr>
          <w:szCs w:val="28"/>
        </w:rPr>
        <w:t>8) нарушение срока или порядка выдачи документов по результатам предоставления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C674D6" w:rsidRPr="00551659" w:rsidRDefault="00C674D6" w:rsidP="00C674D6">
      <w:pPr>
        <w:autoSpaceDE w:val="0"/>
        <w:autoSpaceDN w:val="0"/>
        <w:adjustRightInd w:val="0"/>
        <w:ind w:firstLine="540"/>
        <w:jc w:val="both"/>
        <w:rPr>
          <w:szCs w:val="28"/>
        </w:rPr>
      </w:pPr>
      <w:r w:rsidRPr="00551659">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C674D6" w:rsidRPr="00551659" w:rsidRDefault="00C674D6" w:rsidP="00C674D6">
      <w:pPr>
        <w:autoSpaceDE w:val="0"/>
        <w:autoSpaceDN w:val="0"/>
        <w:adjustRightInd w:val="0"/>
        <w:ind w:firstLine="540"/>
        <w:jc w:val="both"/>
        <w:rPr>
          <w:szCs w:val="28"/>
        </w:rPr>
      </w:pPr>
      <w:r w:rsidRPr="00551659">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C674D6" w:rsidRPr="00551659" w:rsidRDefault="00C674D6" w:rsidP="00C674D6">
      <w:pPr>
        <w:autoSpaceDE w:val="0"/>
        <w:autoSpaceDN w:val="0"/>
        <w:adjustRightInd w:val="0"/>
        <w:ind w:firstLine="540"/>
        <w:jc w:val="both"/>
        <w:rPr>
          <w:szCs w:val="28"/>
        </w:rPr>
      </w:pPr>
      <w:r w:rsidRPr="00551659">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C674D6" w:rsidRPr="00551659" w:rsidRDefault="00C674D6" w:rsidP="00C674D6">
      <w:pPr>
        <w:autoSpaceDE w:val="0"/>
        <w:autoSpaceDN w:val="0"/>
        <w:adjustRightInd w:val="0"/>
        <w:ind w:firstLine="540"/>
        <w:jc w:val="both"/>
        <w:rPr>
          <w:szCs w:val="28"/>
        </w:rPr>
      </w:pPr>
      <w:r w:rsidRPr="00551659">
        <w:rPr>
          <w:szCs w:val="28"/>
        </w:rPr>
        <w:lastRenderedPageBreak/>
        <w:t xml:space="preserve">5.4.4. Жалоба на решения и действия (бездействие) главы Администрации подается Главе администрации. </w:t>
      </w:r>
    </w:p>
    <w:p w:rsidR="00C674D6" w:rsidRPr="00551659" w:rsidRDefault="00C674D6" w:rsidP="00C674D6">
      <w:pPr>
        <w:autoSpaceDE w:val="0"/>
        <w:autoSpaceDN w:val="0"/>
        <w:adjustRightInd w:val="0"/>
        <w:ind w:firstLine="540"/>
        <w:jc w:val="both"/>
        <w:rPr>
          <w:szCs w:val="28"/>
        </w:rPr>
      </w:pPr>
      <w:r w:rsidRPr="00551659">
        <w:rPr>
          <w:szCs w:val="28"/>
        </w:rPr>
        <w:t>5.4.5.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C674D6" w:rsidRPr="00551659" w:rsidRDefault="00C674D6" w:rsidP="00C674D6">
      <w:pPr>
        <w:autoSpaceDE w:val="0"/>
        <w:autoSpaceDN w:val="0"/>
        <w:adjustRightInd w:val="0"/>
        <w:ind w:firstLine="540"/>
        <w:jc w:val="both"/>
        <w:rPr>
          <w:szCs w:val="28"/>
        </w:rPr>
      </w:pPr>
      <w:r w:rsidRPr="00551659">
        <w:rPr>
          <w:szCs w:val="28"/>
        </w:rPr>
        <w:t>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ГрК РФ,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C674D6" w:rsidRPr="0041664E" w:rsidRDefault="00C674D6" w:rsidP="00C674D6">
      <w:pPr>
        <w:ind w:firstLine="709"/>
        <w:jc w:val="both"/>
      </w:pPr>
      <w:r w:rsidRPr="0041664E">
        <w:rPr>
          <w:szCs w:val="28"/>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C674D6" w:rsidRPr="0041664E" w:rsidRDefault="00C674D6" w:rsidP="00C674D6">
      <w:pPr>
        <w:ind w:firstLine="709"/>
        <w:jc w:val="both"/>
      </w:pPr>
      <w:r w:rsidRPr="0041664E">
        <w:rPr>
          <w:szCs w:val="28"/>
        </w:rPr>
        <w:t>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w:t>
      </w:r>
      <w:r w:rsidRPr="0041664E">
        <w:t xml:space="preserve"> </w:t>
      </w:r>
      <w:r w:rsidRPr="0041664E">
        <w:rPr>
          <w:szCs w:val="28"/>
        </w:rPr>
        <w:t>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C674D6" w:rsidRPr="00551659" w:rsidRDefault="00C674D6" w:rsidP="00C674D6">
      <w:pPr>
        <w:autoSpaceDE w:val="0"/>
        <w:autoSpaceDN w:val="0"/>
        <w:adjustRightInd w:val="0"/>
        <w:ind w:firstLine="540"/>
        <w:jc w:val="both"/>
        <w:rPr>
          <w:szCs w:val="28"/>
        </w:rPr>
      </w:pPr>
      <w:r w:rsidRPr="00551659">
        <w:rPr>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C674D6" w:rsidRPr="00551659" w:rsidRDefault="00C674D6" w:rsidP="00C674D6">
      <w:pPr>
        <w:autoSpaceDE w:val="0"/>
        <w:autoSpaceDN w:val="0"/>
        <w:adjustRightInd w:val="0"/>
        <w:ind w:firstLine="540"/>
        <w:jc w:val="both"/>
        <w:rPr>
          <w:szCs w:val="28"/>
        </w:rPr>
      </w:pPr>
      <w:r w:rsidRPr="00551659">
        <w:rPr>
          <w:szCs w:val="28"/>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C674D6" w:rsidRPr="00551659" w:rsidRDefault="00C674D6" w:rsidP="00C674D6">
      <w:pPr>
        <w:autoSpaceDE w:val="0"/>
        <w:autoSpaceDN w:val="0"/>
        <w:adjustRightInd w:val="0"/>
        <w:ind w:firstLine="540"/>
        <w:jc w:val="both"/>
        <w:rPr>
          <w:szCs w:val="28"/>
        </w:rPr>
      </w:pPr>
      <w:r w:rsidRPr="00551659">
        <w:rPr>
          <w:szCs w:val="28"/>
        </w:rPr>
        <w:lastRenderedPageBreak/>
        <w:t>5.4.8. В электронном виде жалоба может быть подана заявителем посредством:</w:t>
      </w:r>
    </w:p>
    <w:p w:rsidR="00C674D6" w:rsidRPr="00551659" w:rsidRDefault="00C674D6" w:rsidP="00C674D6">
      <w:pPr>
        <w:autoSpaceDE w:val="0"/>
        <w:autoSpaceDN w:val="0"/>
        <w:adjustRightInd w:val="0"/>
        <w:ind w:firstLine="540"/>
        <w:jc w:val="both"/>
        <w:rPr>
          <w:szCs w:val="28"/>
        </w:rPr>
      </w:pPr>
      <w:r w:rsidRPr="00551659">
        <w:rPr>
          <w:szCs w:val="28"/>
        </w:rPr>
        <w:t>а) официального сайта Администрации;</w:t>
      </w:r>
    </w:p>
    <w:p w:rsidR="00C674D6" w:rsidRPr="00551659" w:rsidRDefault="00C674D6" w:rsidP="00C674D6">
      <w:pPr>
        <w:autoSpaceDE w:val="0"/>
        <w:autoSpaceDN w:val="0"/>
        <w:adjustRightInd w:val="0"/>
        <w:ind w:firstLine="540"/>
        <w:jc w:val="both"/>
        <w:rPr>
          <w:szCs w:val="28"/>
        </w:rPr>
      </w:pPr>
      <w:r w:rsidRPr="00551659">
        <w:rPr>
          <w:szCs w:val="28"/>
        </w:rPr>
        <w:t>б) электронной почты Администрации;</w:t>
      </w:r>
    </w:p>
    <w:p w:rsidR="00C674D6" w:rsidRPr="00551659" w:rsidRDefault="00C674D6" w:rsidP="00C674D6">
      <w:pPr>
        <w:autoSpaceDE w:val="0"/>
        <w:autoSpaceDN w:val="0"/>
        <w:adjustRightInd w:val="0"/>
        <w:ind w:firstLine="540"/>
        <w:jc w:val="both"/>
        <w:rPr>
          <w:szCs w:val="28"/>
        </w:rPr>
      </w:pPr>
      <w:r w:rsidRPr="00551659">
        <w:rPr>
          <w:szCs w:val="28"/>
        </w:rPr>
        <w:t>в) Единого портала;</w:t>
      </w:r>
    </w:p>
    <w:p w:rsidR="00C674D6" w:rsidRPr="00551659" w:rsidRDefault="00C674D6" w:rsidP="00C674D6">
      <w:pPr>
        <w:autoSpaceDE w:val="0"/>
        <w:autoSpaceDN w:val="0"/>
        <w:adjustRightInd w:val="0"/>
        <w:ind w:firstLine="540"/>
        <w:jc w:val="both"/>
        <w:rPr>
          <w:szCs w:val="28"/>
        </w:rPr>
      </w:pPr>
      <w:r w:rsidRPr="00551659">
        <w:rPr>
          <w:szCs w:val="28"/>
        </w:rPr>
        <w:t>г) Регионального портала;</w:t>
      </w:r>
    </w:p>
    <w:p w:rsidR="00C674D6" w:rsidRPr="00551659" w:rsidRDefault="00C674D6" w:rsidP="00C674D6">
      <w:pPr>
        <w:autoSpaceDE w:val="0"/>
        <w:autoSpaceDN w:val="0"/>
        <w:adjustRightInd w:val="0"/>
        <w:ind w:firstLine="540"/>
        <w:jc w:val="both"/>
        <w:rPr>
          <w:szCs w:val="28"/>
        </w:rPr>
      </w:pPr>
      <w:r w:rsidRPr="00551659">
        <w:rPr>
          <w:szCs w:val="28"/>
        </w:rPr>
        <w:t>д)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674D6" w:rsidRPr="00551659" w:rsidRDefault="00C674D6" w:rsidP="00C674D6">
      <w:pPr>
        <w:autoSpaceDE w:val="0"/>
        <w:autoSpaceDN w:val="0"/>
        <w:adjustRightInd w:val="0"/>
        <w:ind w:firstLine="540"/>
        <w:jc w:val="both"/>
        <w:rPr>
          <w:szCs w:val="28"/>
        </w:rPr>
      </w:pPr>
      <w:r w:rsidRPr="00551659">
        <w:rPr>
          <w:szCs w:val="28"/>
        </w:rPr>
        <w:t>5.4.9. Подача жалобы и документов, предусмотренных подпунктами 5.4.5 и 5.4.6. настоящего пункта Административного регламента, в электронном виде осуществляется заявителем (уполномоченным представителем заявителя) в соответствии с действующим законодательством.</w:t>
      </w:r>
    </w:p>
    <w:p w:rsidR="00C674D6" w:rsidRPr="00551659" w:rsidRDefault="00C674D6" w:rsidP="00C674D6">
      <w:pPr>
        <w:autoSpaceDE w:val="0"/>
        <w:autoSpaceDN w:val="0"/>
        <w:adjustRightInd w:val="0"/>
        <w:ind w:firstLine="540"/>
        <w:jc w:val="both"/>
        <w:rPr>
          <w:szCs w:val="28"/>
        </w:rPr>
      </w:pPr>
      <w:r w:rsidRPr="00551659">
        <w:rPr>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C674D6" w:rsidRPr="00551659" w:rsidRDefault="00C674D6" w:rsidP="00C674D6">
      <w:pPr>
        <w:autoSpaceDE w:val="0"/>
        <w:autoSpaceDN w:val="0"/>
        <w:adjustRightInd w:val="0"/>
        <w:ind w:firstLine="540"/>
        <w:jc w:val="both"/>
        <w:rPr>
          <w:szCs w:val="28"/>
        </w:rPr>
      </w:pPr>
      <w:r w:rsidRPr="00551659">
        <w:rPr>
          <w:szCs w:val="28"/>
        </w:rPr>
        <w:t>При этом срок рассмотрения жалобы исчисляется со дня регистрации жалобы в уполномоченном на ее рассмотрение органе.</w:t>
      </w:r>
    </w:p>
    <w:p w:rsidR="00C674D6" w:rsidRPr="00551659" w:rsidRDefault="00C674D6" w:rsidP="00C674D6">
      <w:pPr>
        <w:autoSpaceDE w:val="0"/>
        <w:autoSpaceDN w:val="0"/>
        <w:adjustRightInd w:val="0"/>
        <w:ind w:firstLine="540"/>
        <w:jc w:val="both"/>
        <w:rPr>
          <w:szCs w:val="28"/>
        </w:rPr>
      </w:pPr>
      <w:r w:rsidRPr="00551659">
        <w:rPr>
          <w:szCs w:val="28"/>
        </w:rPr>
        <w:t>5.4.11. Жалоба может быть подана заявителем через МФЦ.</w:t>
      </w:r>
    </w:p>
    <w:p w:rsidR="00C674D6" w:rsidRPr="00551659" w:rsidRDefault="00C674D6" w:rsidP="00C674D6">
      <w:pPr>
        <w:autoSpaceDE w:val="0"/>
        <w:autoSpaceDN w:val="0"/>
        <w:adjustRightInd w:val="0"/>
        <w:ind w:firstLine="540"/>
        <w:jc w:val="both"/>
        <w:rPr>
          <w:szCs w:val="28"/>
        </w:rPr>
      </w:pPr>
      <w:r w:rsidRPr="00551659">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C674D6" w:rsidRPr="00551659" w:rsidRDefault="00C674D6" w:rsidP="00C674D6">
      <w:pPr>
        <w:autoSpaceDE w:val="0"/>
        <w:autoSpaceDN w:val="0"/>
        <w:adjustRightInd w:val="0"/>
        <w:ind w:firstLine="540"/>
        <w:jc w:val="both"/>
        <w:rPr>
          <w:szCs w:val="28"/>
        </w:rPr>
      </w:pPr>
      <w:r w:rsidRPr="00551659">
        <w:rPr>
          <w:szCs w:val="28"/>
        </w:rPr>
        <w:t>При этом срок рассмотрения жалобы исчисляется со дня регистрации жалобы в Администрации.</w:t>
      </w:r>
    </w:p>
    <w:p w:rsidR="00C674D6" w:rsidRPr="00551659" w:rsidRDefault="00C674D6" w:rsidP="00C674D6">
      <w:pPr>
        <w:autoSpaceDE w:val="0"/>
        <w:autoSpaceDN w:val="0"/>
        <w:adjustRightInd w:val="0"/>
        <w:ind w:firstLine="540"/>
        <w:jc w:val="both"/>
        <w:rPr>
          <w:szCs w:val="28"/>
        </w:rPr>
      </w:pPr>
      <w:r w:rsidRPr="00551659">
        <w:rPr>
          <w:szCs w:val="28"/>
        </w:rPr>
        <w:t>5.5. Жалоба должна содержать:</w:t>
      </w:r>
    </w:p>
    <w:p w:rsidR="00C674D6" w:rsidRPr="00551659" w:rsidRDefault="00C674D6" w:rsidP="00C674D6">
      <w:pPr>
        <w:autoSpaceDE w:val="0"/>
        <w:autoSpaceDN w:val="0"/>
        <w:adjustRightInd w:val="0"/>
        <w:ind w:firstLine="540"/>
        <w:jc w:val="both"/>
        <w:rPr>
          <w:szCs w:val="28"/>
        </w:rPr>
      </w:pPr>
      <w:r w:rsidRPr="00551659">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C674D6" w:rsidRPr="00551659" w:rsidRDefault="00C674D6" w:rsidP="00C674D6">
      <w:pPr>
        <w:autoSpaceDE w:val="0"/>
        <w:autoSpaceDN w:val="0"/>
        <w:adjustRightInd w:val="0"/>
        <w:ind w:firstLine="540"/>
        <w:jc w:val="both"/>
        <w:rPr>
          <w:szCs w:val="28"/>
        </w:rPr>
      </w:pPr>
      <w:r w:rsidRPr="00551659">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74D6" w:rsidRPr="00551659" w:rsidRDefault="00C674D6" w:rsidP="00C674D6">
      <w:pPr>
        <w:autoSpaceDE w:val="0"/>
        <w:autoSpaceDN w:val="0"/>
        <w:adjustRightInd w:val="0"/>
        <w:ind w:firstLine="540"/>
        <w:jc w:val="both"/>
        <w:rPr>
          <w:szCs w:val="28"/>
        </w:rPr>
      </w:pPr>
      <w:r w:rsidRPr="00551659">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C674D6" w:rsidRPr="00551659" w:rsidRDefault="00C674D6" w:rsidP="00C674D6">
      <w:pPr>
        <w:autoSpaceDE w:val="0"/>
        <w:autoSpaceDN w:val="0"/>
        <w:adjustRightInd w:val="0"/>
        <w:ind w:firstLine="540"/>
        <w:jc w:val="both"/>
        <w:rPr>
          <w:szCs w:val="28"/>
        </w:rPr>
      </w:pPr>
      <w:r w:rsidRPr="00551659">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C674D6" w:rsidRPr="00551659" w:rsidRDefault="00C674D6" w:rsidP="00C674D6">
      <w:pPr>
        <w:autoSpaceDE w:val="0"/>
        <w:autoSpaceDN w:val="0"/>
        <w:adjustRightInd w:val="0"/>
        <w:ind w:firstLine="540"/>
        <w:jc w:val="both"/>
        <w:rPr>
          <w:szCs w:val="28"/>
        </w:rPr>
      </w:pPr>
      <w:r w:rsidRPr="00551659">
        <w:rPr>
          <w:szCs w:val="28"/>
        </w:rPr>
        <w:t>5.6. Заявитель имеет право на получение исчерпывающей информации и документов, необходимых для обоснования и рассмотрения жалобы.</w:t>
      </w:r>
    </w:p>
    <w:p w:rsidR="00C674D6" w:rsidRPr="00551659" w:rsidRDefault="00C674D6" w:rsidP="00C674D6">
      <w:pPr>
        <w:autoSpaceDE w:val="0"/>
        <w:autoSpaceDN w:val="0"/>
        <w:adjustRightInd w:val="0"/>
        <w:ind w:firstLine="540"/>
        <w:jc w:val="both"/>
        <w:rPr>
          <w:szCs w:val="28"/>
        </w:rPr>
      </w:pPr>
      <w:r w:rsidRPr="00551659">
        <w:rPr>
          <w:szCs w:val="28"/>
        </w:rPr>
        <w:t xml:space="preserve">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w:t>
      </w:r>
      <w:r w:rsidRPr="00551659">
        <w:rPr>
          <w:szCs w:val="28"/>
        </w:rPr>
        <w:lastRenderedPageBreak/>
        <w:t>обжалования нарушения установленного срока таких исправлений - в течение пяти рабочих дней со дня ее регистрации.</w:t>
      </w:r>
    </w:p>
    <w:p w:rsidR="00C674D6" w:rsidRPr="00551659" w:rsidRDefault="00C674D6" w:rsidP="00C674D6">
      <w:pPr>
        <w:autoSpaceDE w:val="0"/>
        <w:autoSpaceDN w:val="0"/>
        <w:adjustRightInd w:val="0"/>
        <w:ind w:firstLine="540"/>
        <w:jc w:val="both"/>
        <w:rPr>
          <w:szCs w:val="28"/>
        </w:rPr>
      </w:pPr>
      <w:r w:rsidRPr="00551659">
        <w:rPr>
          <w:szCs w:val="28"/>
        </w:rPr>
        <w:t>5.8. Основания для приостановления рассмотрения жалобы законодательством не предусмотрены.</w:t>
      </w:r>
    </w:p>
    <w:p w:rsidR="00C674D6" w:rsidRPr="00551659" w:rsidRDefault="00C674D6" w:rsidP="00C674D6">
      <w:pPr>
        <w:autoSpaceDE w:val="0"/>
        <w:autoSpaceDN w:val="0"/>
        <w:adjustRightInd w:val="0"/>
        <w:ind w:firstLine="540"/>
        <w:jc w:val="both"/>
        <w:rPr>
          <w:szCs w:val="28"/>
        </w:rPr>
      </w:pPr>
      <w:r w:rsidRPr="00551659">
        <w:rPr>
          <w:szCs w:val="28"/>
        </w:rPr>
        <w:t>5.9. По результатам рассмотрения жалобы принимается одно из следующих решений:</w:t>
      </w:r>
    </w:p>
    <w:p w:rsidR="00C674D6" w:rsidRPr="00551659" w:rsidRDefault="00C674D6" w:rsidP="00C674D6">
      <w:pPr>
        <w:autoSpaceDE w:val="0"/>
        <w:autoSpaceDN w:val="0"/>
        <w:adjustRightInd w:val="0"/>
        <w:ind w:firstLine="540"/>
        <w:jc w:val="both"/>
        <w:rPr>
          <w:szCs w:val="28"/>
        </w:rPr>
      </w:pPr>
      <w:r w:rsidRPr="00551659">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C674D6" w:rsidRPr="00551659" w:rsidRDefault="00C674D6" w:rsidP="00C674D6">
      <w:pPr>
        <w:autoSpaceDE w:val="0"/>
        <w:autoSpaceDN w:val="0"/>
        <w:adjustRightInd w:val="0"/>
        <w:ind w:firstLine="540"/>
        <w:jc w:val="both"/>
        <w:rPr>
          <w:szCs w:val="28"/>
        </w:rPr>
      </w:pPr>
      <w:r w:rsidRPr="00551659">
        <w:rPr>
          <w:szCs w:val="28"/>
        </w:rPr>
        <w:t>- в удовлетворении жалобы отказывается.</w:t>
      </w:r>
    </w:p>
    <w:p w:rsidR="00C674D6" w:rsidRPr="00551659" w:rsidRDefault="00C674D6" w:rsidP="00C674D6">
      <w:pPr>
        <w:autoSpaceDE w:val="0"/>
        <w:autoSpaceDN w:val="0"/>
        <w:adjustRightInd w:val="0"/>
        <w:ind w:firstLine="540"/>
        <w:jc w:val="both"/>
        <w:rPr>
          <w:szCs w:val="28"/>
        </w:rPr>
      </w:pPr>
      <w:r w:rsidRPr="00551659">
        <w:rPr>
          <w:szCs w:val="28"/>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74D6" w:rsidRPr="00551659" w:rsidRDefault="00C674D6" w:rsidP="00C674D6">
      <w:pPr>
        <w:autoSpaceDE w:val="0"/>
        <w:autoSpaceDN w:val="0"/>
        <w:adjustRightInd w:val="0"/>
        <w:ind w:firstLine="540"/>
        <w:jc w:val="both"/>
        <w:rPr>
          <w:szCs w:val="28"/>
        </w:rPr>
      </w:pPr>
      <w:r w:rsidRPr="00551659">
        <w:rPr>
          <w:szCs w:val="28"/>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674D6" w:rsidRPr="00551659" w:rsidRDefault="00C674D6" w:rsidP="00C674D6">
      <w:pPr>
        <w:autoSpaceDE w:val="0"/>
        <w:autoSpaceDN w:val="0"/>
        <w:adjustRightInd w:val="0"/>
        <w:ind w:firstLine="540"/>
        <w:jc w:val="both"/>
        <w:rPr>
          <w:szCs w:val="28"/>
        </w:rPr>
      </w:pPr>
      <w:r w:rsidRPr="00551659">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674D6" w:rsidRPr="00551659" w:rsidRDefault="00C674D6" w:rsidP="00C674D6">
      <w:pPr>
        <w:autoSpaceDE w:val="0"/>
        <w:autoSpaceDN w:val="0"/>
        <w:adjustRightInd w:val="0"/>
        <w:ind w:firstLine="540"/>
        <w:jc w:val="both"/>
        <w:rPr>
          <w:szCs w:val="28"/>
        </w:rPr>
      </w:pPr>
      <w:r w:rsidRPr="00551659">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C674D6" w:rsidRPr="00551659" w:rsidRDefault="00C674D6" w:rsidP="00C674D6">
      <w:pPr>
        <w:ind w:firstLine="709"/>
        <w:jc w:val="both"/>
      </w:pPr>
      <w:r w:rsidRPr="00551659">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C674D6" w:rsidRPr="00551659" w:rsidRDefault="00C674D6" w:rsidP="00C674D6">
      <w:pPr>
        <w:pStyle w:val="ConsPlusNormal"/>
        <w:ind w:firstLine="567"/>
        <w:jc w:val="both"/>
        <w:rPr>
          <w:rFonts w:ascii="Times New Roman" w:hAnsi="Times New Roman"/>
          <w:sz w:val="28"/>
        </w:rPr>
      </w:pPr>
    </w:p>
    <w:p w:rsidR="00C674D6" w:rsidRPr="00551659" w:rsidRDefault="00C674D6" w:rsidP="00C674D6">
      <w:pPr>
        <w:pStyle w:val="ConsPlusNormal"/>
        <w:ind w:firstLine="567"/>
        <w:jc w:val="both"/>
        <w:rPr>
          <w:rFonts w:ascii="Times New Roman" w:hAnsi="Times New Roman"/>
          <w:sz w:val="28"/>
        </w:rPr>
      </w:pPr>
    </w:p>
    <w:p w:rsidR="00C674D6" w:rsidRPr="00551659" w:rsidRDefault="00C674D6" w:rsidP="00C674D6">
      <w:pPr>
        <w:pStyle w:val="ConsPlusNormal"/>
        <w:ind w:firstLine="540"/>
        <w:jc w:val="right"/>
        <w:outlineLvl w:val="2"/>
      </w:pPr>
      <w:bookmarkStart w:id="4" w:name="P436"/>
      <w:bookmarkEnd w:id="4"/>
      <w:r>
        <w:rPr>
          <w:rFonts w:ascii="Times New Roman" w:hAnsi="Times New Roman"/>
          <w:sz w:val="28"/>
          <w:szCs w:val="28"/>
        </w:rPr>
        <w:t>П</w:t>
      </w:r>
      <w:r w:rsidRPr="00551659">
        <w:rPr>
          <w:rFonts w:ascii="Times New Roman" w:hAnsi="Times New Roman"/>
          <w:sz w:val="28"/>
          <w:szCs w:val="28"/>
        </w:rPr>
        <w:t>риложение № 1</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к административному регламенту</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по представлению</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муниципальной услуги</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«Выдача разрешения на ввод</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объекта в эксплуатацию»</w:t>
      </w:r>
    </w:p>
    <w:p w:rsidR="00C674D6" w:rsidRPr="00551659" w:rsidRDefault="00C674D6" w:rsidP="00C674D6">
      <w:pPr>
        <w:pStyle w:val="ConsPlusNormal"/>
        <w:jc w:val="center"/>
        <w:rPr>
          <w:rFonts w:ascii="Times New Roman" w:hAnsi="Times New Roman"/>
          <w:sz w:val="28"/>
          <w:szCs w:val="28"/>
        </w:rPr>
      </w:pPr>
    </w:p>
    <w:p w:rsidR="00C674D6" w:rsidRPr="00551659" w:rsidRDefault="00C674D6" w:rsidP="00C674D6">
      <w:pPr>
        <w:pStyle w:val="ConsPlusNormal"/>
        <w:jc w:val="center"/>
        <w:rPr>
          <w:rFonts w:ascii="Times New Roman" w:hAnsi="Times New Roman"/>
          <w:b/>
          <w:sz w:val="28"/>
          <w:szCs w:val="28"/>
        </w:rPr>
      </w:pPr>
    </w:p>
    <w:p w:rsidR="00C674D6" w:rsidRPr="00551659" w:rsidRDefault="00C674D6" w:rsidP="00C674D6">
      <w:pPr>
        <w:pStyle w:val="ConsPlusNormal"/>
        <w:jc w:val="center"/>
        <w:rPr>
          <w:rFonts w:ascii="Times New Roman" w:hAnsi="Times New Roman"/>
          <w:b/>
          <w:sz w:val="28"/>
          <w:szCs w:val="28"/>
        </w:rPr>
      </w:pPr>
      <w:r w:rsidRPr="00551659">
        <w:rPr>
          <w:rFonts w:ascii="Times New Roman" w:hAnsi="Times New Roman"/>
          <w:b/>
          <w:sz w:val="28"/>
          <w:szCs w:val="28"/>
        </w:rPr>
        <w:t>Форма</w:t>
      </w:r>
    </w:p>
    <w:p w:rsidR="00C674D6" w:rsidRPr="00551659" w:rsidRDefault="00C674D6" w:rsidP="00C674D6">
      <w:pPr>
        <w:pStyle w:val="ConsPlusNormal"/>
        <w:jc w:val="center"/>
        <w:rPr>
          <w:rFonts w:ascii="Times New Roman" w:hAnsi="Times New Roman"/>
          <w:b/>
          <w:sz w:val="28"/>
          <w:szCs w:val="28"/>
        </w:rPr>
      </w:pPr>
      <w:r w:rsidRPr="00551659">
        <w:rPr>
          <w:rFonts w:ascii="Times New Roman" w:hAnsi="Times New Roman"/>
          <w:b/>
          <w:sz w:val="28"/>
          <w:szCs w:val="28"/>
        </w:rPr>
        <w:t>заявления на предоставление муниципальной услуги</w:t>
      </w:r>
    </w:p>
    <w:p w:rsidR="00C674D6" w:rsidRPr="00551659" w:rsidRDefault="00C674D6" w:rsidP="00C674D6">
      <w:pPr>
        <w:pStyle w:val="ConsPlusNormal"/>
        <w:jc w:val="center"/>
        <w:rPr>
          <w:rFonts w:ascii="Times New Roman" w:hAnsi="Times New Roman"/>
          <w:b/>
          <w:sz w:val="28"/>
          <w:szCs w:val="28"/>
        </w:rPr>
      </w:pPr>
      <w:r w:rsidRPr="00551659">
        <w:rPr>
          <w:rFonts w:ascii="Times New Roman" w:hAnsi="Times New Roman"/>
          <w:b/>
          <w:sz w:val="28"/>
          <w:szCs w:val="28"/>
        </w:rPr>
        <w:t>«Выдача разрешения на ввод объекта в эксплуатацию»</w:t>
      </w:r>
    </w:p>
    <w:p w:rsidR="00C674D6" w:rsidRPr="00551659" w:rsidRDefault="00C674D6" w:rsidP="00C674D6">
      <w:pPr>
        <w:pStyle w:val="ConsPlusNonformat"/>
        <w:jc w:val="right"/>
        <w:rPr>
          <w:rFonts w:ascii="Times New Roman" w:hAnsi="Times New Roman" w:cs="Times New Roman"/>
          <w:sz w:val="28"/>
          <w:szCs w:val="28"/>
        </w:rPr>
      </w:pP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Главе Администрации</w:t>
      </w:r>
    </w:p>
    <w:p w:rsidR="00C674D6" w:rsidRPr="00551659" w:rsidRDefault="00C674D6" w:rsidP="00C674D6">
      <w:pPr>
        <w:pStyle w:val="ConsPlusNonformat"/>
        <w:jc w:val="right"/>
      </w:pPr>
      <w:r w:rsidRPr="00551659">
        <w:rPr>
          <w:rFonts w:ascii="Times New Roman" w:hAnsi="Times New Roman" w:cs="Times New Roman"/>
          <w:sz w:val="28"/>
          <w:szCs w:val="28"/>
        </w:rPr>
        <w:t xml:space="preserve"> </w:t>
      </w:r>
      <w:r w:rsidRPr="00551659">
        <w:rPr>
          <w:rFonts w:ascii="Times New Roman" w:hAnsi="Times New Roman" w:cs="Times New Roman"/>
          <w:i/>
          <w:szCs w:val="22"/>
        </w:rPr>
        <w:t>(… … наименование муниципального образования)</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от ____________________________________</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 xml:space="preserve"> (наименование заявителя</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______________________________________</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 xml:space="preserve"> (фамилия, имя, отчество (последнее при наличии)) - для граждан,</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______________________________________</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полное наименование организации -</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для юридических лиц),</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______________________________________</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почтовый индекс и адрес</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 xml:space="preserve"> (по усмотрению заявителя номера факсов, </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телексов, адрес электронной почты</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Контактные телефоны: _________________</w:t>
      </w:r>
    </w:p>
    <w:p w:rsidR="00C674D6" w:rsidRPr="00551659" w:rsidRDefault="00C674D6" w:rsidP="00C674D6">
      <w:pPr>
        <w:pStyle w:val="ConsPlusNonformat"/>
        <w:jc w:val="right"/>
        <w:rPr>
          <w:rFonts w:ascii="Times New Roman" w:hAnsi="Times New Roman" w:cs="Times New Roman"/>
          <w:sz w:val="28"/>
          <w:szCs w:val="28"/>
        </w:rPr>
      </w:pPr>
      <w:r w:rsidRPr="00551659">
        <w:rPr>
          <w:rFonts w:ascii="Times New Roman" w:hAnsi="Times New Roman" w:cs="Times New Roman"/>
          <w:sz w:val="28"/>
          <w:szCs w:val="28"/>
        </w:rPr>
        <w:t>______________________________________</w:t>
      </w:r>
    </w:p>
    <w:p w:rsidR="00C674D6" w:rsidRPr="00551659" w:rsidRDefault="00C674D6" w:rsidP="00C674D6">
      <w:pPr>
        <w:pStyle w:val="ConsPlusNonformat"/>
        <w:jc w:val="both"/>
        <w:rPr>
          <w:rFonts w:ascii="Times New Roman" w:hAnsi="Times New Roman" w:cs="Times New Roman"/>
          <w:sz w:val="28"/>
          <w:szCs w:val="28"/>
        </w:rPr>
      </w:pPr>
    </w:p>
    <w:p w:rsidR="00C674D6" w:rsidRPr="00551659" w:rsidRDefault="00C674D6" w:rsidP="00C674D6">
      <w:pPr>
        <w:pStyle w:val="ConsPlusNormal"/>
        <w:jc w:val="center"/>
        <w:rPr>
          <w:rFonts w:ascii="Times New Roman" w:hAnsi="Times New Roman"/>
          <w:sz w:val="28"/>
          <w:szCs w:val="28"/>
        </w:rPr>
      </w:pPr>
      <w:bookmarkStart w:id="5" w:name="P590"/>
      <w:bookmarkEnd w:id="5"/>
      <w:r w:rsidRPr="00551659">
        <w:rPr>
          <w:rFonts w:ascii="Times New Roman" w:hAnsi="Times New Roman"/>
          <w:sz w:val="28"/>
          <w:szCs w:val="28"/>
        </w:rPr>
        <w:t>ЗАЯВЛЕНИЕ</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pStyle w:val="afe"/>
        <w:ind w:right="-2" w:firstLine="709"/>
        <w:jc w:val="both"/>
      </w:pPr>
      <w:r w:rsidRPr="00551659">
        <w:rPr>
          <w:rFonts w:ascii="Times New Roman" w:hAnsi="Times New Roman" w:cs="Times New Roman"/>
          <w:sz w:val="28"/>
          <w:szCs w:val="28"/>
        </w:rPr>
        <w:t xml:space="preserve">Прошу выдать разрешение на ввод объекта в эксплуатацию:____________________________________________________ </w:t>
      </w:r>
    </w:p>
    <w:p w:rsidR="00C674D6" w:rsidRPr="00551659" w:rsidRDefault="00C674D6" w:rsidP="00C674D6">
      <w:pPr>
        <w:pStyle w:val="afe"/>
        <w:ind w:right="-2" w:firstLine="284"/>
        <w:jc w:val="center"/>
      </w:pPr>
      <w:r w:rsidRPr="00551659">
        <w:rPr>
          <w:rFonts w:ascii="Times New Roman" w:hAnsi="Times New Roman" w:cs="Times New Roman"/>
          <w:sz w:val="22"/>
          <w:szCs w:val="22"/>
        </w:rPr>
        <w:t xml:space="preserve">                         </w:t>
      </w:r>
      <w:r w:rsidRPr="00551659">
        <w:rPr>
          <w:rFonts w:ascii="Times New Roman" w:hAnsi="Times New Roman" w:cs="Times New Roman"/>
          <w:sz w:val="14"/>
          <w:szCs w:val="14"/>
        </w:rPr>
        <w:t xml:space="preserve">   (наименование построенного, реконструированного объекта </w:t>
      </w:r>
    </w:p>
    <w:p w:rsidR="00C674D6" w:rsidRPr="00551659" w:rsidRDefault="00C674D6" w:rsidP="00C674D6">
      <w:pPr>
        <w:pStyle w:val="afe"/>
        <w:ind w:right="-2"/>
        <w:jc w:val="center"/>
      </w:pPr>
      <w:r w:rsidRPr="00551659">
        <w:rPr>
          <w:rFonts w:ascii="Times New Roman" w:hAnsi="Times New Roman" w:cs="Times New Roman"/>
          <w:sz w:val="18"/>
          <w:szCs w:val="18"/>
        </w:rPr>
        <w:t xml:space="preserve">_______________________________________________________________________________________________________, </w:t>
      </w:r>
    </w:p>
    <w:p w:rsidR="00C674D6" w:rsidRPr="00551659" w:rsidRDefault="00C674D6" w:rsidP="00C674D6">
      <w:pPr>
        <w:pStyle w:val="afe"/>
        <w:ind w:right="-2" w:firstLine="284"/>
        <w:jc w:val="center"/>
      </w:pPr>
      <w:r w:rsidRPr="00551659">
        <w:rPr>
          <w:rFonts w:ascii="Times New Roman" w:hAnsi="Times New Roman" w:cs="Times New Roman"/>
          <w:sz w:val="14"/>
          <w:szCs w:val="14"/>
        </w:rPr>
        <w:t>капитального строительства в соответствии с разрешением на строительство)</w:t>
      </w:r>
    </w:p>
    <w:p w:rsidR="00C674D6" w:rsidRPr="00551659" w:rsidRDefault="00C674D6" w:rsidP="00C674D6">
      <w:pPr>
        <w:pStyle w:val="afe"/>
        <w:ind w:right="-2" w:firstLine="709"/>
        <w:jc w:val="both"/>
      </w:pPr>
      <w:r w:rsidRPr="00551659">
        <w:rPr>
          <w:rFonts w:ascii="Times New Roman" w:hAnsi="Times New Roman" w:cs="Times New Roman"/>
          <w:sz w:val="28"/>
          <w:szCs w:val="28"/>
        </w:rPr>
        <w:t>расположенного по адресу: _____________________________________.</w:t>
      </w:r>
    </w:p>
    <w:p w:rsidR="00C674D6" w:rsidRPr="00551659" w:rsidRDefault="00C674D6" w:rsidP="00C674D6">
      <w:pPr>
        <w:pStyle w:val="afe"/>
        <w:ind w:right="-2"/>
        <w:jc w:val="center"/>
      </w:pPr>
      <w:r w:rsidRPr="00551659">
        <w:rPr>
          <w:rFonts w:ascii="Times New Roman" w:hAnsi="Times New Roman" w:cs="Times New Roman"/>
          <w:sz w:val="20"/>
          <w:szCs w:val="20"/>
        </w:rPr>
        <w:t xml:space="preserve">                                                                </w:t>
      </w:r>
      <w:r w:rsidRPr="00551659">
        <w:rPr>
          <w:rFonts w:ascii="Times New Roman" w:hAnsi="Times New Roman" w:cs="Times New Roman"/>
          <w:sz w:val="14"/>
          <w:szCs w:val="14"/>
        </w:rPr>
        <w:t xml:space="preserve"> (адрес построенного, реконструированного объекта</w:t>
      </w:r>
      <w:r w:rsidRPr="00551659">
        <w:rPr>
          <w:rFonts w:ascii="Times New Roman" w:hAnsi="Times New Roman" w:cs="Times New Roman"/>
          <w:sz w:val="20"/>
          <w:szCs w:val="20"/>
        </w:rPr>
        <w:t xml:space="preserve"> __________________________________________________________________________________________</w:t>
      </w:r>
    </w:p>
    <w:p w:rsidR="00C674D6" w:rsidRPr="00551659" w:rsidRDefault="00C674D6" w:rsidP="00C674D6">
      <w:pPr>
        <w:pStyle w:val="afe"/>
        <w:ind w:right="-2" w:firstLine="284"/>
        <w:jc w:val="center"/>
      </w:pPr>
      <w:r w:rsidRPr="00551659">
        <w:rPr>
          <w:rFonts w:ascii="Times New Roman" w:hAnsi="Times New Roman" w:cs="Times New Roman"/>
          <w:sz w:val="14"/>
          <w:szCs w:val="14"/>
        </w:rPr>
        <w:t xml:space="preserve">капитального строительства в соответствии с государственным адресным реестром), для линейных объектов — описание местоположения) </w:t>
      </w:r>
    </w:p>
    <w:p w:rsidR="00C674D6" w:rsidRPr="00551659" w:rsidRDefault="00C674D6" w:rsidP="00C674D6">
      <w:pPr>
        <w:pStyle w:val="afe"/>
        <w:ind w:right="-2" w:firstLine="709"/>
        <w:jc w:val="both"/>
      </w:pPr>
      <w:r w:rsidRPr="00551659">
        <w:rPr>
          <w:rFonts w:ascii="Times New Roman" w:hAnsi="Times New Roman" w:cs="Times New Roman"/>
          <w:sz w:val="28"/>
          <w:szCs w:val="28"/>
        </w:rPr>
        <w:t>Строительство (реконструкция) объекта капитального строительства осуществлялось(лась) на основании:</w:t>
      </w:r>
    </w:p>
    <w:p w:rsidR="00C674D6" w:rsidRPr="00551659" w:rsidRDefault="00C674D6" w:rsidP="00C674D6">
      <w:pPr>
        <w:pStyle w:val="afe"/>
        <w:ind w:right="-2"/>
        <w:jc w:val="both"/>
      </w:pPr>
      <w:r w:rsidRPr="00551659">
        <w:rPr>
          <w:rFonts w:ascii="Times New Roman" w:hAnsi="Times New Roman" w:cs="Times New Roman"/>
          <w:sz w:val="28"/>
          <w:szCs w:val="28"/>
        </w:rPr>
        <w:t>__________________________________________________________________;</w:t>
      </w:r>
    </w:p>
    <w:p w:rsidR="00C674D6" w:rsidRPr="00551659" w:rsidRDefault="00C674D6" w:rsidP="00C674D6">
      <w:pPr>
        <w:pStyle w:val="afe"/>
        <w:ind w:right="-2"/>
        <w:jc w:val="center"/>
      </w:pPr>
      <w:r w:rsidRPr="00551659">
        <w:rPr>
          <w:rFonts w:ascii="Times New Roman" w:hAnsi="Times New Roman" w:cs="Times New Roman"/>
          <w:sz w:val="14"/>
          <w:szCs w:val="14"/>
        </w:rPr>
        <w:t>(наименование и реквизиты документа)</w:t>
      </w:r>
    </w:p>
    <w:p w:rsidR="00C674D6" w:rsidRPr="00551659" w:rsidRDefault="00C674D6" w:rsidP="00C674D6">
      <w:pPr>
        <w:pStyle w:val="afe"/>
        <w:ind w:right="-2" w:firstLine="709"/>
        <w:jc w:val="both"/>
      </w:pPr>
      <w:r w:rsidRPr="00551659">
        <w:rPr>
          <w:rFonts w:ascii="Times New Roman" w:hAnsi="Times New Roman" w:cs="Times New Roman"/>
          <w:sz w:val="28"/>
          <w:szCs w:val="28"/>
        </w:rPr>
        <w:t>Правоустанавливающий документ на земельный участок:</w:t>
      </w:r>
    </w:p>
    <w:p w:rsidR="00C674D6" w:rsidRPr="00551659" w:rsidRDefault="00C674D6" w:rsidP="00C674D6">
      <w:pPr>
        <w:pStyle w:val="afe"/>
        <w:ind w:right="-2"/>
        <w:jc w:val="both"/>
      </w:pPr>
      <w:r w:rsidRPr="00551659">
        <w:rPr>
          <w:rFonts w:ascii="Times New Roman" w:hAnsi="Times New Roman" w:cs="Times New Roman"/>
          <w:sz w:val="28"/>
          <w:szCs w:val="28"/>
        </w:rPr>
        <w:t>__________________________________________________________________;</w:t>
      </w:r>
    </w:p>
    <w:p w:rsidR="00C674D6" w:rsidRPr="00551659" w:rsidRDefault="00C674D6" w:rsidP="00C674D6">
      <w:pPr>
        <w:pStyle w:val="afe"/>
        <w:ind w:right="-2"/>
        <w:jc w:val="center"/>
      </w:pPr>
      <w:r w:rsidRPr="00551659">
        <w:rPr>
          <w:rFonts w:ascii="Times New Roman" w:hAnsi="Times New Roman" w:cs="Times New Roman"/>
          <w:sz w:val="14"/>
          <w:szCs w:val="14"/>
        </w:rPr>
        <w:t>(наименование и реквизиты документа)</w:t>
      </w:r>
    </w:p>
    <w:p w:rsidR="00C674D6" w:rsidRPr="00551659" w:rsidRDefault="00C674D6" w:rsidP="00C674D6">
      <w:pPr>
        <w:pStyle w:val="ConsPlusNonformat"/>
        <w:ind w:firstLine="709"/>
        <w:rPr>
          <w:rFonts w:cs="Times New Roman"/>
          <w:sz w:val="28"/>
          <w:szCs w:val="28"/>
        </w:rPr>
      </w:pP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К заявлению прилагаю следующие документы:</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1) _____________________________________________________________;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2) _____________________________________________________________;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3) _____________________________________________________________;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4) 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5) 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6) 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7) 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8) 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9) ____________________________________________________________;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10)___________________________________________________________;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11)___________________________________________________________;</w:t>
      </w:r>
    </w:p>
    <w:p w:rsidR="00C674D6" w:rsidRPr="00551659" w:rsidRDefault="00C674D6" w:rsidP="00C674D6">
      <w:pPr>
        <w:pStyle w:val="ConsPlusNonformat"/>
        <w:ind w:firstLine="709"/>
        <w:rPr>
          <w:rFonts w:ascii="Times New Roman" w:hAnsi="Times New Roman" w:cs="Times New Roman"/>
          <w:sz w:val="28"/>
          <w:szCs w:val="28"/>
        </w:rPr>
      </w:pPr>
      <w:r w:rsidRPr="00551659">
        <w:rPr>
          <w:rFonts w:ascii="Times New Roman" w:hAnsi="Times New Roman" w:cs="Times New Roman"/>
          <w:sz w:val="28"/>
          <w:szCs w:val="28"/>
        </w:rPr>
        <w:t>12)___________________________________________________________.</w:t>
      </w:r>
    </w:p>
    <w:p w:rsidR="00C674D6" w:rsidRPr="00551659" w:rsidRDefault="00C674D6" w:rsidP="00C674D6">
      <w:pPr>
        <w:pStyle w:val="ConsPlusNormal"/>
        <w:ind w:firstLine="540"/>
        <w:jc w:val="both"/>
        <w:rPr>
          <w:rFonts w:ascii="Times New Roman" w:hAnsi="Times New Roman"/>
          <w:sz w:val="28"/>
        </w:rPr>
      </w:pPr>
    </w:p>
    <w:p w:rsidR="00C674D6" w:rsidRPr="00551659" w:rsidRDefault="00C674D6" w:rsidP="00C674D6">
      <w:pPr>
        <w:pStyle w:val="ConsPlusNormal"/>
        <w:ind w:firstLine="540"/>
        <w:jc w:val="both"/>
        <w:rPr>
          <w:rFonts w:ascii="Times New Roman" w:hAnsi="Times New Roman"/>
          <w:sz w:val="28"/>
        </w:rPr>
      </w:pPr>
      <w:r w:rsidRPr="00551659">
        <w:rPr>
          <w:rFonts w:ascii="Times New Roman" w:hAnsi="Times New Roman"/>
          <w:sz w:val="28"/>
        </w:rPr>
        <w:t xml:space="preserve">Уведомления, в том числе об отказе в выдаче разрешения на ввод, решение </w:t>
      </w:r>
      <w:r w:rsidRPr="00551659">
        <w:rPr>
          <w:rFonts w:ascii="Times New Roman" w:hAnsi="Times New Roman"/>
          <w:sz w:val="28"/>
        </w:rPr>
        <w:lastRenderedPageBreak/>
        <w:t>об отказе в приеме к рассмотрению документов, расписки и иные результаты рассмотрения документов прошу (</w:t>
      </w:r>
      <w:r w:rsidRPr="00551659">
        <w:rPr>
          <w:rFonts w:ascii="Times New Roman" w:hAnsi="Times New Roman"/>
          <w:sz w:val="28"/>
          <w:szCs w:val="28"/>
        </w:rPr>
        <w:t>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896"/>
      </w:tblGrid>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pStyle w:val="ConsPlusNormal"/>
              <w:jc w:val="both"/>
              <w:rPr>
                <w:rFonts w:ascii="Times New Roman" w:hAnsi="Times New Roman"/>
                <w:sz w:val="28"/>
              </w:rPr>
            </w:pPr>
            <w:r w:rsidRPr="00551659">
              <w:rPr>
                <w:rFonts w:ascii="Times New Roman" w:hAnsi="Times New Roman"/>
                <w:sz w:val="28"/>
              </w:rPr>
              <w:t>направлять в форме электронного документа через</w:t>
            </w:r>
            <w:r w:rsidRPr="00551659">
              <w:rPr>
                <w:rFonts w:ascii="Times New Roman" w:hAnsi="Times New Roman"/>
                <w:sz w:val="28"/>
                <w:szCs w:val="28"/>
              </w:rPr>
              <w:t xml:space="preserve"> личный кабинет Регионального портала</w:t>
            </w:r>
          </w:p>
        </w:tc>
      </w:tr>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pStyle w:val="ConsPlusNormal"/>
              <w:jc w:val="both"/>
              <w:rPr>
                <w:rFonts w:ascii="Times New Roman" w:hAnsi="Times New Roman"/>
                <w:sz w:val="28"/>
              </w:rPr>
            </w:pPr>
            <w:r w:rsidRPr="00551659">
              <w:rPr>
                <w:rFonts w:ascii="Times New Roman" w:hAnsi="Times New Roman"/>
                <w:sz w:val="28"/>
              </w:rPr>
              <w:t>выдать на бумажном носителе непосредственно при личном обращении  заявителя (представителя заявителя) в Администрацию</w:t>
            </w:r>
          </w:p>
        </w:tc>
      </w:tr>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pStyle w:val="ConsPlusNormal"/>
              <w:jc w:val="both"/>
              <w:rPr>
                <w:rFonts w:ascii="Times New Roman" w:hAnsi="Times New Roman"/>
                <w:sz w:val="28"/>
              </w:rPr>
            </w:pPr>
            <w:r w:rsidRPr="00551659">
              <w:rPr>
                <w:rFonts w:ascii="Times New Roman" w:hAnsi="Times New Roman"/>
                <w:sz w:val="28"/>
              </w:rPr>
              <w:t xml:space="preserve">выдать на бумажном носителе через </w:t>
            </w:r>
            <w:r w:rsidRPr="00551659">
              <w:rPr>
                <w:rFonts w:ascii="Times New Roman" w:hAnsi="Times New Roman"/>
                <w:sz w:val="28"/>
                <w:szCs w:val="28"/>
              </w:rPr>
              <w:t>МФЦ</w:t>
            </w:r>
          </w:p>
        </w:tc>
      </w:tr>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spacing w:after="1" w:line="280" w:lineRule="atLeast"/>
              <w:jc w:val="both"/>
            </w:pPr>
            <w:r w:rsidRPr="00551659">
              <w:t>направлять  на бумажном носителе посредством почтового отправления</w:t>
            </w:r>
          </w:p>
        </w:tc>
      </w:tr>
    </w:tbl>
    <w:p w:rsidR="00C674D6" w:rsidRPr="00551659" w:rsidRDefault="00C674D6" w:rsidP="00C674D6">
      <w:pPr>
        <w:pStyle w:val="ConsPlusNormal"/>
        <w:ind w:firstLine="540"/>
        <w:jc w:val="both"/>
        <w:rPr>
          <w:rFonts w:ascii="Times New Roman" w:hAnsi="Times New Roman"/>
          <w:sz w:val="28"/>
        </w:rPr>
      </w:pPr>
    </w:p>
    <w:p w:rsidR="00C674D6" w:rsidRPr="00551659" w:rsidRDefault="00C674D6" w:rsidP="00C674D6">
      <w:pPr>
        <w:pStyle w:val="ConsPlusNormal"/>
        <w:ind w:firstLine="540"/>
        <w:jc w:val="both"/>
        <w:rPr>
          <w:rFonts w:ascii="Times New Roman" w:hAnsi="Times New Roman"/>
          <w:sz w:val="28"/>
        </w:rPr>
      </w:pPr>
      <w:r w:rsidRPr="00551659">
        <w:rPr>
          <w:rFonts w:ascii="Times New Roman" w:hAnsi="Times New Roman"/>
          <w:sz w:val="28"/>
          <w:szCs w:val="28"/>
        </w:rPr>
        <w:t>Разрешение на ввод прошу (нужное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896"/>
      </w:tblGrid>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pStyle w:val="ConsPlusNormal"/>
              <w:jc w:val="both"/>
              <w:rPr>
                <w:rFonts w:ascii="Times New Roman" w:hAnsi="Times New Roman"/>
                <w:sz w:val="28"/>
              </w:rPr>
            </w:pPr>
            <w:r w:rsidRPr="00551659">
              <w:rPr>
                <w:rFonts w:ascii="Times New Roman" w:hAnsi="Times New Roman"/>
                <w:sz w:val="28"/>
              </w:rPr>
              <w:t>направить в форме электронного документа через</w:t>
            </w:r>
            <w:r w:rsidRPr="00551659">
              <w:rPr>
                <w:rFonts w:ascii="Times New Roman" w:hAnsi="Times New Roman"/>
                <w:sz w:val="28"/>
                <w:szCs w:val="28"/>
              </w:rPr>
              <w:t xml:space="preserve"> личный кабинет Регионального портала</w:t>
            </w:r>
          </w:p>
        </w:tc>
      </w:tr>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pStyle w:val="ConsPlusNormal"/>
              <w:jc w:val="both"/>
              <w:rPr>
                <w:rFonts w:ascii="Times New Roman" w:hAnsi="Times New Roman"/>
                <w:sz w:val="28"/>
              </w:rPr>
            </w:pPr>
            <w:r w:rsidRPr="00551659">
              <w:rPr>
                <w:rFonts w:ascii="Times New Roman" w:hAnsi="Times New Roman"/>
                <w:sz w:val="28"/>
              </w:rPr>
              <w:t>выдать на бумажном носителе непосредственно при личном обращении  заявителя (представителя заявителя) в Администрацию</w:t>
            </w:r>
          </w:p>
        </w:tc>
      </w:tr>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pStyle w:val="ConsPlusNormal"/>
              <w:jc w:val="both"/>
              <w:rPr>
                <w:rFonts w:ascii="Times New Roman" w:hAnsi="Times New Roman"/>
                <w:sz w:val="28"/>
              </w:rPr>
            </w:pPr>
            <w:r w:rsidRPr="00551659">
              <w:rPr>
                <w:rFonts w:ascii="Times New Roman" w:hAnsi="Times New Roman"/>
                <w:sz w:val="28"/>
              </w:rPr>
              <w:t xml:space="preserve">выдать на бумажном носителе через </w:t>
            </w:r>
            <w:r w:rsidRPr="00551659">
              <w:rPr>
                <w:rFonts w:ascii="Times New Roman" w:hAnsi="Times New Roman"/>
                <w:sz w:val="28"/>
                <w:szCs w:val="28"/>
              </w:rPr>
              <w:t>МФЦ</w:t>
            </w:r>
          </w:p>
        </w:tc>
      </w:tr>
      <w:tr w:rsidR="00C674D6" w:rsidRPr="00551659" w:rsidTr="00656532">
        <w:tc>
          <w:tcPr>
            <w:tcW w:w="675" w:type="dxa"/>
          </w:tcPr>
          <w:p w:rsidR="00C674D6" w:rsidRPr="00551659" w:rsidRDefault="00C674D6" w:rsidP="00656532">
            <w:pPr>
              <w:pStyle w:val="ConsPlusNormal"/>
              <w:jc w:val="both"/>
              <w:rPr>
                <w:rFonts w:ascii="Times New Roman" w:hAnsi="Times New Roman"/>
                <w:sz w:val="28"/>
              </w:rPr>
            </w:pPr>
          </w:p>
        </w:tc>
        <w:tc>
          <w:tcPr>
            <w:tcW w:w="8896" w:type="dxa"/>
          </w:tcPr>
          <w:p w:rsidR="00C674D6" w:rsidRPr="00551659" w:rsidRDefault="00C674D6" w:rsidP="00656532">
            <w:pPr>
              <w:spacing w:after="1" w:line="280" w:lineRule="atLeast"/>
              <w:jc w:val="both"/>
            </w:pPr>
            <w:r w:rsidRPr="00551659">
              <w:t>направить  на бумажном носителе посредством почтового отправления</w:t>
            </w:r>
          </w:p>
        </w:tc>
      </w:tr>
    </w:tbl>
    <w:p w:rsidR="00C674D6" w:rsidRPr="00551659" w:rsidRDefault="00C674D6" w:rsidP="00C674D6">
      <w:pPr>
        <w:pStyle w:val="ConsPlusNonformat"/>
        <w:jc w:val="both"/>
        <w:rPr>
          <w:rFonts w:ascii="Times New Roman" w:hAnsi="Times New Roman" w:cs="Times New Roman"/>
          <w:sz w:val="28"/>
          <w:szCs w:val="28"/>
        </w:rPr>
      </w:pPr>
    </w:p>
    <w:p w:rsidR="00C674D6" w:rsidRPr="00551659" w:rsidRDefault="00C674D6" w:rsidP="00C674D6">
      <w:pPr>
        <w:pStyle w:val="ConsPlusNonformat"/>
        <w:rPr>
          <w:rFonts w:ascii="Times New Roman" w:hAnsi="Times New Roman" w:cs="Times New Roman"/>
          <w:sz w:val="28"/>
          <w:szCs w:val="28"/>
        </w:rPr>
      </w:pPr>
    </w:p>
    <w:p w:rsidR="00C674D6" w:rsidRPr="00551659" w:rsidRDefault="00C674D6" w:rsidP="00C674D6">
      <w:pPr>
        <w:pStyle w:val="ConsPlusNonformat"/>
        <w:rPr>
          <w:rFonts w:ascii="Times New Roman" w:hAnsi="Times New Roman" w:cs="Times New Roman"/>
          <w:sz w:val="28"/>
          <w:szCs w:val="28"/>
        </w:rPr>
      </w:pPr>
    </w:p>
    <w:p w:rsidR="00C674D6" w:rsidRPr="00551659" w:rsidRDefault="00C674D6" w:rsidP="00C674D6">
      <w:pPr>
        <w:pStyle w:val="ConsPlusNonformat"/>
        <w:rPr>
          <w:rFonts w:ascii="Times New Roman" w:hAnsi="Times New Roman" w:cs="Times New Roman"/>
          <w:sz w:val="28"/>
          <w:szCs w:val="28"/>
        </w:rPr>
      </w:pPr>
      <w:r w:rsidRPr="00551659">
        <w:rPr>
          <w:rFonts w:ascii="Times New Roman" w:hAnsi="Times New Roman" w:cs="Times New Roman"/>
          <w:sz w:val="28"/>
          <w:szCs w:val="28"/>
        </w:rPr>
        <w:t xml:space="preserve">    Заявитель ____________________________________________ ________________</w:t>
      </w:r>
    </w:p>
    <w:p w:rsidR="00C674D6" w:rsidRPr="00551659" w:rsidRDefault="00C674D6" w:rsidP="00C674D6">
      <w:pPr>
        <w:pStyle w:val="ConsPlusNonformat"/>
        <w:rPr>
          <w:rFonts w:ascii="Times New Roman" w:hAnsi="Times New Roman" w:cs="Times New Roman"/>
          <w:sz w:val="28"/>
          <w:szCs w:val="28"/>
        </w:rPr>
      </w:pPr>
      <w:r w:rsidRPr="00551659">
        <w:rPr>
          <w:rFonts w:ascii="Times New Roman" w:hAnsi="Times New Roman" w:cs="Times New Roman"/>
          <w:sz w:val="28"/>
          <w:szCs w:val="28"/>
        </w:rPr>
        <w:t xml:space="preserve">                                                          (фамилия, имя, отчество(при наличии))                                            (подпись)</w:t>
      </w:r>
    </w:p>
    <w:p w:rsidR="00C674D6" w:rsidRPr="00551659" w:rsidRDefault="00C674D6" w:rsidP="00C674D6">
      <w:pPr>
        <w:pStyle w:val="ConsPlusNonformat"/>
        <w:rPr>
          <w:rFonts w:ascii="Times New Roman" w:hAnsi="Times New Roman" w:cs="Times New Roman"/>
          <w:sz w:val="28"/>
          <w:szCs w:val="28"/>
        </w:rPr>
      </w:pPr>
      <w:r w:rsidRPr="00551659">
        <w:rPr>
          <w:rFonts w:ascii="Times New Roman" w:hAnsi="Times New Roman" w:cs="Times New Roman"/>
          <w:sz w:val="28"/>
          <w:szCs w:val="28"/>
        </w:rPr>
        <w:t xml:space="preserve">                                            </w:t>
      </w:r>
    </w:p>
    <w:p w:rsidR="00C674D6" w:rsidRPr="00551659" w:rsidRDefault="00C674D6" w:rsidP="00C674D6">
      <w:pPr>
        <w:pStyle w:val="ConsPlusNonformat"/>
        <w:ind w:firstLine="698"/>
        <w:jc w:val="right"/>
        <w:rPr>
          <w:rFonts w:ascii="Times New Roman" w:hAnsi="Times New Roman" w:cs="Times New Roman"/>
          <w:sz w:val="32"/>
          <w:szCs w:val="32"/>
        </w:rPr>
      </w:pPr>
      <w:r w:rsidRPr="00551659">
        <w:rPr>
          <w:rFonts w:ascii="Times New Roman" w:hAnsi="Times New Roman" w:cs="Times New Roman"/>
          <w:b/>
          <w:bCs/>
          <w:sz w:val="28"/>
          <w:szCs w:val="28"/>
        </w:rPr>
        <w:t xml:space="preserve">                              </w:t>
      </w:r>
      <w:r w:rsidRPr="00551659">
        <w:rPr>
          <w:rFonts w:ascii="Times New Roman" w:hAnsi="Times New Roman" w:cs="Times New Roman"/>
          <w:sz w:val="28"/>
          <w:szCs w:val="28"/>
        </w:rPr>
        <w:t xml:space="preserve"> Дата «____» ____________ 20____г.</w:t>
      </w:r>
    </w:p>
    <w:p w:rsidR="00C674D6" w:rsidRPr="00551659" w:rsidRDefault="00C674D6" w:rsidP="00C674D6">
      <w:pPr>
        <w:pStyle w:val="ConsPlusNonformat"/>
        <w:jc w:val="both"/>
        <w:rPr>
          <w:rFonts w:ascii="Times New Roman" w:hAnsi="Times New Roman" w:cs="Times New Roman"/>
          <w:sz w:val="28"/>
          <w:szCs w:val="28"/>
        </w:rPr>
      </w:pPr>
    </w:p>
    <w:p w:rsidR="00C674D6" w:rsidRPr="00551659" w:rsidRDefault="00C674D6" w:rsidP="00C674D6">
      <w:pPr>
        <w:pStyle w:val="ConsPlusNormal"/>
        <w:jc w:val="right"/>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p>
    <w:tbl>
      <w:tblPr>
        <w:tblW w:w="9840" w:type="dxa"/>
        <w:tblInd w:w="-222" w:type="dxa"/>
        <w:tblLayout w:type="fixed"/>
        <w:tblCellMar>
          <w:left w:w="0" w:type="dxa"/>
          <w:right w:w="0" w:type="dxa"/>
        </w:tblCellMar>
        <w:tblLook w:val="0000"/>
      </w:tblPr>
      <w:tblGrid>
        <w:gridCol w:w="3335"/>
        <w:gridCol w:w="2266"/>
        <w:gridCol w:w="3977"/>
        <w:gridCol w:w="136"/>
        <w:gridCol w:w="126"/>
      </w:tblGrid>
      <w:tr w:rsidR="00C674D6" w:rsidRPr="00551659" w:rsidTr="00656532">
        <w:tc>
          <w:tcPr>
            <w:tcW w:w="3335" w:type="dxa"/>
          </w:tcPr>
          <w:p w:rsidR="00C674D6" w:rsidRPr="00551659" w:rsidRDefault="00C674D6" w:rsidP="00656532">
            <w:pPr>
              <w:snapToGrid w:val="0"/>
              <w:jc w:val="both"/>
              <w:rPr>
                <w:b/>
                <w:sz w:val="32"/>
                <w:szCs w:val="32"/>
              </w:rPr>
            </w:pPr>
          </w:p>
        </w:tc>
        <w:tc>
          <w:tcPr>
            <w:tcW w:w="2266" w:type="dxa"/>
          </w:tcPr>
          <w:p w:rsidR="00C674D6" w:rsidRPr="00551659" w:rsidRDefault="00C674D6" w:rsidP="00656532">
            <w:pPr>
              <w:snapToGrid w:val="0"/>
              <w:jc w:val="both"/>
              <w:rPr>
                <w:b/>
                <w:sz w:val="32"/>
                <w:szCs w:val="32"/>
              </w:rPr>
            </w:pPr>
          </w:p>
        </w:tc>
        <w:tc>
          <w:tcPr>
            <w:tcW w:w="3977" w:type="dxa"/>
          </w:tcPr>
          <w:p w:rsidR="00C674D6" w:rsidRPr="00262C90" w:rsidRDefault="00C674D6" w:rsidP="00656532">
            <w:pPr>
              <w:jc w:val="right"/>
              <w:rPr>
                <w:szCs w:val="28"/>
              </w:rPr>
            </w:pPr>
            <w:r w:rsidRPr="00262C90">
              <w:rPr>
                <w:szCs w:val="28"/>
              </w:rPr>
              <w:t xml:space="preserve">Приложение № </w:t>
            </w:r>
            <w:r>
              <w:rPr>
                <w:szCs w:val="28"/>
              </w:rPr>
              <w:t>2</w:t>
            </w:r>
          </w:p>
          <w:p w:rsidR="00C674D6" w:rsidRPr="00262C90" w:rsidRDefault="00C674D6" w:rsidP="00656532">
            <w:pPr>
              <w:pStyle w:val="ConsPlusNormal"/>
              <w:jc w:val="right"/>
              <w:rPr>
                <w:rFonts w:ascii="Times New Roman" w:hAnsi="Times New Roman"/>
                <w:sz w:val="28"/>
                <w:szCs w:val="28"/>
              </w:rPr>
            </w:pPr>
            <w:r w:rsidRPr="00262C90">
              <w:rPr>
                <w:rFonts w:ascii="Times New Roman" w:hAnsi="Times New Roman"/>
                <w:sz w:val="28"/>
                <w:szCs w:val="28"/>
              </w:rPr>
              <w:t>к административному регламенту предоставления муниципальной услуги «Выдача разрешения</w:t>
            </w:r>
          </w:p>
          <w:p w:rsidR="00C674D6" w:rsidRPr="00262C90" w:rsidRDefault="00C674D6" w:rsidP="00656532">
            <w:pPr>
              <w:pStyle w:val="ConsPlusNormal"/>
              <w:jc w:val="right"/>
              <w:rPr>
                <w:rFonts w:ascii="Times New Roman" w:hAnsi="Times New Roman"/>
                <w:sz w:val="28"/>
                <w:szCs w:val="28"/>
              </w:rPr>
            </w:pPr>
            <w:r w:rsidRPr="00262C90">
              <w:rPr>
                <w:rFonts w:ascii="Times New Roman" w:hAnsi="Times New Roman"/>
                <w:sz w:val="28"/>
                <w:szCs w:val="28"/>
              </w:rPr>
              <w:t>на ввод»</w:t>
            </w:r>
          </w:p>
          <w:p w:rsidR="00C674D6" w:rsidRPr="00262C90" w:rsidRDefault="00C674D6" w:rsidP="00656532">
            <w:pPr>
              <w:jc w:val="right"/>
              <w:rPr>
                <w:szCs w:val="28"/>
              </w:rPr>
            </w:pPr>
            <w:r w:rsidRPr="00262C90">
              <w:rPr>
                <w:szCs w:val="28"/>
              </w:rPr>
              <w:t xml:space="preserve"> </w:t>
            </w:r>
          </w:p>
          <w:p w:rsidR="00C674D6" w:rsidRPr="00262C90" w:rsidRDefault="00C674D6" w:rsidP="00656532">
            <w:pPr>
              <w:jc w:val="right"/>
              <w:rPr>
                <w:szCs w:val="28"/>
              </w:rPr>
            </w:pPr>
          </w:p>
        </w:tc>
        <w:tc>
          <w:tcPr>
            <w:tcW w:w="136" w:type="dxa"/>
          </w:tcPr>
          <w:p w:rsidR="00C674D6" w:rsidRPr="00262C90" w:rsidRDefault="00C674D6" w:rsidP="00656532">
            <w:pPr>
              <w:snapToGrid w:val="0"/>
              <w:rPr>
                <w:b/>
                <w:szCs w:val="28"/>
              </w:rPr>
            </w:pPr>
          </w:p>
        </w:tc>
        <w:tc>
          <w:tcPr>
            <w:tcW w:w="126" w:type="dxa"/>
          </w:tcPr>
          <w:p w:rsidR="00C674D6" w:rsidRPr="00551659" w:rsidRDefault="00C674D6" w:rsidP="00656532">
            <w:pPr>
              <w:snapToGrid w:val="0"/>
              <w:rPr>
                <w:b/>
                <w:sz w:val="32"/>
                <w:szCs w:val="32"/>
              </w:rPr>
            </w:pPr>
          </w:p>
        </w:tc>
      </w:tr>
    </w:tbl>
    <w:p w:rsidR="00C674D6" w:rsidRPr="00551659" w:rsidRDefault="00C674D6" w:rsidP="00C674D6">
      <w:pPr>
        <w:ind w:firstLine="698"/>
        <w:jc w:val="right"/>
        <w:rPr>
          <w:szCs w:val="28"/>
        </w:rPr>
      </w:pPr>
      <w:r w:rsidRPr="00551659">
        <w:rPr>
          <w:szCs w:val="28"/>
        </w:rPr>
        <w:t>______________________________________________</w:t>
      </w:r>
    </w:p>
    <w:p w:rsidR="00C674D6" w:rsidRPr="00551659" w:rsidRDefault="00C674D6" w:rsidP="00C674D6">
      <w:pPr>
        <w:ind w:left="5040"/>
        <w:jc w:val="center"/>
        <w:rPr>
          <w:szCs w:val="28"/>
        </w:rPr>
      </w:pPr>
      <w:r w:rsidRPr="00551659">
        <w:rPr>
          <w:szCs w:val="28"/>
        </w:rPr>
        <w:t>(Ф.И.О.(отчество при наличии) заявителя, адрес регистрации</w:t>
      </w:r>
    </w:p>
    <w:p w:rsidR="00C674D6" w:rsidRPr="00551659" w:rsidRDefault="00C674D6" w:rsidP="00C674D6">
      <w:pPr>
        <w:rPr>
          <w:szCs w:val="28"/>
        </w:rPr>
      </w:pPr>
      <w:r w:rsidRPr="00551659">
        <w:rPr>
          <w:szCs w:val="28"/>
        </w:rPr>
        <w:lastRenderedPageBreak/>
        <w:t xml:space="preserve">                                                                              ______________________________________________</w:t>
      </w:r>
    </w:p>
    <w:p w:rsidR="00C674D6" w:rsidRPr="00551659" w:rsidRDefault="00C674D6" w:rsidP="00C674D6">
      <w:pPr>
        <w:ind w:left="5040"/>
        <w:jc w:val="center"/>
        <w:rPr>
          <w:szCs w:val="28"/>
        </w:rPr>
      </w:pPr>
      <w:r w:rsidRPr="00551659">
        <w:rPr>
          <w:szCs w:val="28"/>
        </w:rPr>
        <w:t>наименование заявителя, место нахождения)</w:t>
      </w:r>
    </w:p>
    <w:p w:rsidR="00C674D6" w:rsidRPr="00551659" w:rsidRDefault="00C674D6" w:rsidP="00C674D6">
      <w:pPr>
        <w:jc w:val="center"/>
        <w:rPr>
          <w:szCs w:val="28"/>
        </w:rPr>
      </w:pPr>
      <w:r w:rsidRPr="00551659">
        <w:rPr>
          <w:b/>
          <w:color w:val="26282F"/>
          <w:szCs w:val="28"/>
        </w:rPr>
        <w:t>Отказ</w:t>
      </w:r>
    </w:p>
    <w:p w:rsidR="00C674D6" w:rsidRPr="00551659" w:rsidRDefault="00C674D6" w:rsidP="00C674D6">
      <w:pPr>
        <w:jc w:val="center"/>
        <w:rPr>
          <w:szCs w:val="28"/>
        </w:rPr>
      </w:pPr>
      <w:r w:rsidRPr="00551659">
        <w:rPr>
          <w:b/>
          <w:color w:val="26282F"/>
          <w:szCs w:val="28"/>
        </w:rPr>
        <w:t xml:space="preserve">в приеме документов для предоставления </w:t>
      </w:r>
      <w:r w:rsidRPr="00551659">
        <w:rPr>
          <w:b/>
          <w:szCs w:val="28"/>
        </w:rPr>
        <w:t xml:space="preserve">муниципальной услуги </w:t>
      </w:r>
    </w:p>
    <w:p w:rsidR="00C674D6" w:rsidRPr="00551659" w:rsidRDefault="00C674D6" w:rsidP="00C674D6">
      <w:pPr>
        <w:jc w:val="center"/>
        <w:rPr>
          <w:szCs w:val="28"/>
        </w:rPr>
      </w:pPr>
      <w:r w:rsidRPr="00551659">
        <w:rPr>
          <w:b/>
          <w:szCs w:val="28"/>
        </w:rPr>
        <w:t>«Выдача разрешения на ввод»</w:t>
      </w:r>
    </w:p>
    <w:p w:rsidR="00C674D6" w:rsidRPr="00551659" w:rsidRDefault="00C674D6" w:rsidP="00C674D6">
      <w:pPr>
        <w:ind w:firstLine="708"/>
        <w:rPr>
          <w:szCs w:val="28"/>
        </w:rPr>
      </w:pPr>
    </w:p>
    <w:p w:rsidR="00C674D6" w:rsidRPr="00551659" w:rsidRDefault="00C674D6" w:rsidP="00C674D6">
      <w:pPr>
        <w:ind w:firstLine="708"/>
        <w:rPr>
          <w:szCs w:val="28"/>
        </w:rPr>
      </w:pPr>
      <w:r w:rsidRPr="00551659">
        <w:rPr>
          <w:szCs w:val="28"/>
        </w:rPr>
        <w:t>Вам отказано в приеме  документов,  представленных  Вами  для  получения муниципальной услуги в __________________________________________________________________</w:t>
      </w:r>
    </w:p>
    <w:p w:rsidR="00C674D6" w:rsidRPr="00551659" w:rsidRDefault="00C674D6" w:rsidP="00C674D6">
      <w:pPr>
        <w:rPr>
          <w:szCs w:val="28"/>
        </w:rPr>
      </w:pPr>
      <w:r w:rsidRPr="00551659">
        <w:rPr>
          <w:szCs w:val="28"/>
        </w:rPr>
        <w:t>__________________________________________________________________</w:t>
      </w:r>
    </w:p>
    <w:p w:rsidR="00C674D6" w:rsidRPr="00551659" w:rsidRDefault="00C674D6" w:rsidP="00C674D6">
      <w:pPr>
        <w:jc w:val="center"/>
        <w:rPr>
          <w:szCs w:val="28"/>
        </w:rPr>
      </w:pPr>
      <w:r w:rsidRPr="00551659">
        <w:rPr>
          <w:szCs w:val="28"/>
        </w:rPr>
        <w:t>(указать орган либо учреждение, в которое поданы документы)</w:t>
      </w:r>
    </w:p>
    <w:p w:rsidR="00C674D6" w:rsidRPr="00551659" w:rsidRDefault="00C674D6" w:rsidP="00C674D6">
      <w:pPr>
        <w:rPr>
          <w:szCs w:val="28"/>
        </w:rPr>
      </w:pPr>
      <w:r w:rsidRPr="00551659">
        <w:rPr>
          <w:szCs w:val="28"/>
        </w:rPr>
        <w:t>по следующим основаниям __________________________________________</w:t>
      </w:r>
    </w:p>
    <w:p w:rsidR="00C674D6" w:rsidRPr="00551659" w:rsidRDefault="00C674D6" w:rsidP="00C674D6">
      <w:pPr>
        <w:rPr>
          <w:szCs w:val="28"/>
        </w:rPr>
      </w:pPr>
      <w:r w:rsidRPr="00551659">
        <w:rPr>
          <w:szCs w:val="28"/>
        </w:rPr>
        <w:t>__________________________________________________________________</w:t>
      </w:r>
    </w:p>
    <w:p w:rsidR="00C674D6" w:rsidRPr="00551659" w:rsidRDefault="00C674D6" w:rsidP="00C674D6">
      <w:pPr>
        <w:rPr>
          <w:szCs w:val="28"/>
        </w:rPr>
      </w:pPr>
      <w:r w:rsidRPr="00551659">
        <w:rPr>
          <w:szCs w:val="28"/>
        </w:rPr>
        <w:t>__________________________________________________________________</w:t>
      </w:r>
    </w:p>
    <w:p w:rsidR="00C674D6" w:rsidRPr="00551659" w:rsidRDefault="00C674D6" w:rsidP="00C674D6">
      <w:pPr>
        <w:jc w:val="center"/>
        <w:rPr>
          <w:szCs w:val="28"/>
        </w:rPr>
      </w:pPr>
      <w:r w:rsidRPr="00551659">
        <w:rPr>
          <w:szCs w:val="28"/>
        </w:rPr>
        <w:t xml:space="preserve"> (указываются причины отказа в приеме документов со ссылкой на правовой акт)</w:t>
      </w:r>
    </w:p>
    <w:p w:rsidR="00C674D6" w:rsidRPr="00551659" w:rsidRDefault="00C674D6" w:rsidP="00C674D6">
      <w:pPr>
        <w:ind w:firstLine="708"/>
        <w:jc w:val="both"/>
        <w:rPr>
          <w:szCs w:val="28"/>
        </w:rPr>
      </w:pPr>
      <w:r w:rsidRPr="00551659">
        <w:rPr>
          <w:szCs w:val="28"/>
        </w:rPr>
        <w:t>После устранения причин  отказа  Вы  имеете  право  вновь  обратиться  за предоставлением муниципальной услуги.</w:t>
      </w:r>
    </w:p>
    <w:p w:rsidR="00C674D6" w:rsidRPr="00551659" w:rsidRDefault="00C674D6" w:rsidP="00C674D6">
      <w:pPr>
        <w:ind w:firstLine="708"/>
        <w:jc w:val="both"/>
        <w:rPr>
          <w:szCs w:val="28"/>
        </w:rPr>
      </w:pPr>
      <w:r w:rsidRPr="00551659">
        <w:rPr>
          <w:szCs w:val="28"/>
        </w:rPr>
        <w:t xml:space="preserve">В соответствии с действующим законодательством Вы вправе обжаловать отказ в приеме документов в досудебном порядке путем обращения с жалобой в </w:t>
      </w:r>
    </w:p>
    <w:p w:rsidR="00C674D6" w:rsidRPr="00551659" w:rsidRDefault="00C674D6" w:rsidP="00C674D6">
      <w:pPr>
        <w:jc w:val="both"/>
        <w:rPr>
          <w:szCs w:val="28"/>
        </w:rPr>
      </w:pPr>
      <w:r w:rsidRPr="00551659">
        <w:rPr>
          <w:szCs w:val="28"/>
        </w:rPr>
        <w:t>__________________________________________________________________</w:t>
      </w:r>
    </w:p>
    <w:p w:rsidR="00C674D6" w:rsidRPr="00551659" w:rsidRDefault="00C674D6" w:rsidP="00C674D6">
      <w:pPr>
        <w:jc w:val="both"/>
        <w:rPr>
          <w:szCs w:val="28"/>
        </w:rPr>
      </w:pPr>
      <w:r w:rsidRPr="00551659">
        <w:rPr>
          <w:szCs w:val="28"/>
        </w:rPr>
        <w:t>__________________________________________________________________,</w:t>
      </w:r>
    </w:p>
    <w:p w:rsidR="00C674D6" w:rsidRPr="00551659" w:rsidRDefault="00C674D6" w:rsidP="00C674D6">
      <w:pPr>
        <w:jc w:val="both"/>
        <w:rPr>
          <w:szCs w:val="28"/>
        </w:rPr>
      </w:pPr>
      <w:r w:rsidRPr="00551659">
        <w:rPr>
          <w:szCs w:val="28"/>
        </w:rPr>
        <w:t>а также обратиться за защитой своих законных прав и интересов в  судебные органы.</w:t>
      </w:r>
    </w:p>
    <w:p w:rsidR="00C674D6" w:rsidRPr="00551659" w:rsidRDefault="00C674D6" w:rsidP="00C674D6">
      <w:pPr>
        <w:jc w:val="both"/>
        <w:rPr>
          <w:szCs w:val="28"/>
        </w:rPr>
      </w:pPr>
    </w:p>
    <w:p w:rsidR="00C674D6" w:rsidRPr="00551659" w:rsidRDefault="00C674D6" w:rsidP="00C674D6">
      <w:pPr>
        <w:rPr>
          <w:szCs w:val="28"/>
        </w:rPr>
      </w:pPr>
      <w:r w:rsidRPr="00551659">
        <w:rPr>
          <w:szCs w:val="28"/>
        </w:rPr>
        <w:t>________________________________________     ________________________</w:t>
      </w:r>
    </w:p>
    <w:p w:rsidR="00C674D6" w:rsidRPr="00551659" w:rsidRDefault="00C674D6" w:rsidP="00C674D6">
      <w:pPr>
        <w:rPr>
          <w:szCs w:val="28"/>
        </w:rPr>
      </w:pPr>
      <w:r w:rsidRPr="00551659">
        <w:rPr>
          <w:szCs w:val="28"/>
        </w:rPr>
        <w:t xml:space="preserve">     (Ф.И.О.</w:t>
      </w:r>
      <w:r w:rsidRPr="00551659">
        <w:rPr>
          <w:sz w:val="24"/>
        </w:rPr>
        <w:t xml:space="preserve"> (отчество при наличии)</w:t>
      </w:r>
      <w:r w:rsidRPr="00551659">
        <w:rPr>
          <w:szCs w:val="28"/>
        </w:rPr>
        <w:t>, должность сотрудника,                                                                                                    (подпись)</w:t>
      </w:r>
    </w:p>
    <w:p w:rsidR="00C674D6" w:rsidRPr="00551659" w:rsidRDefault="00C674D6" w:rsidP="00C674D6">
      <w:pPr>
        <w:rPr>
          <w:szCs w:val="28"/>
        </w:rPr>
      </w:pPr>
      <w:r w:rsidRPr="00551659">
        <w:rPr>
          <w:szCs w:val="28"/>
        </w:rPr>
        <w:t xml:space="preserve">      осуществляющего прием документов)</w:t>
      </w:r>
    </w:p>
    <w:p w:rsidR="00C674D6" w:rsidRPr="00551659" w:rsidRDefault="00C674D6" w:rsidP="00C674D6">
      <w:pPr>
        <w:pStyle w:val="ConsPlusNormal"/>
        <w:jc w:val="right"/>
        <w:rPr>
          <w:rFonts w:ascii="Times New Roman" w:hAnsi="Times New Roman"/>
          <w:sz w:val="28"/>
          <w:szCs w:val="28"/>
        </w:rPr>
      </w:pPr>
    </w:p>
    <w:p w:rsidR="00C674D6" w:rsidRPr="00551659" w:rsidRDefault="00C674D6" w:rsidP="00C674D6">
      <w:pPr>
        <w:pStyle w:val="ConsPlusNormal"/>
        <w:jc w:val="right"/>
        <w:rPr>
          <w:rFonts w:ascii="Times New Roman" w:hAnsi="Times New Roman"/>
          <w:sz w:val="28"/>
          <w:szCs w:val="28"/>
        </w:rPr>
      </w:pPr>
    </w:p>
    <w:p w:rsidR="00C674D6" w:rsidRPr="00551659" w:rsidRDefault="00C674D6" w:rsidP="00C674D6">
      <w:pPr>
        <w:pStyle w:val="ConsPlusNormal"/>
        <w:jc w:val="right"/>
        <w:rPr>
          <w:rFonts w:ascii="Times New Roman" w:hAnsi="Times New Roman"/>
          <w:sz w:val="28"/>
          <w:szCs w:val="28"/>
        </w:rPr>
      </w:pPr>
    </w:p>
    <w:p w:rsidR="00C674D6" w:rsidRPr="00551659" w:rsidRDefault="00C674D6" w:rsidP="00C674D6">
      <w:pPr>
        <w:pStyle w:val="ConsPlusNormal"/>
        <w:jc w:val="right"/>
        <w:rPr>
          <w:rFonts w:ascii="Times New Roman" w:hAnsi="Times New Roman"/>
          <w:sz w:val="28"/>
          <w:szCs w:val="28"/>
        </w:rPr>
      </w:pPr>
    </w:p>
    <w:p w:rsidR="00C674D6" w:rsidRPr="00551659" w:rsidRDefault="00C674D6" w:rsidP="00C674D6">
      <w:pPr>
        <w:pStyle w:val="ConsPlusNormal"/>
        <w:jc w:val="center"/>
        <w:rPr>
          <w:rFonts w:ascii="Times New Roman" w:hAnsi="Times New Roman"/>
          <w:sz w:val="28"/>
          <w:szCs w:val="28"/>
        </w:rPr>
      </w:pPr>
    </w:p>
    <w:p w:rsidR="00C674D6" w:rsidRPr="00551659" w:rsidRDefault="00C674D6" w:rsidP="00C674D6">
      <w:pPr>
        <w:pStyle w:val="ConsPlusNormal"/>
        <w:jc w:val="both"/>
        <w:rPr>
          <w:rFonts w:ascii="Times New Roman" w:hAnsi="Times New Roman"/>
        </w:rPr>
      </w:pPr>
    </w:p>
    <w:p w:rsidR="00C674D6" w:rsidRDefault="00C674D6" w:rsidP="00C674D6">
      <w:pPr>
        <w:pStyle w:val="ConsPlusNormal"/>
        <w:jc w:val="right"/>
        <w:outlineLvl w:val="1"/>
        <w:rPr>
          <w:rFonts w:ascii="Times New Roman" w:hAnsi="Times New Roman"/>
          <w:sz w:val="28"/>
          <w:szCs w:val="28"/>
        </w:rPr>
      </w:pPr>
      <w:bookmarkStart w:id="6" w:name="P603"/>
      <w:bookmarkEnd w:id="6"/>
    </w:p>
    <w:p w:rsidR="00C674D6" w:rsidRDefault="00C674D6" w:rsidP="00C674D6">
      <w:pPr>
        <w:pStyle w:val="ConsPlusNormal"/>
        <w:jc w:val="right"/>
        <w:outlineLvl w:val="1"/>
        <w:rPr>
          <w:rFonts w:ascii="Times New Roman" w:hAnsi="Times New Roman"/>
          <w:sz w:val="28"/>
          <w:szCs w:val="28"/>
        </w:rPr>
      </w:pPr>
    </w:p>
    <w:p w:rsidR="00C674D6" w:rsidRDefault="00C674D6" w:rsidP="00C674D6">
      <w:pPr>
        <w:pStyle w:val="ConsPlusNormal"/>
        <w:jc w:val="right"/>
        <w:outlineLvl w:val="1"/>
        <w:rPr>
          <w:rFonts w:ascii="Times New Roman" w:hAnsi="Times New Roman"/>
          <w:sz w:val="28"/>
          <w:szCs w:val="28"/>
        </w:rPr>
      </w:pPr>
    </w:p>
    <w:p w:rsidR="00C674D6" w:rsidRDefault="00C674D6" w:rsidP="00C674D6">
      <w:pPr>
        <w:pStyle w:val="ConsPlusNormal"/>
        <w:jc w:val="right"/>
        <w:outlineLvl w:val="1"/>
        <w:rPr>
          <w:rFonts w:ascii="Times New Roman" w:hAnsi="Times New Roman"/>
          <w:sz w:val="28"/>
          <w:szCs w:val="28"/>
        </w:rPr>
      </w:pPr>
    </w:p>
    <w:p w:rsidR="00C674D6" w:rsidRPr="00551659" w:rsidRDefault="00C674D6" w:rsidP="00C674D6">
      <w:pPr>
        <w:pStyle w:val="ConsPlusNormal"/>
        <w:jc w:val="right"/>
        <w:outlineLvl w:val="1"/>
        <w:rPr>
          <w:rFonts w:ascii="Times New Roman" w:hAnsi="Times New Roman"/>
          <w:sz w:val="28"/>
          <w:szCs w:val="28"/>
        </w:rPr>
      </w:pPr>
      <w:r>
        <w:rPr>
          <w:rFonts w:ascii="Times New Roman" w:hAnsi="Times New Roman"/>
          <w:sz w:val="28"/>
          <w:szCs w:val="28"/>
        </w:rPr>
        <w:t>Приложени</w:t>
      </w:r>
      <w:r w:rsidRPr="00551659">
        <w:rPr>
          <w:rFonts w:ascii="Times New Roman" w:hAnsi="Times New Roman"/>
          <w:sz w:val="28"/>
          <w:szCs w:val="28"/>
        </w:rPr>
        <w:t xml:space="preserve">е № </w:t>
      </w:r>
      <w:r>
        <w:rPr>
          <w:rFonts w:ascii="Times New Roman" w:hAnsi="Times New Roman"/>
          <w:sz w:val="28"/>
          <w:szCs w:val="28"/>
        </w:rPr>
        <w:t>3</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к административному регламенту</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по предоставлению</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муниципальной услуги</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«Выдача разрешения на ввод</w:t>
      </w:r>
    </w:p>
    <w:p w:rsidR="00C674D6" w:rsidRPr="00551659" w:rsidRDefault="00C674D6" w:rsidP="00C674D6">
      <w:pPr>
        <w:pStyle w:val="ConsPlusNormal"/>
        <w:jc w:val="right"/>
        <w:rPr>
          <w:rFonts w:ascii="Times New Roman" w:hAnsi="Times New Roman"/>
          <w:sz w:val="28"/>
          <w:szCs w:val="28"/>
        </w:rPr>
      </w:pPr>
      <w:r w:rsidRPr="00551659">
        <w:rPr>
          <w:rFonts w:ascii="Times New Roman" w:hAnsi="Times New Roman"/>
          <w:sz w:val="28"/>
          <w:szCs w:val="28"/>
        </w:rPr>
        <w:t>объекта в эксплуатацию»</w:t>
      </w:r>
    </w:p>
    <w:p w:rsidR="00C674D6" w:rsidRPr="00551659" w:rsidRDefault="00C674D6" w:rsidP="00C674D6">
      <w:pPr>
        <w:pStyle w:val="ConsPlusNormal"/>
        <w:jc w:val="both"/>
        <w:rPr>
          <w:rFonts w:ascii="Times New Roman" w:hAnsi="Times New Roman"/>
          <w:sz w:val="28"/>
          <w:szCs w:val="28"/>
        </w:rPr>
      </w:pPr>
    </w:p>
    <w:p w:rsidR="00C674D6" w:rsidRPr="00551659" w:rsidRDefault="00C674D6" w:rsidP="00C674D6">
      <w:pPr>
        <w:widowControl w:val="0"/>
        <w:jc w:val="center"/>
        <w:rPr>
          <w:szCs w:val="20"/>
        </w:rPr>
      </w:pPr>
    </w:p>
    <w:p w:rsidR="00C674D6" w:rsidRPr="00720047" w:rsidRDefault="00C674D6" w:rsidP="00C674D6">
      <w:pPr>
        <w:widowControl w:val="0"/>
        <w:jc w:val="center"/>
        <w:rPr>
          <w:b/>
          <w:szCs w:val="28"/>
        </w:rPr>
      </w:pPr>
      <w:r w:rsidRPr="00720047">
        <w:rPr>
          <w:b/>
          <w:szCs w:val="28"/>
        </w:rPr>
        <w:lastRenderedPageBreak/>
        <w:t>Журнал выданных разрешений на ввод в эксплуатацию объектов капитального строительства</w:t>
      </w:r>
    </w:p>
    <w:p w:rsidR="00C674D6" w:rsidRPr="00720047" w:rsidRDefault="00C674D6" w:rsidP="00C674D6">
      <w:pPr>
        <w:widowControl w:val="0"/>
        <w:jc w:val="both"/>
        <w:rPr>
          <w:szCs w:val="28"/>
        </w:rPr>
      </w:pPr>
    </w:p>
    <w:tbl>
      <w:tblPr>
        <w:tblW w:w="150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val="00A0"/>
      </w:tblPr>
      <w:tblGrid>
        <w:gridCol w:w="556"/>
        <w:gridCol w:w="2058"/>
        <w:gridCol w:w="1242"/>
        <w:gridCol w:w="2869"/>
        <w:gridCol w:w="2693"/>
        <w:gridCol w:w="2551"/>
        <w:gridCol w:w="3119"/>
      </w:tblGrid>
      <w:tr w:rsidR="00C674D6" w:rsidRPr="00584C69" w:rsidTr="00656532">
        <w:tc>
          <w:tcPr>
            <w:tcW w:w="556" w:type="dxa"/>
            <w:tcMar>
              <w:left w:w="62" w:type="dxa"/>
            </w:tcMar>
          </w:tcPr>
          <w:p w:rsidR="00C674D6" w:rsidRPr="00720047" w:rsidRDefault="00C674D6" w:rsidP="00656532">
            <w:pPr>
              <w:widowControl w:val="0"/>
              <w:jc w:val="center"/>
              <w:rPr>
                <w:b/>
                <w:szCs w:val="28"/>
              </w:rPr>
            </w:pPr>
            <w:r w:rsidRPr="00720047">
              <w:rPr>
                <w:b/>
                <w:szCs w:val="28"/>
              </w:rPr>
              <w:t>N п/п</w:t>
            </w:r>
          </w:p>
        </w:tc>
        <w:tc>
          <w:tcPr>
            <w:tcW w:w="2058" w:type="dxa"/>
            <w:tcMar>
              <w:left w:w="62" w:type="dxa"/>
            </w:tcMar>
          </w:tcPr>
          <w:p w:rsidR="00C674D6" w:rsidRPr="00720047" w:rsidRDefault="00C674D6" w:rsidP="00656532">
            <w:pPr>
              <w:widowControl w:val="0"/>
              <w:jc w:val="center"/>
              <w:rPr>
                <w:b/>
                <w:szCs w:val="28"/>
              </w:rPr>
            </w:pPr>
            <w:r w:rsidRPr="00720047">
              <w:rPr>
                <w:b/>
                <w:szCs w:val="28"/>
              </w:rPr>
              <w:t>Дата приема документов</w:t>
            </w:r>
          </w:p>
        </w:tc>
        <w:tc>
          <w:tcPr>
            <w:tcW w:w="1242" w:type="dxa"/>
            <w:tcMar>
              <w:left w:w="62" w:type="dxa"/>
            </w:tcMar>
          </w:tcPr>
          <w:p w:rsidR="00C674D6" w:rsidRPr="00720047" w:rsidRDefault="00C674D6" w:rsidP="00656532">
            <w:pPr>
              <w:widowControl w:val="0"/>
              <w:jc w:val="center"/>
              <w:rPr>
                <w:b/>
                <w:szCs w:val="28"/>
              </w:rPr>
            </w:pPr>
            <w:r w:rsidRPr="00720047">
              <w:rPr>
                <w:b/>
                <w:szCs w:val="28"/>
              </w:rPr>
              <w:t>Общее число листов</w:t>
            </w:r>
          </w:p>
        </w:tc>
        <w:tc>
          <w:tcPr>
            <w:tcW w:w="2869" w:type="dxa"/>
            <w:tcMar>
              <w:left w:w="62" w:type="dxa"/>
            </w:tcMar>
          </w:tcPr>
          <w:p w:rsidR="00C674D6" w:rsidRPr="00720047" w:rsidRDefault="00C674D6" w:rsidP="00656532">
            <w:pPr>
              <w:widowControl w:val="0"/>
              <w:jc w:val="center"/>
              <w:rPr>
                <w:b/>
                <w:szCs w:val="28"/>
              </w:rPr>
            </w:pPr>
            <w:r w:rsidRPr="00720047">
              <w:rPr>
                <w:b/>
                <w:szCs w:val="28"/>
              </w:rPr>
              <w:t xml:space="preserve">Данные о заявителе </w:t>
            </w:r>
          </w:p>
        </w:tc>
        <w:tc>
          <w:tcPr>
            <w:tcW w:w="2693" w:type="dxa"/>
          </w:tcPr>
          <w:p w:rsidR="00C674D6" w:rsidRPr="00720047" w:rsidRDefault="00C674D6" w:rsidP="00656532">
            <w:pPr>
              <w:widowControl w:val="0"/>
              <w:jc w:val="center"/>
              <w:rPr>
                <w:b/>
                <w:szCs w:val="28"/>
              </w:rPr>
            </w:pPr>
            <w:r w:rsidRPr="00720047">
              <w:rPr>
                <w:b/>
                <w:szCs w:val="28"/>
              </w:rPr>
              <w:t xml:space="preserve">Сведения об объекте </w:t>
            </w:r>
          </w:p>
          <w:p w:rsidR="00C674D6" w:rsidRPr="00720047" w:rsidRDefault="00C674D6" w:rsidP="00656532">
            <w:pPr>
              <w:pStyle w:val="ConsPlusNonformat"/>
              <w:jc w:val="right"/>
              <w:rPr>
                <w:rFonts w:ascii="Times New Roman" w:hAnsi="Times New Roman" w:cs="Times New Roman"/>
                <w:b/>
                <w:sz w:val="28"/>
                <w:szCs w:val="28"/>
              </w:rPr>
            </w:pPr>
          </w:p>
        </w:tc>
        <w:tc>
          <w:tcPr>
            <w:tcW w:w="2551" w:type="dxa"/>
            <w:tcMar>
              <w:left w:w="62" w:type="dxa"/>
            </w:tcMar>
          </w:tcPr>
          <w:p w:rsidR="00C674D6" w:rsidRPr="00720047" w:rsidRDefault="00C674D6" w:rsidP="00656532">
            <w:pPr>
              <w:widowControl w:val="0"/>
              <w:jc w:val="center"/>
              <w:rPr>
                <w:b/>
                <w:szCs w:val="28"/>
              </w:rPr>
            </w:pPr>
            <w:r w:rsidRPr="00720047">
              <w:rPr>
                <w:b/>
                <w:szCs w:val="28"/>
              </w:rPr>
              <w:t>Объект ввода, адрес</w:t>
            </w:r>
          </w:p>
        </w:tc>
        <w:tc>
          <w:tcPr>
            <w:tcW w:w="3119" w:type="dxa"/>
          </w:tcPr>
          <w:p w:rsidR="00C674D6" w:rsidRDefault="00C674D6" w:rsidP="00656532">
            <w:pPr>
              <w:widowControl w:val="0"/>
              <w:jc w:val="center"/>
              <w:rPr>
                <w:b/>
                <w:szCs w:val="28"/>
              </w:rPr>
            </w:pPr>
            <w:r w:rsidRPr="00720047">
              <w:rPr>
                <w:b/>
                <w:szCs w:val="28"/>
              </w:rPr>
              <w:t>Ф.И.О. работника МФЦ</w:t>
            </w:r>
          </w:p>
        </w:tc>
      </w:tr>
      <w:tr w:rsidR="00C674D6" w:rsidRPr="00315210" w:rsidTr="00656532">
        <w:tc>
          <w:tcPr>
            <w:tcW w:w="556" w:type="dxa"/>
            <w:tcMar>
              <w:left w:w="62" w:type="dxa"/>
            </w:tcMar>
          </w:tcPr>
          <w:p w:rsidR="00C674D6" w:rsidRDefault="00C674D6" w:rsidP="00656532">
            <w:pPr>
              <w:widowControl w:val="0"/>
              <w:rPr>
                <w:szCs w:val="20"/>
              </w:rPr>
            </w:pPr>
          </w:p>
        </w:tc>
        <w:tc>
          <w:tcPr>
            <w:tcW w:w="2058" w:type="dxa"/>
            <w:tcMar>
              <w:left w:w="62" w:type="dxa"/>
            </w:tcMar>
          </w:tcPr>
          <w:p w:rsidR="00C674D6" w:rsidRDefault="00C674D6" w:rsidP="00656532">
            <w:pPr>
              <w:widowControl w:val="0"/>
              <w:rPr>
                <w:szCs w:val="20"/>
              </w:rPr>
            </w:pPr>
          </w:p>
        </w:tc>
        <w:tc>
          <w:tcPr>
            <w:tcW w:w="1242" w:type="dxa"/>
            <w:tcMar>
              <w:left w:w="62" w:type="dxa"/>
            </w:tcMar>
          </w:tcPr>
          <w:p w:rsidR="00C674D6" w:rsidRDefault="00C674D6" w:rsidP="00656532">
            <w:pPr>
              <w:widowControl w:val="0"/>
              <w:rPr>
                <w:szCs w:val="20"/>
              </w:rPr>
            </w:pPr>
          </w:p>
        </w:tc>
        <w:tc>
          <w:tcPr>
            <w:tcW w:w="2869" w:type="dxa"/>
            <w:tcMar>
              <w:left w:w="62" w:type="dxa"/>
            </w:tcMar>
          </w:tcPr>
          <w:p w:rsidR="00C674D6" w:rsidRDefault="00C674D6" w:rsidP="00656532">
            <w:pPr>
              <w:widowControl w:val="0"/>
              <w:rPr>
                <w:szCs w:val="20"/>
              </w:rPr>
            </w:pPr>
          </w:p>
        </w:tc>
        <w:tc>
          <w:tcPr>
            <w:tcW w:w="2693" w:type="dxa"/>
          </w:tcPr>
          <w:p w:rsidR="00C674D6" w:rsidRDefault="00C674D6" w:rsidP="00656532">
            <w:pPr>
              <w:widowControl w:val="0"/>
              <w:rPr>
                <w:szCs w:val="20"/>
              </w:rPr>
            </w:pPr>
          </w:p>
        </w:tc>
        <w:tc>
          <w:tcPr>
            <w:tcW w:w="2551" w:type="dxa"/>
            <w:tcMar>
              <w:left w:w="62" w:type="dxa"/>
            </w:tcMar>
          </w:tcPr>
          <w:p w:rsidR="00C674D6" w:rsidRDefault="00C674D6" w:rsidP="00656532">
            <w:pPr>
              <w:widowControl w:val="0"/>
              <w:rPr>
                <w:szCs w:val="20"/>
              </w:rPr>
            </w:pPr>
          </w:p>
        </w:tc>
        <w:tc>
          <w:tcPr>
            <w:tcW w:w="3119" w:type="dxa"/>
          </w:tcPr>
          <w:p w:rsidR="00C674D6" w:rsidRDefault="00C674D6" w:rsidP="00656532">
            <w:pPr>
              <w:widowControl w:val="0"/>
              <w:rPr>
                <w:szCs w:val="20"/>
              </w:rPr>
            </w:pPr>
          </w:p>
        </w:tc>
      </w:tr>
      <w:tr w:rsidR="00C674D6" w:rsidRPr="00315210" w:rsidTr="00656532">
        <w:tc>
          <w:tcPr>
            <w:tcW w:w="556" w:type="dxa"/>
            <w:tcMar>
              <w:left w:w="62" w:type="dxa"/>
            </w:tcMar>
          </w:tcPr>
          <w:p w:rsidR="00C674D6" w:rsidRDefault="00C674D6" w:rsidP="00656532">
            <w:pPr>
              <w:widowControl w:val="0"/>
              <w:rPr>
                <w:szCs w:val="20"/>
              </w:rPr>
            </w:pPr>
          </w:p>
        </w:tc>
        <w:tc>
          <w:tcPr>
            <w:tcW w:w="2058" w:type="dxa"/>
            <w:tcMar>
              <w:left w:w="62" w:type="dxa"/>
            </w:tcMar>
          </w:tcPr>
          <w:p w:rsidR="00C674D6" w:rsidRDefault="00C674D6" w:rsidP="00656532">
            <w:pPr>
              <w:widowControl w:val="0"/>
              <w:rPr>
                <w:szCs w:val="20"/>
              </w:rPr>
            </w:pPr>
          </w:p>
        </w:tc>
        <w:tc>
          <w:tcPr>
            <w:tcW w:w="1242" w:type="dxa"/>
            <w:tcMar>
              <w:left w:w="62" w:type="dxa"/>
            </w:tcMar>
          </w:tcPr>
          <w:p w:rsidR="00C674D6" w:rsidRDefault="00C674D6" w:rsidP="00656532">
            <w:pPr>
              <w:widowControl w:val="0"/>
              <w:rPr>
                <w:szCs w:val="20"/>
              </w:rPr>
            </w:pPr>
          </w:p>
        </w:tc>
        <w:tc>
          <w:tcPr>
            <w:tcW w:w="2869" w:type="dxa"/>
            <w:tcMar>
              <w:left w:w="62" w:type="dxa"/>
            </w:tcMar>
          </w:tcPr>
          <w:p w:rsidR="00C674D6" w:rsidRDefault="00C674D6" w:rsidP="00656532">
            <w:pPr>
              <w:widowControl w:val="0"/>
              <w:rPr>
                <w:szCs w:val="20"/>
              </w:rPr>
            </w:pPr>
          </w:p>
        </w:tc>
        <w:tc>
          <w:tcPr>
            <w:tcW w:w="2693" w:type="dxa"/>
          </w:tcPr>
          <w:p w:rsidR="00C674D6" w:rsidRDefault="00C674D6" w:rsidP="00656532">
            <w:pPr>
              <w:widowControl w:val="0"/>
              <w:rPr>
                <w:szCs w:val="20"/>
              </w:rPr>
            </w:pPr>
          </w:p>
        </w:tc>
        <w:tc>
          <w:tcPr>
            <w:tcW w:w="2551" w:type="dxa"/>
            <w:tcMar>
              <w:left w:w="62" w:type="dxa"/>
            </w:tcMar>
          </w:tcPr>
          <w:p w:rsidR="00C674D6" w:rsidRDefault="00C674D6" w:rsidP="00656532">
            <w:pPr>
              <w:widowControl w:val="0"/>
              <w:rPr>
                <w:szCs w:val="20"/>
              </w:rPr>
            </w:pPr>
          </w:p>
        </w:tc>
        <w:tc>
          <w:tcPr>
            <w:tcW w:w="3119" w:type="dxa"/>
          </w:tcPr>
          <w:p w:rsidR="00C674D6" w:rsidRDefault="00C674D6" w:rsidP="00656532">
            <w:pPr>
              <w:widowControl w:val="0"/>
              <w:rPr>
                <w:szCs w:val="20"/>
              </w:rPr>
            </w:pPr>
          </w:p>
        </w:tc>
      </w:tr>
      <w:tr w:rsidR="00C674D6" w:rsidRPr="00315210" w:rsidTr="00656532">
        <w:tc>
          <w:tcPr>
            <w:tcW w:w="556" w:type="dxa"/>
            <w:tcMar>
              <w:left w:w="62" w:type="dxa"/>
            </w:tcMar>
          </w:tcPr>
          <w:p w:rsidR="00C674D6" w:rsidRDefault="00C674D6" w:rsidP="00656532">
            <w:pPr>
              <w:widowControl w:val="0"/>
              <w:rPr>
                <w:szCs w:val="20"/>
              </w:rPr>
            </w:pPr>
          </w:p>
        </w:tc>
        <w:tc>
          <w:tcPr>
            <w:tcW w:w="2058" w:type="dxa"/>
            <w:tcMar>
              <w:left w:w="62" w:type="dxa"/>
            </w:tcMar>
          </w:tcPr>
          <w:p w:rsidR="00C674D6" w:rsidRDefault="00C674D6" w:rsidP="00656532">
            <w:pPr>
              <w:widowControl w:val="0"/>
              <w:rPr>
                <w:szCs w:val="20"/>
              </w:rPr>
            </w:pPr>
          </w:p>
        </w:tc>
        <w:tc>
          <w:tcPr>
            <w:tcW w:w="1242" w:type="dxa"/>
            <w:tcMar>
              <w:left w:w="62" w:type="dxa"/>
            </w:tcMar>
          </w:tcPr>
          <w:p w:rsidR="00C674D6" w:rsidRDefault="00C674D6" w:rsidP="00656532">
            <w:pPr>
              <w:widowControl w:val="0"/>
              <w:rPr>
                <w:szCs w:val="20"/>
              </w:rPr>
            </w:pPr>
          </w:p>
        </w:tc>
        <w:tc>
          <w:tcPr>
            <w:tcW w:w="2869" w:type="dxa"/>
            <w:tcMar>
              <w:left w:w="62" w:type="dxa"/>
            </w:tcMar>
          </w:tcPr>
          <w:p w:rsidR="00C674D6" w:rsidRDefault="00C674D6" w:rsidP="00656532">
            <w:pPr>
              <w:widowControl w:val="0"/>
              <w:rPr>
                <w:szCs w:val="20"/>
              </w:rPr>
            </w:pPr>
          </w:p>
        </w:tc>
        <w:tc>
          <w:tcPr>
            <w:tcW w:w="2693" w:type="dxa"/>
          </w:tcPr>
          <w:p w:rsidR="00C674D6" w:rsidRDefault="00C674D6" w:rsidP="00656532">
            <w:pPr>
              <w:widowControl w:val="0"/>
              <w:rPr>
                <w:szCs w:val="20"/>
              </w:rPr>
            </w:pPr>
          </w:p>
        </w:tc>
        <w:tc>
          <w:tcPr>
            <w:tcW w:w="2551" w:type="dxa"/>
            <w:tcMar>
              <w:left w:w="62" w:type="dxa"/>
            </w:tcMar>
          </w:tcPr>
          <w:p w:rsidR="00C674D6" w:rsidRDefault="00C674D6" w:rsidP="00656532">
            <w:pPr>
              <w:widowControl w:val="0"/>
              <w:rPr>
                <w:szCs w:val="20"/>
              </w:rPr>
            </w:pPr>
          </w:p>
        </w:tc>
        <w:tc>
          <w:tcPr>
            <w:tcW w:w="3119" w:type="dxa"/>
          </w:tcPr>
          <w:p w:rsidR="00C674D6" w:rsidRDefault="00C674D6" w:rsidP="00656532">
            <w:pPr>
              <w:widowControl w:val="0"/>
              <w:rPr>
                <w:szCs w:val="20"/>
              </w:rPr>
            </w:pPr>
          </w:p>
        </w:tc>
      </w:tr>
    </w:tbl>
    <w:p w:rsidR="00C674D6" w:rsidRPr="008C3BCE" w:rsidRDefault="00C674D6" w:rsidP="00C674D6">
      <w:pPr>
        <w:pStyle w:val="ConsPlusNormal"/>
        <w:jc w:val="center"/>
        <w:outlineLvl w:val="1"/>
      </w:pPr>
    </w:p>
    <w:p w:rsidR="00C674D6" w:rsidRPr="00C674D6" w:rsidRDefault="00C674D6" w:rsidP="00E81844">
      <w:pPr>
        <w:jc w:val="both"/>
        <w:rPr>
          <w:bCs/>
          <w:szCs w:val="28"/>
          <w:lang w:val="ru-RU"/>
        </w:rPr>
      </w:pPr>
    </w:p>
    <w:p w:rsidR="00C674D6" w:rsidRDefault="00C674D6" w:rsidP="00E81844">
      <w:pPr>
        <w:jc w:val="both"/>
        <w:rPr>
          <w:bCs/>
          <w:szCs w:val="28"/>
        </w:rPr>
      </w:pPr>
    </w:p>
    <w:p w:rsidR="00C674D6" w:rsidRDefault="00C674D6" w:rsidP="00E81844">
      <w:pPr>
        <w:jc w:val="both"/>
        <w:rPr>
          <w:szCs w:val="28"/>
        </w:rPr>
      </w:pPr>
    </w:p>
    <w:sectPr w:rsidR="00C674D6" w:rsidSect="00E81844">
      <w:pgSz w:w="11906" w:h="16838"/>
      <w:pgMar w:top="709" w:right="707"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BB0" w:rsidRDefault="00197BB0" w:rsidP="00DE3356">
      <w:r>
        <w:separator/>
      </w:r>
    </w:p>
  </w:endnote>
  <w:endnote w:type="continuationSeparator" w:id="0">
    <w:p w:rsidR="00197BB0" w:rsidRDefault="00197BB0"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BB0" w:rsidRDefault="00197BB0" w:rsidP="00DE3356">
      <w:r>
        <w:separator/>
      </w:r>
    </w:p>
  </w:footnote>
  <w:footnote w:type="continuationSeparator" w:id="0">
    <w:p w:rsidR="00197BB0" w:rsidRDefault="00197BB0"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singleLevel"/>
    <w:tmpl w:val="00000003"/>
    <w:name w:val="WW8Num3"/>
    <w:lvl w:ilvl="0">
      <w:start w:val="1"/>
      <w:numFmt w:val="bullet"/>
      <w:lvlText w:val=""/>
      <w:lvlJc w:val="left"/>
      <w:pPr>
        <w:tabs>
          <w:tab w:val="num" w:pos="0"/>
        </w:tabs>
        <w:ind w:left="1111" w:hanging="360"/>
      </w:pPr>
      <w:rPr>
        <w:rFonts w:ascii="Symbol" w:hAnsi="Symbol" w:cs="Times New Roman"/>
        <w:b/>
        <w:sz w:val="24"/>
        <w:szCs w:val="24"/>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sz w:val="28"/>
        <w:szCs w:val="28"/>
      </w:rPr>
    </w:lvl>
  </w:abstractNum>
  <w:abstractNum w:abstractNumId="4">
    <w:nsid w:val="00000005"/>
    <w:multiLevelType w:val="singleLevel"/>
    <w:tmpl w:val="00000005"/>
    <w:name w:val="WW8Num5"/>
    <w:lvl w:ilvl="0">
      <w:start w:val="1"/>
      <w:numFmt w:val="bullet"/>
      <w:lvlText w:val=""/>
      <w:lvlJc w:val="left"/>
      <w:pPr>
        <w:tabs>
          <w:tab w:val="num" w:pos="0"/>
        </w:tabs>
        <w:ind w:left="1111" w:hanging="360"/>
      </w:pPr>
      <w:rPr>
        <w:rFonts w:ascii="Symbol" w:hAnsi="Symbol" w:cs="Symbol"/>
        <w:sz w:val="28"/>
        <w:szCs w:val="28"/>
      </w:rPr>
    </w:lvl>
  </w:abstractNum>
  <w:abstractNum w:abstractNumId="5">
    <w:nsid w:val="04DE68EB"/>
    <w:multiLevelType w:val="hybridMultilevel"/>
    <w:tmpl w:val="5CB29470"/>
    <w:lvl w:ilvl="0" w:tplc="6C64995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2FC045A"/>
    <w:multiLevelType w:val="hybridMultilevel"/>
    <w:tmpl w:val="DBFCCCFC"/>
    <w:lvl w:ilvl="0" w:tplc="98E285F8">
      <w:start w:val="5"/>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8">
    <w:nsid w:val="1B915168"/>
    <w:multiLevelType w:val="singleLevel"/>
    <w:tmpl w:val="ABF8F868"/>
    <w:lvl w:ilvl="0">
      <w:start w:val="2"/>
      <w:numFmt w:val="decimal"/>
      <w:lvlText w:val="%1."/>
      <w:legacy w:legacy="1" w:legacySpace="0" w:legacyIndent="332"/>
      <w:lvlJc w:val="left"/>
      <w:rPr>
        <w:rFonts w:ascii="Times New Roman" w:hAnsi="Times New Roman" w:cs="Times New Roman" w:hint="default"/>
      </w:rPr>
    </w:lvl>
  </w:abstractNum>
  <w:abstractNum w:abstractNumId="9">
    <w:nsid w:val="3F6B2C07"/>
    <w:multiLevelType w:val="multilevel"/>
    <w:tmpl w:val="8D6ABA2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0">
    <w:nsid w:val="449C5930"/>
    <w:multiLevelType w:val="hybridMultilevel"/>
    <w:tmpl w:val="A020925C"/>
    <w:lvl w:ilvl="0" w:tplc="A5F4EDA0">
      <w:start w:val="1"/>
      <w:numFmt w:val="bullet"/>
      <w:lvlText w:val="-"/>
      <w:lvlJc w:val="left"/>
      <w:pPr>
        <w:tabs>
          <w:tab w:val="num" w:pos="355"/>
        </w:tabs>
        <w:ind w:left="355" w:hanging="360"/>
      </w:pPr>
      <w:rPr>
        <w:rFonts w:ascii="Times New Roman" w:eastAsia="Times New Roman" w:hAnsi="Times New Roman" w:cs="Times New Roman" w:hint="default"/>
      </w:rPr>
    </w:lvl>
    <w:lvl w:ilvl="1" w:tplc="04190003" w:tentative="1">
      <w:start w:val="1"/>
      <w:numFmt w:val="bullet"/>
      <w:lvlText w:val="o"/>
      <w:lvlJc w:val="left"/>
      <w:pPr>
        <w:tabs>
          <w:tab w:val="num" w:pos="1075"/>
        </w:tabs>
        <w:ind w:left="1075" w:hanging="360"/>
      </w:pPr>
      <w:rPr>
        <w:rFonts w:ascii="Courier New" w:hAnsi="Courier New" w:hint="default"/>
      </w:rPr>
    </w:lvl>
    <w:lvl w:ilvl="2" w:tplc="04190005" w:tentative="1">
      <w:start w:val="1"/>
      <w:numFmt w:val="bullet"/>
      <w:lvlText w:val=""/>
      <w:lvlJc w:val="left"/>
      <w:pPr>
        <w:tabs>
          <w:tab w:val="num" w:pos="1795"/>
        </w:tabs>
        <w:ind w:left="1795" w:hanging="360"/>
      </w:pPr>
      <w:rPr>
        <w:rFonts w:ascii="Wingdings" w:hAnsi="Wingdings" w:hint="default"/>
      </w:rPr>
    </w:lvl>
    <w:lvl w:ilvl="3" w:tplc="04190001" w:tentative="1">
      <w:start w:val="1"/>
      <w:numFmt w:val="bullet"/>
      <w:lvlText w:val=""/>
      <w:lvlJc w:val="left"/>
      <w:pPr>
        <w:tabs>
          <w:tab w:val="num" w:pos="2515"/>
        </w:tabs>
        <w:ind w:left="2515" w:hanging="360"/>
      </w:pPr>
      <w:rPr>
        <w:rFonts w:ascii="Symbol" w:hAnsi="Symbol" w:hint="default"/>
      </w:rPr>
    </w:lvl>
    <w:lvl w:ilvl="4" w:tplc="04190003" w:tentative="1">
      <w:start w:val="1"/>
      <w:numFmt w:val="bullet"/>
      <w:lvlText w:val="o"/>
      <w:lvlJc w:val="left"/>
      <w:pPr>
        <w:tabs>
          <w:tab w:val="num" w:pos="3235"/>
        </w:tabs>
        <w:ind w:left="3235" w:hanging="360"/>
      </w:pPr>
      <w:rPr>
        <w:rFonts w:ascii="Courier New" w:hAnsi="Courier New" w:hint="default"/>
      </w:rPr>
    </w:lvl>
    <w:lvl w:ilvl="5" w:tplc="04190005" w:tentative="1">
      <w:start w:val="1"/>
      <w:numFmt w:val="bullet"/>
      <w:lvlText w:val=""/>
      <w:lvlJc w:val="left"/>
      <w:pPr>
        <w:tabs>
          <w:tab w:val="num" w:pos="3955"/>
        </w:tabs>
        <w:ind w:left="3955" w:hanging="360"/>
      </w:pPr>
      <w:rPr>
        <w:rFonts w:ascii="Wingdings" w:hAnsi="Wingdings" w:hint="default"/>
      </w:rPr>
    </w:lvl>
    <w:lvl w:ilvl="6" w:tplc="04190001" w:tentative="1">
      <w:start w:val="1"/>
      <w:numFmt w:val="bullet"/>
      <w:lvlText w:val=""/>
      <w:lvlJc w:val="left"/>
      <w:pPr>
        <w:tabs>
          <w:tab w:val="num" w:pos="4675"/>
        </w:tabs>
        <w:ind w:left="4675" w:hanging="360"/>
      </w:pPr>
      <w:rPr>
        <w:rFonts w:ascii="Symbol" w:hAnsi="Symbol" w:hint="default"/>
      </w:rPr>
    </w:lvl>
    <w:lvl w:ilvl="7" w:tplc="04190003" w:tentative="1">
      <w:start w:val="1"/>
      <w:numFmt w:val="bullet"/>
      <w:lvlText w:val="o"/>
      <w:lvlJc w:val="left"/>
      <w:pPr>
        <w:tabs>
          <w:tab w:val="num" w:pos="5395"/>
        </w:tabs>
        <w:ind w:left="5395" w:hanging="360"/>
      </w:pPr>
      <w:rPr>
        <w:rFonts w:ascii="Courier New" w:hAnsi="Courier New" w:hint="default"/>
      </w:rPr>
    </w:lvl>
    <w:lvl w:ilvl="8" w:tplc="04190005" w:tentative="1">
      <w:start w:val="1"/>
      <w:numFmt w:val="bullet"/>
      <w:lvlText w:val=""/>
      <w:lvlJc w:val="left"/>
      <w:pPr>
        <w:tabs>
          <w:tab w:val="num" w:pos="6115"/>
        </w:tabs>
        <w:ind w:left="6115" w:hanging="360"/>
      </w:pPr>
      <w:rPr>
        <w:rFonts w:ascii="Wingdings" w:hAnsi="Wingdings" w:hint="default"/>
      </w:rPr>
    </w:lvl>
  </w:abstractNum>
  <w:abstractNum w:abstractNumId="11">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2">
    <w:nsid w:val="48A8072A"/>
    <w:multiLevelType w:val="hybridMultilevel"/>
    <w:tmpl w:val="EEE2E8C2"/>
    <w:lvl w:ilvl="0" w:tplc="4C129D3A">
      <w:start w:val="1"/>
      <w:numFmt w:val="russianLower"/>
      <w:lvlText w:val="%1)"/>
      <w:lvlJc w:val="left"/>
      <w:pPr>
        <w:tabs>
          <w:tab w:val="num" w:pos="900"/>
        </w:tabs>
        <w:ind w:left="900" w:hanging="360"/>
      </w:pPr>
    </w:lvl>
    <w:lvl w:ilvl="1" w:tplc="0419000F">
      <w:start w:val="1"/>
      <w:numFmt w:val="decimal"/>
      <w:lvlText w:val="%2."/>
      <w:lvlJc w:val="left"/>
      <w:pPr>
        <w:tabs>
          <w:tab w:val="num" w:pos="1620"/>
        </w:tabs>
        <w:ind w:left="1620" w:hanging="360"/>
      </w:pPr>
    </w:lvl>
    <w:lvl w:ilvl="2" w:tplc="5972F5F4">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FC34502"/>
    <w:multiLevelType w:val="multilevel"/>
    <w:tmpl w:val="590208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58BF5A28"/>
    <w:multiLevelType w:val="hybridMultilevel"/>
    <w:tmpl w:val="1BFA92BE"/>
    <w:lvl w:ilvl="0" w:tplc="C220FC84">
      <w:start w:val="1"/>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15">
    <w:nsid w:val="5A0F31BB"/>
    <w:multiLevelType w:val="hybridMultilevel"/>
    <w:tmpl w:val="5AC82F0A"/>
    <w:lvl w:ilvl="0" w:tplc="6502972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2037BA"/>
    <w:multiLevelType w:val="multilevel"/>
    <w:tmpl w:val="E6A4A466"/>
    <w:lvl w:ilvl="0">
      <w:start w:val="1"/>
      <w:numFmt w:val="decimal"/>
      <w:lvlText w:val="%1."/>
      <w:lvlJc w:val="left"/>
      <w:pPr>
        <w:ind w:left="1774" w:hanging="1065"/>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F1B37BE"/>
    <w:multiLevelType w:val="multilevel"/>
    <w:tmpl w:val="7E3423EC"/>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3"/>
  </w:num>
  <w:num w:numId="2">
    <w:abstractNumId w:val="5"/>
  </w:num>
  <w:num w:numId="3">
    <w:abstractNumId w:val="6"/>
  </w:num>
  <w:num w:numId="4">
    <w:abstractNumId w:val="10"/>
  </w:num>
  <w:num w:numId="5">
    <w:abstractNumId w:val="15"/>
  </w:num>
  <w:num w:numId="6">
    <w:abstractNumId w:val="11"/>
  </w:num>
  <w:num w:numId="7">
    <w:abstractNumId w:val="14"/>
  </w:num>
  <w:num w:numId="8">
    <w:abstractNumId w:val="9"/>
  </w:num>
  <w:num w:numId="9">
    <w:abstractNumId w:val="8"/>
  </w:num>
  <w:num w:numId="10">
    <w:abstractNumId w:val="0"/>
  </w:num>
  <w:num w:numId="11">
    <w:abstractNumId w:val="1"/>
  </w:num>
  <w:num w:numId="12">
    <w:abstractNumId w:val="2"/>
  </w:num>
  <w:num w:numId="13">
    <w:abstractNumId w:val="3"/>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A71"/>
    <w:rsid w:val="00040D60"/>
    <w:rsid w:val="00046988"/>
    <w:rsid w:val="000502F0"/>
    <w:rsid w:val="0007227F"/>
    <w:rsid w:val="00083905"/>
    <w:rsid w:val="000A5414"/>
    <w:rsid w:val="000A5B0E"/>
    <w:rsid w:val="000C7257"/>
    <w:rsid w:val="000E05D4"/>
    <w:rsid w:val="00103E65"/>
    <w:rsid w:val="0011066F"/>
    <w:rsid w:val="00120B83"/>
    <w:rsid w:val="00130457"/>
    <w:rsid w:val="00132E5A"/>
    <w:rsid w:val="00137144"/>
    <w:rsid w:val="001547F6"/>
    <w:rsid w:val="001732DA"/>
    <w:rsid w:val="00175958"/>
    <w:rsid w:val="00185D07"/>
    <w:rsid w:val="00197BB0"/>
    <w:rsid w:val="001A1E1A"/>
    <w:rsid w:val="001F4605"/>
    <w:rsid w:val="00205B18"/>
    <w:rsid w:val="00211064"/>
    <w:rsid w:val="00213A44"/>
    <w:rsid w:val="00221E0E"/>
    <w:rsid w:val="002731A2"/>
    <w:rsid w:val="00273BEB"/>
    <w:rsid w:val="00282C27"/>
    <w:rsid w:val="002A31B2"/>
    <w:rsid w:val="002A7005"/>
    <w:rsid w:val="002C66C3"/>
    <w:rsid w:val="002D008A"/>
    <w:rsid w:val="002D24B4"/>
    <w:rsid w:val="00303DCA"/>
    <w:rsid w:val="00315DE3"/>
    <w:rsid w:val="00322D62"/>
    <w:rsid w:val="00343FD2"/>
    <w:rsid w:val="003455AD"/>
    <w:rsid w:val="0035339F"/>
    <w:rsid w:val="003577D3"/>
    <w:rsid w:val="003735E9"/>
    <w:rsid w:val="003A4E3F"/>
    <w:rsid w:val="003B7F1C"/>
    <w:rsid w:val="003C2B32"/>
    <w:rsid w:val="003F4327"/>
    <w:rsid w:val="003F6812"/>
    <w:rsid w:val="003F703D"/>
    <w:rsid w:val="00411217"/>
    <w:rsid w:val="00421F96"/>
    <w:rsid w:val="00423229"/>
    <w:rsid w:val="004344CB"/>
    <w:rsid w:val="00454E4A"/>
    <w:rsid w:val="00463249"/>
    <w:rsid w:val="004758C3"/>
    <w:rsid w:val="00482280"/>
    <w:rsid w:val="00490167"/>
    <w:rsid w:val="004907E5"/>
    <w:rsid w:val="0049147D"/>
    <w:rsid w:val="00491D40"/>
    <w:rsid w:val="00493D33"/>
    <w:rsid w:val="004964A1"/>
    <w:rsid w:val="004A3BBB"/>
    <w:rsid w:val="004A5122"/>
    <w:rsid w:val="004D78C5"/>
    <w:rsid w:val="004F59A7"/>
    <w:rsid w:val="00503386"/>
    <w:rsid w:val="0050731B"/>
    <w:rsid w:val="005151AA"/>
    <w:rsid w:val="0059228F"/>
    <w:rsid w:val="005944B2"/>
    <w:rsid w:val="005B12EE"/>
    <w:rsid w:val="005F6F54"/>
    <w:rsid w:val="006056EF"/>
    <w:rsid w:val="00632630"/>
    <w:rsid w:val="00640021"/>
    <w:rsid w:val="00656532"/>
    <w:rsid w:val="00662736"/>
    <w:rsid w:val="006652F0"/>
    <w:rsid w:val="00671CF2"/>
    <w:rsid w:val="00681046"/>
    <w:rsid w:val="006A4642"/>
    <w:rsid w:val="00710A37"/>
    <w:rsid w:val="0071484D"/>
    <w:rsid w:val="0071564C"/>
    <w:rsid w:val="00722839"/>
    <w:rsid w:val="00733AA3"/>
    <w:rsid w:val="00745226"/>
    <w:rsid w:val="007474C9"/>
    <w:rsid w:val="00775981"/>
    <w:rsid w:val="00775FDD"/>
    <w:rsid w:val="00777509"/>
    <w:rsid w:val="00794F18"/>
    <w:rsid w:val="00797173"/>
    <w:rsid w:val="007A564A"/>
    <w:rsid w:val="007B1B75"/>
    <w:rsid w:val="007D23F5"/>
    <w:rsid w:val="007F6E5D"/>
    <w:rsid w:val="00800AE2"/>
    <w:rsid w:val="0080697F"/>
    <w:rsid w:val="00817E2E"/>
    <w:rsid w:val="00821344"/>
    <w:rsid w:val="00844ADE"/>
    <w:rsid w:val="00845D7E"/>
    <w:rsid w:val="00853E88"/>
    <w:rsid w:val="00883B99"/>
    <w:rsid w:val="0088573E"/>
    <w:rsid w:val="0088574B"/>
    <w:rsid w:val="008A2B86"/>
    <w:rsid w:val="008B32B8"/>
    <w:rsid w:val="008C2627"/>
    <w:rsid w:val="008F152C"/>
    <w:rsid w:val="008F6845"/>
    <w:rsid w:val="0091512A"/>
    <w:rsid w:val="0094337F"/>
    <w:rsid w:val="00944771"/>
    <w:rsid w:val="00967E06"/>
    <w:rsid w:val="00977BA8"/>
    <w:rsid w:val="00981EED"/>
    <w:rsid w:val="009E354B"/>
    <w:rsid w:val="009E386A"/>
    <w:rsid w:val="009E5300"/>
    <w:rsid w:val="00A51A10"/>
    <w:rsid w:val="00A57D91"/>
    <w:rsid w:val="00A75467"/>
    <w:rsid w:val="00A8662C"/>
    <w:rsid w:val="00AA1EFB"/>
    <w:rsid w:val="00AC1910"/>
    <w:rsid w:val="00AC24E0"/>
    <w:rsid w:val="00AC39DE"/>
    <w:rsid w:val="00AC56A0"/>
    <w:rsid w:val="00AD1B6E"/>
    <w:rsid w:val="00AD2DE4"/>
    <w:rsid w:val="00AD3139"/>
    <w:rsid w:val="00AE680E"/>
    <w:rsid w:val="00AF4C6A"/>
    <w:rsid w:val="00AF769B"/>
    <w:rsid w:val="00B1312B"/>
    <w:rsid w:val="00B42372"/>
    <w:rsid w:val="00B73B02"/>
    <w:rsid w:val="00B96582"/>
    <w:rsid w:val="00BA1F1A"/>
    <w:rsid w:val="00BB1642"/>
    <w:rsid w:val="00C05D56"/>
    <w:rsid w:val="00C1512A"/>
    <w:rsid w:val="00C23285"/>
    <w:rsid w:val="00C26B0C"/>
    <w:rsid w:val="00C674D6"/>
    <w:rsid w:val="00C70C11"/>
    <w:rsid w:val="00C822EB"/>
    <w:rsid w:val="00C83853"/>
    <w:rsid w:val="00C97C2F"/>
    <w:rsid w:val="00CD68BD"/>
    <w:rsid w:val="00D04513"/>
    <w:rsid w:val="00D145B8"/>
    <w:rsid w:val="00D21640"/>
    <w:rsid w:val="00D227F8"/>
    <w:rsid w:val="00D236BB"/>
    <w:rsid w:val="00D268C5"/>
    <w:rsid w:val="00D330AB"/>
    <w:rsid w:val="00D61169"/>
    <w:rsid w:val="00DB310A"/>
    <w:rsid w:val="00DD38FD"/>
    <w:rsid w:val="00DD6C1E"/>
    <w:rsid w:val="00DE3356"/>
    <w:rsid w:val="00E1638C"/>
    <w:rsid w:val="00E41DD3"/>
    <w:rsid w:val="00E43E19"/>
    <w:rsid w:val="00E52A95"/>
    <w:rsid w:val="00E55507"/>
    <w:rsid w:val="00E614BF"/>
    <w:rsid w:val="00E66085"/>
    <w:rsid w:val="00E81844"/>
    <w:rsid w:val="00E84B7A"/>
    <w:rsid w:val="00EA1307"/>
    <w:rsid w:val="00EE7B5A"/>
    <w:rsid w:val="00F11639"/>
    <w:rsid w:val="00F27EE0"/>
    <w:rsid w:val="00F30347"/>
    <w:rsid w:val="00F36D5D"/>
    <w:rsid w:val="00F41CEB"/>
    <w:rsid w:val="00F45E38"/>
    <w:rsid w:val="00F57002"/>
    <w:rsid w:val="00F6241B"/>
    <w:rsid w:val="00F842C9"/>
    <w:rsid w:val="00F86D94"/>
    <w:rsid w:val="00FA21F6"/>
    <w:rsid w:val="00FB15DF"/>
    <w:rsid w:val="00FE5005"/>
    <w:rsid w:val="00FF3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4">
    <w:name w:val="heading 4"/>
    <w:basedOn w:val="a"/>
    <w:next w:val="a"/>
    <w:qFormat/>
    <w:rsid w:val="00C674D6"/>
    <w:pPr>
      <w:keepNext/>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Cs w:val="28"/>
    </w:rPr>
  </w:style>
  <w:style w:type="paragraph" w:styleId="20">
    <w:name w:val="Body Text 2"/>
    <w:basedOn w:val="a"/>
    <w:semiHidden/>
    <w:rPr>
      <w:b/>
      <w:bCs/>
    </w:rPr>
  </w:style>
  <w:style w:type="paragraph" w:styleId="a4">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uiPriority w:val="99"/>
    <w:rsid w:val="00977BA8"/>
    <w:pPr>
      <w:widowControl w:val="0"/>
      <w:suppressAutoHyphens/>
      <w:autoSpaceDE w:val="0"/>
    </w:pPr>
    <w:rPr>
      <w:rFonts w:ascii="Courier New" w:hAnsi="Courier New" w:cs="Courier New"/>
      <w:kern w:val="1"/>
      <w:lang w:eastAsia="zh-CN"/>
    </w:rPr>
  </w:style>
  <w:style w:type="paragraph" w:customStyle="1" w:styleId="a5">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6">
    <w:name w:val="List Paragraph"/>
    <w:basedOn w:val="a"/>
    <w:uiPriority w:val="99"/>
    <w:qFormat/>
    <w:rsid w:val="00977BA8"/>
    <w:pPr>
      <w:ind w:left="720"/>
      <w:contextualSpacing/>
    </w:pPr>
    <w:rPr>
      <w:sz w:val="24"/>
    </w:rPr>
  </w:style>
  <w:style w:type="paragraph" w:customStyle="1" w:styleId="a7">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8">
    <w:name w:val="Hyperlink"/>
    <w:basedOn w:val="22"/>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9">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a">
    <w:name w:val="List"/>
    <w:basedOn w:val="a3"/>
    <w:rsid w:val="00482280"/>
    <w:pPr>
      <w:widowControl w:val="0"/>
      <w:suppressAutoHyphens/>
      <w:spacing w:after="120"/>
    </w:pPr>
    <w:rPr>
      <w:rFonts w:eastAsia="SimSun" w:cs="Mangal"/>
      <w:kern w:val="1"/>
      <w:sz w:val="24"/>
      <w:szCs w:val="24"/>
      <w:lang w:eastAsia="zh-CN" w:bidi="hi-IN"/>
    </w:rPr>
  </w:style>
  <w:style w:type="paragraph" w:styleId="ab">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0">
    <w:name w:val="Указатель1"/>
    <w:basedOn w:val="a"/>
    <w:rsid w:val="00482280"/>
    <w:pPr>
      <w:widowControl w:val="0"/>
      <w:suppressLineNumbers/>
      <w:suppressAutoHyphens/>
    </w:pPr>
    <w:rPr>
      <w:rFonts w:eastAsia="SimSun" w:cs="Mangal"/>
      <w:kern w:val="1"/>
      <w:sz w:val="24"/>
      <w:lang w:eastAsia="zh-CN" w:bidi="hi-IN"/>
    </w:rPr>
  </w:style>
  <w:style w:type="paragraph" w:styleId="ac">
    <w:name w:val="header"/>
    <w:basedOn w:val="a"/>
    <w:link w:val="ad"/>
    <w:uiPriority w:val="99"/>
    <w:rsid w:val="00482280"/>
    <w:pPr>
      <w:widowControl w:val="0"/>
      <w:suppressAutoHyphens/>
    </w:pPr>
    <w:rPr>
      <w:rFonts w:eastAsia="SimSun" w:cs="Mangal"/>
      <w:kern w:val="1"/>
      <w:sz w:val="20"/>
      <w:szCs w:val="20"/>
      <w:lang w:eastAsia="zh-CN" w:bidi="hi-IN"/>
    </w:rPr>
  </w:style>
  <w:style w:type="character" w:customStyle="1" w:styleId="ad">
    <w:name w:val="Верхний колонтитул Знак"/>
    <w:basedOn w:val="a0"/>
    <w:link w:val="ac"/>
    <w:uiPriority w:val="99"/>
    <w:rsid w:val="00482280"/>
    <w:rPr>
      <w:rFonts w:eastAsia="SimSun" w:cs="Mangal"/>
      <w:kern w:val="1"/>
      <w:lang w:eastAsia="zh-CN" w:bidi="hi-IN"/>
    </w:rPr>
  </w:style>
  <w:style w:type="paragraph" w:customStyle="1" w:styleId="ae">
    <w:name w:val="Содержимое таблицы"/>
    <w:basedOn w:val="a"/>
    <w:rsid w:val="00482280"/>
    <w:pPr>
      <w:widowControl w:val="0"/>
      <w:suppressLineNumbers/>
      <w:suppressAutoHyphens/>
    </w:pPr>
    <w:rPr>
      <w:rFonts w:eastAsia="SimSun" w:cs="Mangal"/>
      <w:kern w:val="1"/>
      <w:sz w:val="24"/>
      <w:lang w:eastAsia="zh-CN" w:bidi="hi-IN"/>
    </w:rPr>
  </w:style>
  <w:style w:type="paragraph" w:customStyle="1" w:styleId="af">
    <w:name w:val="Заголовок таблицы"/>
    <w:basedOn w:val="ae"/>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0">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1">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1">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2">
    <w:name w:val="Normal (Web)"/>
    <w:basedOn w:val="a"/>
    <w:uiPriority w:val="99"/>
    <w:rsid w:val="00482280"/>
    <w:pPr>
      <w:spacing w:before="100" w:beforeAutospacing="1" w:after="100" w:afterAutospacing="1"/>
    </w:pPr>
    <w:rPr>
      <w:sz w:val="24"/>
    </w:rPr>
  </w:style>
  <w:style w:type="paragraph" w:styleId="af3">
    <w:name w:val="Document Map"/>
    <w:basedOn w:val="a"/>
    <w:link w:val="af4"/>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4">
    <w:name w:val="Схема документа Знак"/>
    <w:basedOn w:val="a0"/>
    <w:link w:val="af3"/>
    <w:uiPriority w:val="99"/>
    <w:semiHidden/>
    <w:rsid w:val="00482280"/>
    <w:rPr>
      <w:rFonts w:ascii="Tahoma" w:eastAsia="SimSun" w:hAnsi="Tahoma" w:cs="Mangal"/>
      <w:kern w:val="1"/>
      <w:sz w:val="16"/>
      <w:szCs w:val="14"/>
      <w:lang w:eastAsia="zh-CN" w:bidi="hi-IN"/>
    </w:rPr>
  </w:style>
  <w:style w:type="character" w:customStyle="1" w:styleId="af5">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6">
    <w:name w:val="Цветовое выделение"/>
    <w:rsid w:val="00482280"/>
    <w:rPr>
      <w:b/>
      <w:color w:val="26282F"/>
      <w:sz w:val="26"/>
    </w:rPr>
  </w:style>
  <w:style w:type="paragraph" w:styleId="af7">
    <w:name w:val="Balloon Text"/>
    <w:basedOn w:val="a"/>
    <w:link w:val="af8"/>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8">
    <w:name w:val="Текст выноски Знак"/>
    <w:basedOn w:val="a0"/>
    <w:link w:val="af7"/>
    <w:uiPriority w:val="99"/>
    <w:semiHidden/>
    <w:rsid w:val="00482280"/>
    <w:rPr>
      <w:rFonts w:ascii="Tahoma" w:eastAsia="SimSun" w:hAnsi="Tahoma" w:cs="Mangal"/>
      <w:kern w:val="1"/>
      <w:sz w:val="16"/>
      <w:szCs w:val="14"/>
      <w:lang w:eastAsia="zh-CN" w:bidi="hi-IN"/>
    </w:rPr>
  </w:style>
  <w:style w:type="paragraph" w:styleId="af9">
    <w:name w:val="footer"/>
    <w:basedOn w:val="a"/>
    <w:link w:val="afa"/>
    <w:uiPriority w:val="99"/>
    <w:semiHidden/>
    <w:unhideWhenUsed/>
    <w:rsid w:val="00DE3356"/>
    <w:pPr>
      <w:tabs>
        <w:tab w:val="center" w:pos="4677"/>
        <w:tab w:val="right" w:pos="9355"/>
      </w:tabs>
    </w:pPr>
  </w:style>
  <w:style w:type="character" w:customStyle="1" w:styleId="afa">
    <w:name w:val="Нижний колонтитул Знак"/>
    <w:basedOn w:val="a0"/>
    <w:link w:val="af9"/>
    <w:uiPriority w:val="99"/>
    <w:semiHidden/>
    <w:rsid w:val="00DE3356"/>
    <w:rPr>
      <w:sz w:val="28"/>
      <w:szCs w:val="24"/>
      <w:u w:color="FFFFFF"/>
    </w:rPr>
  </w:style>
  <w:style w:type="paragraph" w:styleId="afb">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c">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d">
    <w:name w:val="Emphasis"/>
    <w:basedOn w:val="a0"/>
    <w:uiPriority w:val="20"/>
    <w:qFormat/>
    <w:rsid w:val="00D268C5"/>
    <w:rPr>
      <w:i/>
      <w:iCs/>
    </w:rPr>
  </w:style>
  <w:style w:type="character" w:customStyle="1" w:styleId="ConsPlusNormal0">
    <w:name w:val="ConsPlusNormal Знак"/>
    <w:link w:val="ConsPlusNormal"/>
    <w:locked/>
    <w:rsid w:val="0059228F"/>
    <w:rPr>
      <w:rFonts w:ascii="Arial" w:hAnsi="Arial" w:cs="Arial"/>
      <w:lang w:eastAsia="zh-CN" w:bidi="ar-SA"/>
    </w:rPr>
  </w:style>
  <w:style w:type="character" w:customStyle="1" w:styleId="apple-converted-space">
    <w:name w:val="apple-converted-space"/>
    <w:rsid w:val="00C674D6"/>
  </w:style>
  <w:style w:type="paragraph" w:customStyle="1" w:styleId="12">
    <w:name w:val="нум список 1"/>
    <w:rsid w:val="00C674D6"/>
    <w:pPr>
      <w:suppressAutoHyphens/>
      <w:spacing w:before="120" w:after="120" w:line="360" w:lineRule="atLeast"/>
      <w:jc w:val="both"/>
    </w:pPr>
    <w:rPr>
      <w:rFonts w:eastAsia="SimSun" w:cs="Mangal"/>
      <w:color w:val="000000"/>
      <w:kern w:val="1"/>
      <w:sz w:val="24"/>
      <w:lang w:eastAsia="zh-CN" w:bidi="hi-IN"/>
    </w:rPr>
  </w:style>
  <w:style w:type="paragraph" w:customStyle="1" w:styleId="afe">
    <w:name w:val="Таблицы (моноширинный)"/>
    <w:basedOn w:val="a"/>
    <w:rsid w:val="00C674D6"/>
    <w:pPr>
      <w:widowControl w:val="0"/>
      <w:suppressAutoHyphens/>
      <w:textAlignment w:val="baseline"/>
    </w:pPr>
    <w:rPr>
      <w:rFonts w:ascii="Courier New" w:eastAsia="SimSun" w:hAnsi="Courier New" w:cs="Courier New"/>
      <w:kern w:val="1"/>
      <w:sz w:val="24"/>
      <w:lang w:eastAsia="zh-CN" w:bidi="hi-IN"/>
    </w:rPr>
  </w:style>
</w:styles>
</file>

<file path=word/webSettings.xml><?xml version="1.0" encoding="utf-8"?>
<w:webSettings xmlns:r="http://schemas.openxmlformats.org/officeDocument/2006/relationships" xmlns:w="http://schemas.openxmlformats.org/wordprocessingml/2006/main">
  <w:divs>
    <w:div w:id="1241673582">
      <w:bodyDiv w:val="1"/>
      <w:marLeft w:val="0"/>
      <w:marRight w:val="0"/>
      <w:marTop w:val="0"/>
      <w:marBottom w:val="0"/>
      <w:divBdr>
        <w:top w:val="none" w:sz="0" w:space="0" w:color="auto"/>
        <w:left w:val="none" w:sz="0" w:space="0" w:color="auto"/>
        <w:bottom w:val="none" w:sz="0" w:space="0" w:color="auto"/>
        <w:right w:val="none" w:sz="0" w:space="0" w:color="auto"/>
      </w:divBdr>
    </w:div>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 w:id="20539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10563</Words>
  <Characters>60214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lpstr>
    </vt:vector>
  </TitlesOfParts>
  <Company>2112</Company>
  <LinksUpToDate>false</LinksUpToDate>
  <CharactersWithSpaces>70636</CharactersWithSpaces>
  <SharedDoc>false</SharedDoc>
  <HLinks>
    <vt:vector size="12" baseType="variant">
      <vt:variant>
        <vt:i4>589896</vt:i4>
      </vt:variant>
      <vt:variant>
        <vt:i4>0</vt:i4>
      </vt:variant>
      <vt:variant>
        <vt:i4>0</vt:i4>
      </vt:variant>
      <vt:variant>
        <vt:i4>5</vt:i4>
      </vt:variant>
      <vt:variant>
        <vt:lpwstr/>
      </vt:variant>
      <vt:variant>
        <vt:lpwstr>P188</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2018-09-26T11:29:00Z</cp:lastPrinted>
  <dcterms:created xsi:type="dcterms:W3CDTF">2019-05-15T13:00:00Z</dcterms:created>
  <dcterms:modified xsi:type="dcterms:W3CDTF">2019-05-15T13:00:00Z</dcterms:modified>
</cp:coreProperties>
</file>