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F5" w:rsidRPr="009B26BD" w:rsidRDefault="00D04213" w:rsidP="00A16FF5">
      <w:pPr>
        <w:autoSpaceDE w:val="0"/>
        <w:autoSpaceDN w:val="0"/>
        <w:adjustRightInd w:val="0"/>
        <w:ind w:firstLine="720"/>
        <w:jc w:val="right"/>
        <w:rPr>
          <w:color w:val="000000"/>
          <w:sz w:val="28"/>
          <w:szCs w:val="28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-124460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6FF5" w:rsidRDefault="00D04213" w:rsidP="00D04213">
      <w:pPr>
        <w:tabs>
          <w:tab w:val="left" w:pos="7320"/>
        </w:tabs>
      </w:pPr>
      <w:r>
        <w:tab/>
        <w:t>Проект</w:t>
      </w:r>
    </w:p>
    <w:p w:rsidR="00A16FF5" w:rsidRDefault="00A16FF5" w:rsidP="00A16FF5">
      <w:pPr>
        <w:jc w:val="center"/>
      </w:pPr>
    </w:p>
    <w:tbl>
      <w:tblPr>
        <w:tblpPr w:leftFromText="180" w:rightFromText="180" w:vertAnchor="page" w:horzAnchor="margin" w:tblpY="2101"/>
        <w:tblW w:w="1008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80"/>
      </w:tblGrid>
      <w:tr w:rsidR="00A16FF5" w:rsidTr="00A16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A16FF5" w:rsidRDefault="00A16FF5" w:rsidP="00A16FF5">
            <w:pPr>
              <w:jc w:val="center"/>
              <w:rPr>
                <w:b/>
                <w:sz w:val="28"/>
              </w:rPr>
            </w:pPr>
          </w:p>
        </w:tc>
      </w:tr>
      <w:tr w:rsidR="00A16FF5" w:rsidTr="00A16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A16FF5" w:rsidRDefault="00A16FF5" w:rsidP="00A16FF5">
            <w:pPr>
              <w:jc w:val="center"/>
              <w:rPr>
                <w:b/>
                <w:sz w:val="36"/>
                <w:szCs w:val="36"/>
              </w:rPr>
            </w:pPr>
          </w:p>
          <w:p w:rsidR="00A16FF5" w:rsidRPr="00EB47EB" w:rsidRDefault="00A16FF5" w:rsidP="00A16FF5">
            <w:pPr>
              <w:jc w:val="center"/>
              <w:rPr>
                <w:b/>
                <w:sz w:val="36"/>
                <w:szCs w:val="36"/>
              </w:rPr>
            </w:pPr>
            <w:r w:rsidRPr="00EB47EB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A16FF5" w:rsidRDefault="00A16FF5" w:rsidP="00A16FF5">
            <w:pPr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ШЕМЫШЕЙСКОГО</w:t>
            </w:r>
            <w:r w:rsidRPr="00EB47EB">
              <w:rPr>
                <w:b/>
                <w:sz w:val="36"/>
                <w:szCs w:val="36"/>
              </w:rPr>
              <w:t xml:space="preserve"> РАЙОНА ПЕНЗЕНСКОЙ ОБЛАСТИ</w:t>
            </w:r>
          </w:p>
        </w:tc>
      </w:tr>
      <w:tr w:rsidR="00A16FF5" w:rsidTr="00A16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0080" w:type="dxa"/>
          </w:tcPr>
          <w:p w:rsidR="00A16FF5" w:rsidRPr="00C45708" w:rsidRDefault="00A16FF5" w:rsidP="00A16FF5">
            <w:pPr>
              <w:jc w:val="center"/>
              <w:rPr>
                <w:b/>
                <w:sz w:val="36"/>
                <w:szCs w:val="36"/>
              </w:rPr>
            </w:pPr>
            <w:r w:rsidRPr="00C45708"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A16FF5" w:rsidTr="00A16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0" w:type="dxa"/>
          </w:tcPr>
          <w:p w:rsidR="00A16FF5" w:rsidRPr="005C457B" w:rsidRDefault="00A16FF5" w:rsidP="00A16FF5">
            <w:pPr>
              <w:pStyle w:val="3"/>
              <w:rPr>
                <w:sz w:val="28"/>
                <w:lang w:val="ru-RU" w:eastAsia="ru-RU"/>
              </w:rPr>
            </w:pPr>
          </w:p>
          <w:p w:rsidR="00A16FF5" w:rsidRPr="005C457B" w:rsidRDefault="00A16FF5" w:rsidP="00A16FF5">
            <w:pPr>
              <w:pStyle w:val="3"/>
              <w:rPr>
                <w:lang w:val="ru-RU" w:eastAsia="ru-RU"/>
              </w:rPr>
            </w:pPr>
            <w:r w:rsidRPr="005C457B">
              <w:rPr>
                <w:sz w:val="28"/>
                <w:lang w:val="ru-RU" w:eastAsia="ru-RU"/>
              </w:rPr>
              <w:t>Р Е Ш Е Н И Е</w:t>
            </w:r>
          </w:p>
        </w:tc>
      </w:tr>
      <w:tr w:rsidR="00A16FF5" w:rsidTr="00A16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10080" w:type="dxa"/>
            <w:vAlign w:val="center"/>
          </w:tcPr>
          <w:p w:rsidR="00A16FF5" w:rsidRPr="005C457B" w:rsidRDefault="00A16FF5" w:rsidP="00A16FF5">
            <w:pPr>
              <w:pStyle w:val="3"/>
              <w:rPr>
                <w:lang w:val="ru-RU" w:eastAsia="ru-RU"/>
              </w:rPr>
            </w:pPr>
          </w:p>
        </w:tc>
      </w:tr>
    </w:tbl>
    <w:p w:rsidR="00A16FF5" w:rsidRDefault="00A16FF5" w:rsidP="00A16FF5">
      <w:pPr>
        <w:tabs>
          <w:tab w:val="left" w:pos="3506"/>
        </w:tabs>
        <w:rPr>
          <w:sz w:val="16"/>
          <w:szCs w:val="16"/>
        </w:rPr>
      </w:pPr>
    </w:p>
    <w:p w:rsidR="00A16FF5" w:rsidRPr="00C23DA9" w:rsidRDefault="00A16FF5" w:rsidP="00A16FF5">
      <w:pPr>
        <w:tabs>
          <w:tab w:val="left" w:pos="3506"/>
        </w:tabs>
        <w:rPr>
          <w:sz w:val="16"/>
          <w:szCs w:val="16"/>
        </w:rPr>
      </w:pPr>
    </w:p>
    <w:p w:rsidR="00A16FF5" w:rsidRPr="00C23DA9" w:rsidRDefault="00A16FF5" w:rsidP="00A16FF5">
      <w:pPr>
        <w:tabs>
          <w:tab w:val="left" w:pos="3418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pPr w:leftFromText="180" w:rightFromText="180" w:vertAnchor="text" w:horzAnchor="page" w:tblpX="4051" w:tblpY="4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A16FF5" w:rsidTr="00A16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A16FF5" w:rsidRDefault="00A16FF5" w:rsidP="00A16FF5"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A16FF5" w:rsidRPr="003257F1" w:rsidRDefault="00A16FF5" w:rsidP="00A16FF5">
            <w:pPr>
              <w:jc w:val="center"/>
            </w:pPr>
          </w:p>
        </w:tc>
        <w:tc>
          <w:tcPr>
            <w:tcW w:w="397" w:type="dxa"/>
          </w:tcPr>
          <w:p w:rsidR="00A16FF5" w:rsidRDefault="00A16FF5" w:rsidP="00A16FF5">
            <w:pPr>
              <w:jc w:val="center"/>
            </w:pPr>
            <w: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16FF5" w:rsidRDefault="00A16FF5" w:rsidP="00A16FF5">
            <w:pPr>
              <w:jc w:val="center"/>
            </w:pPr>
          </w:p>
        </w:tc>
      </w:tr>
      <w:tr w:rsidR="00A16FF5" w:rsidTr="00A16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:rsidR="00A16FF5" w:rsidRDefault="00A16FF5" w:rsidP="00A16FF5">
            <w:pPr>
              <w:jc w:val="center"/>
              <w:rPr>
                <w:sz w:val="10"/>
              </w:rPr>
            </w:pPr>
            <w:r>
              <w:t xml:space="preserve"> </w:t>
            </w:r>
          </w:p>
          <w:p w:rsidR="00A16FF5" w:rsidRDefault="00A16FF5" w:rsidP="00A16FF5">
            <w:pPr>
              <w:jc w:val="center"/>
            </w:pPr>
            <w:r>
              <w:t>р.п. Шемышейка</w:t>
            </w:r>
          </w:p>
        </w:tc>
      </w:tr>
    </w:tbl>
    <w:p w:rsidR="00A16FF5" w:rsidRDefault="00A16FF5" w:rsidP="00A16FF5">
      <w:pPr>
        <w:tabs>
          <w:tab w:val="left" w:pos="2642"/>
        </w:tabs>
      </w:pPr>
      <w:r>
        <w:tab/>
      </w:r>
    </w:p>
    <w:p w:rsidR="00A16FF5" w:rsidRDefault="00A16FF5" w:rsidP="00A16FF5">
      <w:pPr>
        <w:autoSpaceDE w:val="0"/>
        <w:autoSpaceDN w:val="0"/>
        <w:adjustRightInd w:val="0"/>
        <w:ind w:firstLine="720"/>
        <w:jc w:val="right"/>
        <w:rPr>
          <w:color w:val="000000"/>
        </w:rPr>
      </w:pPr>
    </w:p>
    <w:p w:rsidR="00A16FF5" w:rsidRDefault="00A16FF5" w:rsidP="009B26BD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</w:p>
    <w:p w:rsidR="00A16FF5" w:rsidRDefault="00A16FF5" w:rsidP="009B26BD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28"/>
          <w:szCs w:val="28"/>
        </w:rPr>
      </w:pPr>
    </w:p>
    <w:p w:rsidR="006D399E" w:rsidRPr="005D585F" w:rsidRDefault="006D399E" w:rsidP="006D399E">
      <w:pPr>
        <w:pStyle w:val="Style1"/>
        <w:widowControl/>
        <w:spacing w:before="67"/>
        <w:ind w:left="142" w:firstLine="0"/>
        <w:jc w:val="center"/>
        <w:rPr>
          <w:rStyle w:val="FontStyle11"/>
          <w:sz w:val="28"/>
          <w:szCs w:val="28"/>
        </w:rPr>
      </w:pPr>
      <w:r w:rsidRPr="005D585F">
        <w:rPr>
          <w:rStyle w:val="FontStyle11"/>
          <w:sz w:val="28"/>
          <w:szCs w:val="28"/>
        </w:rPr>
        <w:t>О внесении изменений в Положение об Управлении образования администрации Шемышейского района Пензенской области, утвержденное Собранием представителей Шемышейского района Пензенской области от 14.03.2012 №12-1/3</w:t>
      </w:r>
    </w:p>
    <w:p w:rsidR="009B26BD" w:rsidRDefault="009B26BD" w:rsidP="005D63E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5D63EE" w:rsidRDefault="006D399E" w:rsidP="005D63EE">
      <w:pPr>
        <w:autoSpaceDE w:val="0"/>
        <w:autoSpaceDN w:val="0"/>
        <w:adjustRightInd w:val="0"/>
        <w:ind w:firstLine="720"/>
        <w:jc w:val="both"/>
        <w:rPr>
          <w:rStyle w:val="FontStyle12"/>
        </w:rPr>
      </w:pPr>
      <w:r w:rsidRPr="005D585F">
        <w:rPr>
          <w:sz w:val="28"/>
          <w:szCs w:val="28"/>
        </w:rPr>
        <w:t>В целях приведения в соответствие с действующим законодательством</w:t>
      </w:r>
      <w:r w:rsidRPr="005D585F">
        <w:rPr>
          <w:rStyle w:val="FontStyle12"/>
        </w:rPr>
        <w:t xml:space="preserve">, на основании </w:t>
      </w:r>
      <w:r w:rsidRPr="005D585F">
        <w:rPr>
          <w:sz w:val="28"/>
          <w:szCs w:val="28"/>
        </w:rPr>
        <w:t xml:space="preserve">Федерального </w:t>
      </w:r>
      <w:hyperlink r:id="rId9" w:history="1">
        <w:r w:rsidRPr="005D585F">
          <w:rPr>
            <w:sz w:val="28"/>
            <w:szCs w:val="28"/>
          </w:rPr>
          <w:t>закона</w:t>
        </w:r>
      </w:hyperlink>
      <w:r w:rsidRPr="005D585F">
        <w:rPr>
          <w:sz w:val="28"/>
          <w:szCs w:val="28"/>
        </w:rPr>
        <w:t xml:space="preserve"> от 29</w:t>
      </w:r>
      <w:r w:rsidR="001F2B76">
        <w:rPr>
          <w:sz w:val="28"/>
          <w:szCs w:val="28"/>
        </w:rPr>
        <w:t>.12.</w:t>
      </w:r>
      <w:r w:rsidRPr="005D585F">
        <w:rPr>
          <w:sz w:val="28"/>
          <w:szCs w:val="28"/>
        </w:rPr>
        <w:t>2012  № 273-ФЗ «Об образовании в Российской Федерации»</w:t>
      </w:r>
      <w:r w:rsidR="005D63EE" w:rsidRPr="005D63EE">
        <w:rPr>
          <w:color w:val="000000"/>
          <w:sz w:val="28"/>
          <w:szCs w:val="28"/>
        </w:rPr>
        <w:t xml:space="preserve">, </w:t>
      </w:r>
      <w:r w:rsidR="00753C5F" w:rsidRPr="005D585F">
        <w:rPr>
          <w:rStyle w:val="FontStyle12"/>
        </w:rPr>
        <w:t xml:space="preserve">руководствуясь </w:t>
      </w:r>
      <w:r w:rsidR="001F2B76">
        <w:rPr>
          <w:rStyle w:val="FontStyle12"/>
        </w:rPr>
        <w:t xml:space="preserve">ст. 18 </w:t>
      </w:r>
      <w:r w:rsidR="00753C5F" w:rsidRPr="005D585F">
        <w:rPr>
          <w:rStyle w:val="FontStyle12"/>
        </w:rPr>
        <w:t>Устав</w:t>
      </w:r>
      <w:r w:rsidR="001F2B76">
        <w:rPr>
          <w:rStyle w:val="FontStyle12"/>
        </w:rPr>
        <w:t>а</w:t>
      </w:r>
      <w:r w:rsidR="00753C5F" w:rsidRPr="005D585F">
        <w:rPr>
          <w:rStyle w:val="FontStyle12"/>
        </w:rPr>
        <w:t xml:space="preserve"> Шемышейского района Пензенской области,</w:t>
      </w:r>
    </w:p>
    <w:p w:rsidR="00753C5F" w:rsidRDefault="00753C5F" w:rsidP="005D63E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5D63EE" w:rsidRPr="002E358C" w:rsidRDefault="00A16FF5" w:rsidP="002E358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E358C">
        <w:rPr>
          <w:b/>
          <w:color w:val="000000"/>
          <w:sz w:val="28"/>
          <w:szCs w:val="28"/>
        </w:rPr>
        <w:t xml:space="preserve">Собрание представителей Шемышейского района </w:t>
      </w:r>
      <w:r w:rsidR="005D63EE" w:rsidRPr="002E358C">
        <w:rPr>
          <w:b/>
          <w:color w:val="000000"/>
          <w:sz w:val="28"/>
          <w:szCs w:val="28"/>
        </w:rPr>
        <w:t>решил</w:t>
      </w:r>
      <w:r w:rsidR="00944C6E" w:rsidRPr="002E358C">
        <w:rPr>
          <w:b/>
          <w:color w:val="000000"/>
          <w:sz w:val="28"/>
          <w:szCs w:val="28"/>
        </w:rPr>
        <w:t>о</w:t>
      </w:r>
      <w:r w:rsidR="005D63EE" w:rsidRPr="002E358C">
        <w:rPr>
          <w:b/>
          <w:color w:val="000000"/>
          <w:sz w:val="28"/>
          <w:szCs w:val="28"/>
        </w:rPr>
        <w:t>:</w:t>
      </w:r>
    </w:p>
    <w:p w:rsidR="005D63EE" w:rsidRDefault="005D63EE" w:rsidP="005D63E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6D399E" w:rsidRPr="005D585F" w:rsidRDefault="006D399E" w:rsidP="006D399E">
      <w:pPr>
        <w:ind w:firstLine="567"/>
        <w:jc w:val="both"/>
        <w:rPr>
          <w:rStyle w:val="FontStyle11"/>
          <w:b w:val="0"/>
          <w:sz w:val="28"/>
          <w:szCs w:val="28"/>
        </w:rPr>
      </w:pPr>
      <w:r w:rsidRPr="005D585F">
        <w:rPr>
          <w:rStyle w:val="FontStyle12"/>
        </w:rPr>
        <w:t xml:space="preserve">1. Внести следующие изменения в  Положение об  Управлении образования администрации Шемышейского района Пензенской области, </w:t>
      </w:r>
      <w:r w:rsidRPr="005D585F">
        <w:rPr>
          <w:rStyle w:val="FontStyle11"/>
          <w:b w:val="0"/>
          <w:sz w:val="28"/>
          <w:szCs w:val="28"/>
        </w:rPr>
        <w:t>утвержденное Собранием представителей Шемышейского района Пензенской области от 14.03.2012 №</w:t>
      </w:r>
      <w:r w:rsidR="001F2B76">
        <w:rPr>
          <w:rStyle w:val="FontStyle11"/>
          <w:b w:val="0"/>
          <w:sz w:val="28"/>
          <w:szCs w:val="28"/>
        </w:rPr>
        <w:t xml:space="preserve"> </w:t>
      </w:r>
      <w:r w:rsidRPr="005D585F">
        <w:rPr>
          <w:rStyle w:val="FontStyle11"/>
          <w:b w:val="0"/>
          <w:sz w:val="28"/>
          <w:szCs w:val="28"/>
        </w:rPr>
        <w:t>12-1/3 (далее  – Положение):</w:t>
      </w:r>
    </w:p>
    <w:p w:rsidR="006D399E" w:rsidRPr="005D585F" w:rsidRDefault="006D399E" w:rsidP="006D399E">
      <w:pPr>
        <w:pStyle w:val="ad"/>
        <w:ind w:firstLine="567"/>
        <w:jc w:val="both"/>
        <w:rPr>
          <w:rStyle w:val="FontStyle12"/>
        </w:rPr>
      </w:pPr>
      <w:r w:rsidRPr="005D585F">
        <w:rPr>
          <w:rStyle w:val="FontStyle12"/>
        </w:rPr>
        <w:t>1.1. Исключить из пункта 2.3. раздела «2. Цели, задачи и функ</w:t>
      </w:r>
      <w:r w:rsidR="00BB5958">
        <w:rPr>
          <w:rStyle w:val="FontStyle12"/>
        </w:rPr>
        <w:t>ции Управления» Положения абзац 13</w:t>
      </w:r>
      <w:r w:rsidRPr="005D585F">
        <w:rPr>
          <w:rStyle w:val="FontStyle12"/>
        </w:rPr>
        <w:t xml:space="preserve">; </w:t>
      </w:r>
    </w:p>
    <w:p w:rsidR="006D399E" w:rsidRPr="005D585F" w:rsidRDefault="006D399E" w:rsidP="006D399E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5D585F">
        <w:rPr>
          <w:rStyle w:val="FontStyle12"/>
        </w:rPr>
        <w:t xml:space="preserve">1.2. </w:t>
      </w:r>
      <w:r w:rsidR="00753C5F">
        <w:rPr>
          <w:rStyle w:val="FontStyle12"/>
        </w:rPr>
        <w:t>Абзац 21</w:t>
      </w:r>
      <w:r w:rsidRPr="005D585F">
        <w:rPr>
          <w:rStyle w:val="FontStyle12"/>
        </w:rPr>
        <w:t xml:space="preserve"> пункта 2.3. раздела «2. Цели, задачи и функции Управления»</w:t>
      </w:r>
      <w:r w:rsidRPr="005D585F">
        <w:rPr>
          <w:rStyle w:val="ae"/>
          <w:rFonts w:ascii="Times New Roman" w:hAnsi="Times New Roman"/>
          <w:sz w:val="28"/>
          <w:szCs w:val="28"/>
        </w:rPr>
        <w:t xml:space="preserve"> </w:t>
      </w:r>
      <w:r w:rsidRPr="005D585F">
        <w:rPr>
          <w:rStyle w:val="ae"/>
          <w:rFonts w:ascii="Times New Roman" w:hAnsi="Times New Roman"/>
          <w:b w:val="0"/>
          <w:sz w:val="28"/>
          <w:szCs w:val="28"/>
        </w:rPr>
        <w:t>Положения</w:t>
      </w:r>
      <w:r w:rsidRPr="005D585F">
        <w:rPr>
          <w:rStyle w:val="ae"/>
          <w:rFonts w:ascii="Times New Roman" w:hAnsi="Times New Roman"/>
          <w:sz w:val="28"/>
          <w:szCs w:val="28"/>
        </w:rPr>
        <w:t xml:space="preserve"> </w:t>
      </w:r>
      <w:r w:rsidRPr="005D585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D399E" w:rsidRPr="00A518F2" w:rsidRDefault="006D399E" w:rsidP="006D399E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A518F2">
        <w:rPr>
          <w:rFonts w:ascii="Times New Roman" w:hAnsi="Times New Roman"/>
          <w:sz w:val="28"/>
          <w:szCs w:val="28"/>
        </w:rPr>
        <w:t xml:space="preserve">« - </w:t>
      </w:r>
      <w:r w:rsidR="00D36C0D" w:rsidRPr="00A518F2">
        <w:rPr>
          <w:rFonts w:ascii="Times New Roman" w:hAnsi="Times New Roman"/>
          <w:sz w:val="28"/>
          <w:szCs w:val="28"/>
        </w:rPr>
        <w:t xml:space="preserve">готовит ходатайства на представление к государственным наградам и присвоению почетных званий, награждению педагогических работников </w:t>
      </w:r>
      <w:r w:rsidR="00EE6B3D" w:rsidRPr="00A518F2">
        <w:rPr>
          <w:rFonts w:ascii="Times New Roman" w:hAnsi="Times New Roman"/>
          <w:sz w:val="28"/>
          <w:szCs w:val="28"/>
        </w:rPr>
        <w:t>наградами</w:t>
      </w:r>
      <w:r w:rsidR="00D36C0D" w:rsidRPr="00A518F2">
        <w:rPr>
          <w:rFonts w:ascii="Times New Roman" w:hAnsi="Times New Roman"/>
          <w:sz w:val="28"/>
          <w:szCs w:val="28"/>
        </w:rPr>
        <w:t xml:space="preserve"> Министерства просвещения Российской </w:t>
      </w:r>
      <w:r w:rsidR="00EE6B3D" w:rsidRPr="00A518F2">
        <w:rPr>
          <w:rFonts w:ascii="Times New Roman" w:hAnsi="Times New Roman"/>
          <w:sz w:val="28"/>
          <w:szCs w:val="28"/>
        </w:rPr>
        <w:t>Федерации, Законодательного Собрания Пензенской области, поощрениями Губернатора Пензенской области, главы администрации Шемышейского района, управления образования администрации Шемышейского района Пензенской области</w:t>
      </w:r>
      <w:r w:rsidRPr="00A518F2">
        <w:rPr>
          <w:rFonts w:ascii="Times New Roman" w:hAnsi="Times New Roman"/>
          <w:sz w:val="28"/>
          <w:szCs w:val="28"/>
        </w:rPr>
        <w:t>;</w:t>
      </w:r>
      <w:r w:rsidR="001F2B76">
        <w:rPr>
          <w:rFonts w:ascii="Times New Roman" w:hAnsi="Times New Roman"/>
          <w:sz w:val="28"/>
          <w:szCs w:val="28"/>
        </w:rPr>
        <w:t>»;</w:t>
      </w:r>
    </w:p>
    <w:p w:rsidR="00753C5F" w:rsidRPr="005D585F" w:rsidRDefault="006D399E" w:rsidP="00753C5F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5D585F">
        <w:rPr>
          <w:rStyle w:val="FontStyle12"/>
        </w:rPr>
        <w:lastRenderedPageBreak/>
        <w:t xml:space="preserve">1.3. </w:t>
      </w:r>
      <w:r w:rsidR="00753C5F">
        <w:rPr>
          <w:rStyle w:val="FontStyle12"/>
        </w:rPr>
        <w:t>Абзац 28</w:t>
      </w:r>
      <w:r w:rsidR="00753C5F" w:rsidRPr="005D585F">
        <w:rPr>
          <w:rStyle w:val="FontStyle12"/>
        </w:rPr>
        <w:t xml:space="preserve"> пункта 2.3. раздела «2. Цели, задачи и функции Управления»</w:t>
      </w:r>
      <w:r w:rsidR="00753C5F" w:rsidRPr="005D585F">
        <w:rPr>
          <w:rStyle w:val="ae"/>
          <w:rFonts w:ascii="Times New Roman" w:hAnsi="Times New Roman"/>
          <w:sz w:val="28"/>
          <w:szCs w:val="28"/>
        </w:rPr>
        <w:t xml:space="preserve"> </w:t>
      </w:r>
      <w:r w:rsidR="00753C5F" w:rsidRPr="005D585F">
        <w:rPr>
          <w:rStyle w:val="ae"/>
          <w:rFonts w:ascii="Times New Roman" w:hAnsi="Times New Roman"/>
          <w:b w:val="0"/>
          <w:sz w:val="28"/>
          <w:szCs w:val="28"/>
        </w:rPr>
        <w:t>Положения</w:t>
      </w:r>
      <w:r w:rsidR="00753C5F" w:rsidRPr="005D585F">
        <w:rPr>
          <w:rStyle w:val="ae"/>
          <w:rFonts w:ascii="Times New Roman" w:hAnsi="Times New Roman"/>
          <w:sz w:val="28"/>
          <w:szCs w:val="28"/>
        </w:rPr>
        <w:t xml:space="preserve"> </w:t>
      </w:r>
      <w:r w:rsidR="00753C5F" w:rsidRPr="005D585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D399E" w:rsidRDefault="00753C5F" w:rsidP="004B07A2">
      <w:pPr>
        <w:ind w:firstLine="567"/>
        <w:jc w:val="both"/>
        <w:rPr>
          <w:rStyle w:val="FontStyle12"/>
        </w:rPr>
      </w:pPr>
      <w:r w:rsidRPr="00A518F2">
        <w:rPr>
          <w:rStyle w:val="FontStyle12"/>
        </w:rPr>
        <w:t xml:space="preserve"> </w:t>
      </w:r>
      <w:r w:rsidR="006D399E" w:rsidRPr="00A518F2">
        <w:rPr>
          <w:rStyle w:val="FontStyle12"/>
        </w:rPr>
        <w:t>«</w:t>
      </w:r>
      <w:r w:rsidR="004B07A2" w:rsidRPr="00A518F2">
        <w:rPr>
          <w:sz w:val="28"/>
          <w:szCs w:val="28"/>
        </w:rPr>
        <w:t xml:space="preserve">- как главный распорядитель бюджетных средств распределяет денежные выплаты молодым специалистам (педагогическим работникам) муниципальных бюджетных общеобразовательных учреждений Шемышейского района Пензенской области, </w:t>
      </w:r>
      <w:r w:rsidR="00A518F2" w:rsidRPr="00A518F2">
        <w:rPr>
          <w:sz w:val="28"/>
          <w:szCs w:val="28"/>
        </w:rPr>
        <w:t>муниципальных дошкольных образовательных организаций и образовательных организаций дополнительного образования;</w:t>
      </w:r>
      <w:r w:rsidR="001F2B76">
        <w:rPr>
          <w:rStyle w:val="FontStyle12"/>
        </w:rPr>
        <w:t>»;</w:t>
      </w:r>
    </w:p>
    <w:p w:rsidR="001F2B76" w:rsidRPr="005D585F" w:rsidRDefault="001F2B76" w:rsidP="001F2B76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5D585F">
        <w:rPr>
          <w:rStyle w:val="FontStyle12"/>
        </w:rPr>
        <w:t>1.</w:t>
      </w:r>
      <w:r>
        <w:rPr>
          <w:rStyle w:val="FontStyle12"/>
        </w:rPr>
        <w:t>4</w:t>
      </w:r>
      <w:r w:rsidRPr="005D585F">
        <w:rPr>
          <w:rStyle w:val="FontStyle12"/>
        </w:rPr>
        <w:t xml:space="preserve">. </w:t>
      </w:r>
      <w:r>
        <w:rPr>
          <w:rStyle w:val="FontStyle12"/>
        </w:rPr>
        <w:t>Абзац</w:t>
      </w:r>
      <w:r w:rsidRPr="005D585F">
        <w:rPr>
          <w:rStyle w:val="FontStyle12"/>
        </w:rPr>
        <w:t xml:space="preserve"> 29 пункта 2.3. раздела «2. Цели, задачи и функции Управления»</w:t>
      </w:r>
      <w:r w:rsidRPr="005D585F">
        <w:rPr>
          <w:rStyle w:val="ae"/>
          <w:rFonts w:ascii="Times New Roman" w:hAnsi="Times New Roman"/>
          <w:sz w:val="28"/>
          <w:szCs w:val="28"/>
        </w:rPr>
        <w:t xml:space="preserve"> </w:t>
      </w:r>
      <w:r w:rsidRPr="005D585F">
        <w:rPr>
          <w:rStyle w:val="ae"/>
          <w:rFonts w:ascii="Times New Roman" w:hAnsi="Times New Roman"/>
          <w:b w:val="0"/>
          <w:sz w:val="28"/>
          <w:szCs w:val="28"/>
        </w:rPr>
        <w:t>Положения</w:t>
      </w:r>
      <w:r w:rsidRPr="005D585F">
        <w:rPr>
          <w:rStyle w:val="ae"/>
          <w:rFonts w:ascii="Times New Roman" w:hAnsi="Times New Roman"/>
          <w:sz w:val="28"/>
          <w:szCs w:val="28"/>
        </w:rPr>
        <w:t xml:space="preserve"> </w:t>
      </w:r>
      <w:r w:rsidRPr="005D585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1F2B76" w:rsidRPr="00A518F2" w:rsidRDefault="001F2B76" w:rsidP="001F2B76">
      <w:pPr>
        <w:pStyle w:val="ad"/>
        <w:ind w:firstLine="567"/>
        <w:jc w:val="both"/>
        <w:rPr>
          <w:rStyle w:val="FontStyle12"/>
        </w:rPr>
      </w:pPr>
      <w:r>
        <w:rPr>
          <w:rFonts w:ascii="Times New Roman" w:hAnsi="Times New Roman"/>
          <w:sz w:val="28"/>
          <w:szCs w:val="28"/>
        </w:rPr>
        <w:t>«</w:t>
      </w:r>
      <w:r w:rsidRPr="00A518F2">
        <w:rPr>
          <w:rFonts w:ascii="Times New Roman" w:hAnsi="Times New Roman"/>
          <w:sz w:val="28"/>
          <w:szCs w:val="28"/>
        </w:rPr>
        <w:t>- как главный распорядитель бюджетных средств осущес</w:t>
      </w:r>
      <w:r w:rsidRPr="005D585F">
        <w:rPr>
          <w:rFonts w:ascii="Times New Roman" w:hAnsi="Times New Roman"/>
          <w:sz w:val="28"/>
          <w:szCs w:val="28"/>
        </w:rPr>
        <w:t xml:space="preserve">твляет распределение  финансовых средств муниципальных бюджетных общеобразовательных учреждений, муниципальных бюджетных дошкольных образовательных учреждений и муниципальных бюджетных учреждений дополнительного образования, выделяемых из бюджета на выполнение муниципального задания и иные </w:t>
      </w:r>
      <w:r w:rsidRPr="00A518F2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>;</w:t>
      </w:r>
      <w:r w:rsidRPr="00A518F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D399E" w:rsidRPr="005D585F" w:rsidRDefault="006D399E" w:rsidP="006D399E">
      <w:pPr>
        <w:ind w:firstLine="567"/>
        <w:jc w:val="both"/>
        <w:rPr>
          <w:sz w:val="28"/>
          <w:szCs w:val="28"/>
        </w:rPr>
      </w:pPr>
      <w:r w:rsidRPr="005D585F">
        <w:rPr>
          <w:sz w:val="28"/>
          <w:szCs w:val="28"/>
        </w:rPr>
        <w:t>2. Опубликовать настоящее решение в информационном бюллетене «Информационный вестник Шемышейского района Пензенской области».</w:t>
      </w:r>
    </w:p>
    <w:p w:rsidR="006D399E" w:rsidRPr="005D585F" w:rsidRDefault="006D399E" w:rsidP="006D399E">
      <w:pPr>
        <w:pStyle w:val="Style4"/>
        <w:widowControl/>
        <w:tabs>
          <w:tab w:val="left" w:pos="0"/>
        </w:tabs>
        <w:spacing w:line="317" w:lineRule="exact"/>
        <w:ind w:firstLine="567"/>
        <w:rPr>
          <w:rStyle w:val="FontStyle12"/>
        </w:rPr>
      </w:pPr>
      <w:r w:rsidRPr="005D585F">
        <w:rPr>
          <w:rStyle w:val="FontStyle12"/>
        </w:rPr>
        <w:t>3. Настоящее решение вступает в силу после официального опубликования.</w:t>
      </w:r>
    </w:p>
    <w:p w:rsidR="006D399E" w:rsidRPr="005D585F" w:rsidRDefault="006D399E" w:rsidP="006D399E">
      <w:pPr>
        <w:pStyle w:val="Style4"/>
        <w:widowControl/>
        <w:tabs>
          <w:tab w:val="left" w:pos="0"/>
        </w:tabs>
        <w:spacing w:line="317" w:lineRule="exact"/>
        <w:ind w:firstLine="567"/>
        <w:rPr>
          <w:rStyle w:val="FontStyle12"/>
        </w:rPr>
      </w:pPr>
      <w:r w:rsidRPr="005D585F">
        <w:rPr>
          <w:rStyle w:val="FontStyle12"/>
        </w:rPr>
        <w:t>4. Контроль за исполнением настоящего решения возложить на Главу Шемышейского района.</w:t>
      </w:r>
    </w:p>
    <w:p w:rsidR="006D399E" w:rsidRPr="005D585F" w:rsidRDefault="006D399E" w:rsidP="006D399E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399E" w:rsidRPr="005D585F" w:rsidRDefault="006D399E" w:rsidP="006D399E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399E" w:rsidRPr="005D585F" w:rsidRDefault="006D399E" w:rsidP="006D399E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585F">
        <w:rPr>
          <w:rFonts w:ascii="Times New Roman" w:hAnsi="Times New Roman" w:cs="Times New Roman"/>
          <w:sz w:val="28"/>
          <w:szCs w:val="28"/>
        </w:rPr>
        <w:t>Глава Шемышейского района</w:t>
      </w:r>
    </w:p>
    <w:p w:rsidR="006D399E" w:rsidRPr="006D399E" w:rsidRDefault="006D399E" w:rsidP="006D399E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585F">
        <w:rPr>
          <w:rFonts w:ascii="Times New Roman" w:hAnsi="Times New Roman" w:cs="Times New Roman"/>
          <w:sz w:val="28"/>
          <w:szCs w:val="28"/>
        </w:rPr>
        <w:t xml:space="preserve">Пензенской области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Т.В.Гурьянова</w:t>
      </w:r>
    </w:p>
    <w:sectPr w:rsidR="006D399E" w:rsidRPr="006D399E" w:rsidSect="00C313E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311" w:rsidRDefault="00D61311">
      <w:r>
        <w:separator/>
      </w:r>
    </w:p>
  </w:endnote>
  <w:endnote w:type="continuationSeparator" w:id="0">
    <w:p w:rsidR="00D61311" w:rsidRDefault="00D61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311" w:rsidRDefault="00D61311">
      <w:r>
        <w:separator/>
      </w:r>
    </w:p>
  </w:footnote>
  <w:footnote w:type="continuationSeparator" w:id="0">
    <w:p w:rsidR="00D61311" w:rsidRDefault="00D613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550"/>
    <w:rsid w:val="00000531"/>
    <w:rsid w:val="00012838"/>
    <w:rsid w:val="00016BF7"/>
    <w:rsid w:val="00023EB2"/>
    <w:rsid w:val="00024A62"/>
    <w:rsid w:val="00027B21"/>
    <w:rsid w:val="00033477"/>
    <w:rsid w:val="000346F5"/>
    <w:rsid w:val="00041DF3"/>
    <w:rsid w:val="0004480A"/>
    <w:rsid w:val="00045379"/>
    <w:rsid w:val="00067647"/>
    <w:rsid w:val="00073935"/>
    <w:rsid w:val="00075381"/>
    <w:rsid w:val="00086082"/>
    <w:rsid w:val="00097449"/>
    <w:rsid w:val="000A3E99"/>
    <w:rsid w:val="000B1393"/>
    <w:rsid w:val="000B143F"/>
    <w:rsid w:val="000B685B"/>
    <w:rsid w:val="000C3542"/>
    <w:rsid w:val="000D0313"/>
    <w:rsid w:val="000D7EC7"/>
    <w:rsid w:val="000E6A62"/>
    <w:rsid w:val="000F3D07"/>
    <w:rsid w:val="000F3D94"/>
    <w:rsid w:val="000F4482"/>
    <w:rsid w:val="000F61E1"/>
    <w:rsid w:val="00105870"/>
    <w:rsid w:val="00107D32"/>
    <w:rsid w:val="00112D9F"/>
    <w:rsid w:val="0011655B"/>
    <w:rsid w:val="00121875"/>
    <w:rsid w:val="00140DB6"/>
    <w:rsid w:val="00144150"/>
    <w:rsid w:val="0015115D"/>
    <w:rsid w:val="0015557A"/>
    <w:rsid w:val="00166558"/>
    <w:rsid w:val="00167E6F"/>
    <w:rsid w:val="00183434"/>
    <w:rsid w:val="00192C3F"/>
    <w:rsid w:val="00195744"/>
    <w:rsid w:val="001A0B1A"/>
    <w:rsid w:val="001A62B7"/>
    <w:rsid w:val="001B0341"/>
    <w:rsid w:val="001B1A34"/>
    <w:rsid w:val="001B60C3"/>
    <w:rsid w:val="001B6843"/>
    <w:rsid w:val="001C09B2"/>
    <w:rsid w:val="001E273C"/>
    <w:rsid w:val="001E3179"/>
    <w:rsid w:val="001E331C"/>
    <w:rsid w:val="001F06EF"/>
    <w:rsid w:val="001F2B76"/>
    <w:rsid w:val="001F3960"/>
    <w:rsid w:val="001F411A"/>
    <w:rsid w:val="002124F9"/>
    <w:rsid w:val="00217A90"/>
    <w:rsid w:val="00223F8F"/>
    <w:rsid w:val="00230C9C"/>
    <w:rsid w:val="00233EE0"/>
    <w:rsid w:val="00237D48"/>
    <w:rsid w:val="00240ACA"/>
    <w:rsid w:val="002452D1"/>
    <w:rsid w:val="00247473"/>
    <w:rsid w:val="00247547"/>
    <w:rsid w:val="00253C7E"/>
    <w:rsid w:val="00253CBF"/>
    <w:rsid w:val="00253F06"/>
    <w:rsid w:val="00264385"/>
    <w:rsid w:val="00266BD1"/>
    <w:rsid w:val="00277AF2"/>
    <w:rsid w:val="0028448E"/>
    <w:rsid w:val="002911CB"/>
    <w:rsid w:val="002B2BD0"/>
    <w:rsid w:val="002C10D3"/>
    <w:rsid w:val="002C1BAB"/>
    <w:rsid w:val="002C4506"/>
    <w:rsid w:val="002D03C0"/>
    <w:rsid w:val="002D12CE"/>
    <w:rsid w:val="002D666F"/>
    <w:rsid w:val="002E2091"/>
    <w:rsid w:val="002E358C"/>
    <w:rsid w:val="002E3623"/>
    <w:rsid w:val="00303FA6"/>
    <w:rsid w:val="00310F7E"/>
    <w:rsid w:val="00312938"/>
    <w:rsid w:val="0031516C"/>
    <w:rsid w:val="00323137"/>
    <w:rsid w:val="00323B6E"/>
    <w:rsid w:val="003257F1"/>
    <w:rsid w:val="00334AD0"/>
    <w:rsid w:val="00336401"/>
    <w:rsid w:val="003611AC"/>
    <w:rsid w:val="00361776"/>
    <w:rsid w:val="0036393F"/>
    <w:rsid w:val="00370ACB"/>
    <w:rsid w:val="00373E11"/>
    <w:rsid w:val="003742CB"/>
    <w:rsid w:val="00375C5F"/>
    <w:rsid w:val="00377C7B"/>
    <w:rsid w:val="00380DDD"/>
    <w:rsid w:val="00392556"/>
    <w:rsid w:val="003930D6"/>
    <w:rsid w:val="00395C00"/>
    <w:rsid w:val="003A74FA"/>
    <w:rsid w:val="003B059B"/>
    <w:rsid w:val="003C2844"/>
    <w:rsid w:val="003C3123"/>
    <w:rsid w:val="003D3B06"/>
    <w:rsid w:val="003D706B"/>
    <w:rsid w:val="003D78D5"/>
    <w:rsid w:val="003E16C8"/>
    <w:rsid w:val="003E3797"/>
    <w:rsid w:val="003E7588"/>
    <w:rsid w:val="00404DD5"/>
    <w:rsid w:val="00414311"/>
    <w:rsid w:val="004144BA"/>
    <w:rsid w:val="00415CF6"/>
    <w:rsid w:val="004225EC"/>
    <w:rsid w:val="0042376E"/>
    <w:rsid w:val="00424CE7"/>
    <w:rsid w:val="00430C99"/>
    <w:rsid w:val="00432649"/>
    <w:rsid w:val="004330F0"/>
    <w:rsid w:val="00433A77"/>
    <w:rsid w:val="00434758"/>
    <w:rsid w:val="00444D9C"/>
    <w:rsid w:val="00462FD6"/>
    <w:rsid w:val="004712E0"/>
    <w:rsid w:val="00471D52"/>
    <w:rsid w:val="00482679"/>
    <w:rsid w:val="00483BED"/>
    <w:rsid w:val="0049530C"/>
    <w:rsid w:val="004A36FC"/>
    <w:rsid w:val="004B07A2"/>
    <w:rsid w:val="004B13F6"/>
    <w:rsid w:val="004B20B9"/>
    <w:rsid w:val="004C2315"/>
    <w:rsid w:val="004C28E9"/>
    <w:rsid w:val="004C3DCD"/>
    <w:rsid w:val="004C55D1"/>
    <w:rsid w:val="004C79D9"/>
    <w:rsid w:val="004D0EFC"/>
    <w:rsid w:val="004D7010"/>
    <w:rsid w:val="004E3147"/>
    <w:rsid w:val="004E580E"/>
    <w:rsid w:val="00504698"/>
    <w:rsid w:val="0051068D"/>
    <w:rsid w:val="005204BE"/>
    <w:rsid w:val="00526016"/>
    <w:rsid w:val="00530800"/>
    <w:rsid w:val="005362AC"/>
    <w:rsid w:val="00544E38"/>
    <w:rsid w:val="00546350"/>
    <w:rsid w:val="00546708"/>
    <w:rsid w:val="0054795A"/>
    <w:rsid w:val="00547F41"/>
    <w:rsid w:val="00555887"/>
    <w:rsid w:val="00564DB5"/>
    <w:rsid w:val="005707B6"/>
    <w:rsid w:val="00577064"/>
    <w:rsid w:val="005945D3"/>
    <w:rsid w:val="00596860"/>
    <w:rsid w:val="005A5491"/>
    <w:rsid w:val="005B16DF"/>
    <w:rsid w:val="005B6672"/>
    <w:rsid w:val="005C457B"/>
    <w:rsid w:val="005C7549"/>
    <w:rsid w:val="005D1110"/>
    <w:rsid w:val="005D63EE"/>
    <w:rsid w:val="005E30F3"/>
    <w:rsid w:val="005E5F8B"/>
    <w:rsid w:val="005F5C60"/>
    <w:rsid w:val="006066AD"/>
    <w:rsid w:val="00626667"/>
    <w:rsid w:val="006324F3"/>
    <w:rsid w:val="00632A99"/>
    <w:rsid w:val="006403CE"/>
    <w:rsid w:val="0064481A"/>
    <w:rsid w:val="00645D13"/>
    <w:rsid w:val="006471A3"/>
    <w:rsid w:val="00656242"/>
    <w:rsid w:val="00657FBB"/>
    <w:rsid w:val="00662026"/>
    <w:rsid w:val="006647F2"/>
    <w:rsid w:val="0066515C"/>
    <w:rsid w:val="00672703"/>
    <w:rsid w:val="00675A5B"/>
    <w:rsid w:val="00677D6D"/>
    <w:rsid w:val="006804D1"/>
    <w:rsid w:val="00686467"/>
    <w:rsid w:val="0069233E"/>
    <w:rsid w:val="00692A76"/>
    <w:rsid w:val="006B2A37"/>
    <w:rsid w:val="006B490D"/>
    <w:rsid w:val="006B4916"/>
    <w:rsid w:val="006B565D"/>
    <w:rsid w:val="006C4E4B"/>
    <w:rsid w:val="006C55E9"/>
    <w:rsid w:val="006C5624"/>
    <w:rsid w:val="006D399E"/>
    <w:rsid w:val="006E00CD"/>
    <w:rsid w:val="006F1764"/>
    <w:rsid w:val="006F4431"/>
    <w:rsid w:val="006F4550"/>
    <w:rsid w:val="006F5C95"/>
    <w:rsid w:val="00704382"/>
    <w:rsid w:val="00710D3F"/>
    <w:rsid w:val="0071481D"/>
    <w:rsid w:val="00716973"/>
    <w:rsid w:val="00720F03"/>
    <w:rsid w:val="007313CA"/>
    <w:rsid w:val="00741B16"/>
    <w:rsid w:val="007459C9"/>
    <w:rsid w:val="00746457"/>
    <w:rsid w:val="00753C5F"/>
    <w:rsid w:val="00764D0B"/>
    <w:rsid w:val="00765DD4"/>
    <w:rsid w:val="00771976"/>
    <w:rsid w:val="00771EE7"/>
    <w:rsid w:val="0077553D"/>
    <w:rsid w:val="00783070"/>
    <w:rsid w:val="007A4BDC"/>
    <w:rsid w:val="007A7C1F"/>
    <w:rsid w:val="007B336A"/>
    <w:rsid w:val="007B7054"/>
    <w:rsid w:val="007C04BE"/>
    <w:rsid w:val="007C29CC"/>
    <w:rsid w:val="007D19E9"/>
    <w:rsid w:val="007E2D73"/>
    <w:rsid w:val="008015D3"/>
    <w:rsid w:val="008207B3"/>
    <w:rsid w:val="008227D8"/>
    <w:rsid w:val="00832AC3"/>
    <w:rsid w:val="00835054"/>
    <w:rsid w:val="00837F0E"/>
    <w:rsid w:val="00853E37"/>
    <w:rsid w:val="00861B1C"/>
    <w:rsid w:val="00875C91"/>
    <w:rsid w:val="0089129E"/>
    <w:rsid w:val="008A0AC7"/>
    <w:rsid w:val="008A4FE1"/>
    <w:rsid w:val="008A5135"/>
    <w:rsid w:val="008A6B32"/>
    <w:rsid w:val="008B2B26"/>
    <w:rsid w:val="008B3EDF"/>
    <w:rsid w:val="008B75C2"/>
    <w:rsid w:val="008C006F"/>
    <w:rsid w:val="008C78A8"/>
    <w:rsid w:val="008D0E87"/>
    <w:rsid w:val="008D52B3"/>
    <w:rsid w:val="008E2D09"/>
    <w:rsid w:val="008E357D"/>
    <w:rsid w:val="008E38FD"/>
    <w:rsid w:val="008E3C79"/>
    <w:rsid w:val="008E73BF"/>
    <w:rsid w:val="008E7F70"/>
    <w:rsid w:val="009037BC"/>
    <w:rsid w:val="00904E23"/>
    <w:rsid w:val="009104D0"/>
    <w:rsid w:val="00915BDC"/>
    <w:rsid w:val="0092710C"/>
    <w:rsid w:val="00927615"/>
    <w:rsid w:val="00944C6E"/>
    <w:rsid w:val="00945088"/>
    <w:rsid w:val="00955F7D"/>
    <w:rsid w:val="00961137"/>
    <w:rsid w:val="009621F4"/>
    <w:rsid w:val="00966325"/>
    <w:rsid w:val="0097496A"/>
    <w:rsid w:val="0098002D"/>
    <w:rsid w:val="00984FD2"/>
    <w:rsid w:val="009853DA"/>
    <w:rsid w:val="00986152"/>
    <w:rsid w:val="00987628"/>
    <w:rsid w:val="00990DA7"/>
    <w:rsid w:val="009918D1"/>
    <w:rsid w:val="00992568"/>
    <w:rsid w:val="009A0A3E"/>
    <w:rsid w:val="009B26BD"/>
    <w:rsid w:val="009B585F"/>
    <w:rsid w:val="009B74AD"/>
    <w:rsid w:val="009C5893"/>
    <w:rsid w:val="009D7F8B"/>
    <w:rsid w:val="009E085E"/>
    <w:rsid w:val="009E1667"/>
    <w:rsid w:val="009E2A30"/>
    <w:rsid w:val="009E5349"/>
    <w:rsid w:val="00A04F16"/>
    <w:rsid w:val="00A13804"/>
    <w:rsid w:val="00A16FF5"/>
    <w:rsid w:val="00A21B8E"/>
    <w:rsid w:val="00A22706"/>
    <w:rsid w:val="00A4708E"/>
    <w:rsid w:val="00A518F2"/>
    <w:rsid w:val="00A61FDE"/>
    <w:rsid w:val="00A7285E"/>
    <w:rsid w:val="00A76CEB"/>
    <w:rsid w:val="00A87D87"/>
    <w:rsid w:val="00A965E4"/>
    <w:rsid w:val="00A971D3"/>
    <w:rsid w:val="00AA298C"/>
    <w:rsid w:val="00AB286F"/>
    <w:rsid w:val="00AC0BFD"/>
    <w:rsid w:val="00AC43E2"/>
    <w:rsid w:val="00AC494F"/>
    <w:rsid w:val="00AC50E7"/>
    <w:rsid w:val="00AD2617"/>
    <w:rsid w:val="00AD7AA1"/>
    <w:rsid w:val="00AD7DDD"/>
    <w:rsid w:val="00AE2EC5"/>
    <w:rsid w:val="00AF4D59"/>
    <w:rsid w:val="00B01B19"/>
    <w:rsid w:val="00B05778"/>
    <w:rsid w:val="00B0640A"/>
    <w:rsid w:val="00B166E1"/>
    <w:rsid w:val="00B200A2"/>
    <w:rsid w:val="00B30C5F"/>
    <w:rsid w:val="00B522BB"/>
    <w:rsid w:val="00B527BE"/>
    <w:rsid w:val="00B529EE"/>
    <w:rsid w:val="00B61CF2"/>
    <w:rsid w:val="00B62D98"/>
    <w:rsid w:val="00B77F84"/>
    <w:rsid w:val="00B85E64"/>
    <w:rsid w:val="00BA0F98"/>
    <w:rsid w:val="00BA1539"/>
    <w:rsid w:val="00BA3684"/>
    <w:rsid w:val="00BB5958"/>
    <w:rsid w:val="00BB76F1"/>
    <w:rsid w:val="00BC3312"/>
    <w:rsid w:val="00BC7A31"/>
    <w:rsid w:val="00BD636D"/>
    <w:rsid w:val="00BE1019"/>
    <w:rsid w:val="00BE6A87"/>
    <w:rsid w:val="00BF2337"/>
    <w:rsid w:val="00BF43AD"/>
    <w:rsid w:val="00BF6B26"/>
    <w:rsid w:val="00BF7AF8"/>
    <w:rsid w:val="00C0039F"/>
    <w:rsid w:val="00C02D5E"/>
    <w:rsid w:val="00C0589C"/>
    <w:rsid w:val="00C11FEE"/>
    <w:rsid w:val="00C23371"/>
    <w:rsid w:val="00C2371B"/>
    <w:rsid w:val="00C313E8"/>
    <w:rsid w:val="00C32F2D"/>
    <w:rsid w:val="00C34D06"/>
    <w:rsid w:val="00C357D3"/>
    <w:rsid w:val="00C45708"/>
    <w:rsid w:val="00C5728D"/>
    <w:rsid w:val="00C601BC"/>
    <w:rsid w:val="00C64441"/>
    <w:rsid w:val="00C652E3"/>
    <w:rsid w:val="00C73969"/>
    <w:rsid w:val="00C770F2"/>
    <w:rsid w:val="00C95284"/>
    <w:rsid w:val="00CA14A3"/>
    <w:rsid w:val="00CB5534"/>
    <w:rsid w:val="00CB6AF1"/>
    <w:rsid w:val="00CC047D"/>
    <w:rsid w:val="00CC1791"/>
    <w:rsid w:val="00CC2C44"/>
    <w:rsid w:val="00CC577E"/>
    <w:rsid w:val="00CD2138"/>
    <w:rsid w:val="00CD2E2B"/>
    <w:rsid w:val="00CE1333"/>
    <w:rsid w:val="00CE525C"/>
    <w:rsid w:val="00CE5F42"/>
    <w:rsid w:val="00CF4314"/>
    <w:rsid w:val="00D03C5C"/>
    <w:rsid w:val="00D04213"/>
    <w:rsid w:val="00D04419"/>
    <w:rsid w:val="00D10C6F"/>
    <w:rsid w:val="00D1245C"/>
    <w:rsid w:val="00D13ED6"/>
    <w:rsid w:val="00D34328"/>
    <w:rsid w:val="00D35CE1"/>
    <w:rsid w:val="00D36C0D"/>
    <w:rsid w:val="00D42D3C"/>
    <w:rsid w:val="00D439CE"/>
    <w:rsid w:val="00D465A5"/>
    <w:rsid w:val="00D4735E"/>
    <w:rsid w:val="00D60B05"/>
    <w:rsid w:val="00D61311"/>
    <w:rsid w:val="00D6188A"/>
    <w:rsid w:val="00D74B9E"/>
    <w:rsid w:val="00D74D23"/>
    <w:rsid w:val="00D814E7"/>
    <w:rsid w:val="00D82A33"/>
    <w:rsid w:val="00D83D77"/>
    <w:rsid w:val="00D8406F"/>
    <w:rsid w:val="00D85DC1"/>
    <w:rsid w:val="00D9761A"/>
    <w:rsid w:val="00DB4AD1"/>
    <w:rsid w:val="00DC00D5"/>
    <w:rsid w:val="00DC10FB"/>
    <w:rsid w:val="00DD524C"/>
    <w:rsid w:val="00DE2D11"/>
    <w:rsid w:val="00DF482F"/>
    <w:rsid w:val="00E001FB"/>
    <w:rsid w:val="00E0020B"/>
    <w:rsid w:val="00E07DE0"/>
    <w:rsid w:val="00E14B8E"/>
    <w:rsid w:val="00E16510"/>
    <w:rsid w:val="00E223CD"/>
    <w:rsid w:val="00E22DD4"/>
    <w:rsid w:val="00E31CCC"/>
    <w:rsid w:val="00E3508C"/>
    <w:rsid w:val="00E426D5"/>
    <w:rsid w:val="00E61719"/>
    <w:rsid w:val="00E637FF"/>
    <w:rsid w:val="00E70740"/>
    <w:rsid w:val="00E80658"/>
    <w:rsid w:val="00E82CFC"/>
    <w:rsid w:val="00E84BDB"/>
    <w:rsid w:val="00E85A05"/>
    <w:rsid w:val="00E85DFD"/>
    <w:rsid w:val="00E915EE"/>
    <w:rsid w:val="00E94216"/>
    <w:rsid w:val="00EA1745"/>
    <w:rsid w:val="00EA281F"/>
    <w:rsid w:val="00EA7566"/>
    <w:rsid w:val="00EB2DF0"/>
    <w:rsid w:val="00EB4AAD"/>
    <w:rsid w:val="00EC5070"/>
    <w:rsid w:val="00EC7872"/>
    <w:rsid w:val="00EE6B3D"/>
    <w:rsid w:val="00F038A2"/>
    <w:rsid w:val="00F111EE"/>
    <w:rsid w:val="00F11F73"/>
    <w:rsid w:val="00F12B98"/>
    <w:rsid w:val="00F228BA"/>
    <w:rsid w:val="00F319F7"/>
    <w:rsid w:val="00F34B0B"/>
    <w:rsid w:val="00F40C2F"/>
    <w:rsid w:val="00F4110B"/>
    <w:rsid w:val="00F419B5"/>
    <w:rsid w:val="00F42B78"/>
    <w:rsid w:val="00F444D6"/>
    <w:rsid w:val="00F47B37"/>
    <w:rsid w:val="00F660FB"/>
    <w:rsid w:val="00F66F60"/>
    <w:rsid w:val="00F76CEE"/>
    <w:rsid w:val="00F82854"/>
    <w:rsid w:val="00F903C5"/>
    <w:rsid w:val="00F907BC"/>
    <w:rsid w:val="00F947F2"/>
    <w:rsid w:val="00F953C2"/>
    <w:rsid w:val="00F95BF6"/>
    <w:rsid w:val="00FA0113"/>
    <w:rsid w:val="00FA3B72"/>
    <w:rsid w:val="00FA4360"/>
    <w:rsid w:val="00FA69D6"/>
    <w:rsid w:val="00FB34BA"/>
    <w:rsid w:val="00FB3F8F"/>
    <w:rsid w:val="00FB615A"/>
    <w:rsid w:val="00FC7D94"/>
    <w:rsid w:val="00FE014D"/>
    <w:rsid w:val="00FF2370"/>
    <w:rsid w:val="00FF317C"/>
    <w:rsid w:val="00FF3CE2"/>
    <w:rsid w:val="00FF56D3"/>
    <w:rsid w:val="00FF5F6E"/>
    <w:rsid w:val="00FF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481D"/>
    <w:rPr>
      <w:sz w:val="24"/>
      <w:szCs w:val="24"/>
    </w:rPr>
  </w:style>
  <w:style w:type="paragraph" w:styleId="1">
    <w:name w:val="heading 1"/>
    <w:basedOn w:val="a"/>
    <w:next w:val="a"/>
    <w:qFormat/>
    <w:rsid w:val="006F45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F4550"/>
    <w:pPr>
      <w:keepNext/>
      <w:jc w:val="center"/>
      <w:outlineLvl w:val="2"/>
    </w:pPr>
    <w:rPr>
      <w:b/>
      <w:sz w:val="40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6F45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0">
    <w:name w:val="Знак Знак Знак1 Знак Знак Знак Знак"/>
    <w:basedOn w:val="a"/>
    <w:rsid w:val="006F4550"/>
    <w:pPr>
      <w:widowControl w:val="0"/>
      <w:tabs>
        <w:tab w:val="num" w:pos="360"/>
      </w:tabs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table" w:styleId="a3">
    <w:name w:val="Table Grid"/>
    <w:basedOn w:val="a1"/>
    <w:rsid w:val="006F4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F4550"/>
    <w:rPr>
      <w:color w:val="0000FF"/>
      <w:u w:val="single"/>
    </w:rPr>
  </w:style>
  <w:style w:type="paragraph" w:styleId="a5">
    <w:name w:val="footnote text"/>
    <w:basedOn w:val="a"/>
    <w:semiHidden/>
    <w:rsid w:val="00D74B9E"/>
    <w:rPr>
      <w:sz w:val="20"/>
      <w:szCs w:val="20"/>
    </w:rPr>
  </w:style>
  <w:style w:type="character" w:styleId="a6">
    <w:name w:val="footnote reference"/>
    <w:semiHidden/>
    <w:rsid w:val="00D74B9E"/>
    <w:rPr>
      <w:vertAlign w:val="superscript"/>
    </w:rPr>
  </w:style>
  <w:style w:type="paragraph" w:styleId="a7">
    <w:name w:val="header"/>
    <w:basedOn w:val="a"/>
    <w:link w:val="a8"/>
    <w:rsid w:val="000346F5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rsid w:val="000346F5"/>
    <w:rPr>
      <w:sz w:val="24"/>
      <w:szCs w:val="24"/>
    </w:rPr>
  </w:style>
  <w:style w:type="paragraph" w:styleId="a9">
    <w:name w:val="footer"/>
    <w:basedOn w:val="a"/>
    <w:link w:val="aa"/>
    <w:uiPriority w:val="99"/>
    <w:rsid w:val="000346F5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rsid w:val="000346F5"/>
    <w:rPr>
      <w:sz w:val="24"/>
      <w:szCs w:val="24"/>
    </w:rPr>
  </w:style>
  <w:style w:type="paragraph" w:styleId="ab">
    <w:name w:val="Balloon Text"/>
    <w:basedOn w:val="a"/>
    <w:link w:val="ac"/>
    <w:rsid w:val="000346F5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0346F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5D63EE"/>
    <w:rPr>
      <w:b/>
      <w:sz w:val="40"/>
    </w:rPr>
  </w:style>
  <w:style w:type="paragraph" w:customStyle="1" w:styleId="Style1">
    <w:name w:val="Style1"/>
    <w:basedOn w:val="a"/>
    <w:uiPriority w:val="99"/>
    <w:rsid w:val="006D399E"/>
    <w:pPr>
      <w:widowControl w:val="0"/>
      <w:autoSpaceDE w:val="0"/>
      <w:autoSpaceDN w:val="0"/>
      <w:adjustRightInd w:val="0"/>
      <w:spacing w:line="298" w:lineRule="exact"/>
      <w:ind w:firstLine="538"/>
      <w:jc w:val="both"/>
    </w:pPr>
  </w:style>
  <w:style w:type="character" w:customStyle="1" w:styleId="FontStyle11">
    <w:name w:val="Font Style11"/>
    <w:uiPriority w:val="99"/>
    <w:rsid w:val="006D39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6D399E"/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6D399E"/>
    <w:pPr>
      <w:ind w:right="19771" w:firstLine="720"/>
    </w:pPr>
    <w:rPr>
      <w:rFonts w:ascii="Arial" w:hAnsi="Arial" w:cs="Arial"/>
      <w:color w:val="000000"/>
      <w:kern w:val="28"/>
    </w:rPr>
  </w:style>
  <w:style w:type="paragraph" w:customStyle="1" w:styleId="Style4">
    <w:name w:val="Style4"/>
    <w:basedOn w:val="a"/>
    <w:uiPriority w:val="99"/>
    <w:rsid w:val="006D399E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paragraph" w:styleId="ad">
    <w:name w:val="No Spacing"/>
    <w:uiPriority w:val="1"/>
    <w:qFormat/>
    <w:rsid w:val="006D399E"/>
    <w:rPr>
      <w:rFonts w:ascii="Calibri" w:hAnsi="Calibri"/>
      <w:sz w:val="22"/>
      <w:szCs w:val="22"/>
    </w:rPr>
  </w:style>
  <w:style w:type="character" w:styleId="ae">
    <w:name w:val="Strong"/>
    <w:uiPriority w:val="22"/>
    <w:qFormat/>
    <w:rsid w:val="006D399E"/>
    <w:rPr>
      <w:b/>
      <w:bCs/>
    </w:rPr>
  </w:style>
  <w:style w:type="paragraph" w:customStyle="1" w:styleId="ConsPlusNormal">
    <w:name w:val="ConsPlusNormal"/>
    <w:rsid w:val="00A518F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7DEAC7E82414E6EC1C92FAD9AC069C94741AF3F073612E7D0D8E1502P0F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68754-F9DC-4B91-BA36-ED36DEFB9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Администрация Лунинского района</Company>
  <LinksUpToDate>false</LinksUpToDate>
  <CharactersWithSpaces>2943</CharactersWithSpaces>
  <SharedDoc>false</SharedDoc>
  <HLinks>
    <vt:vector size="12" baseType="variant">
      <vt:variant>
        <vt:i4>852062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consultantplus://offline/ref=407DEAC7E82414E6EC1C92FAD9AC069C94741AF3F073612E7D0D8E1502P0F8L</vt:lpwstr>
      </vt:variant>
      <vt:variant>
        <vt:lpwstr/>
      </vt:variant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Sysadmin</cp:lastModifiedBy>
  <cp:revision>2</cp:revision>
  <cp:lastPrinted>2019-04-25T06:55:00Z</cp:lastPrinted>
  <dcterms:created xsi:type="dcterms:W3CDTF">2019-05-16T08:51:00Z</dcterms:created>
  <dcterms:modified xsi:type="dcterms:W3CDTF">2019-05-16T08:51:00Z</dcterms:modified>
</cp:coreProperties>
</file>